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FA" w:rsidRDefault="007978FA" w:rsidP="007978F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 xml:space="preserve">4.   KRIŽNA JAMA: opis                                                                                                                              6 /                                                              </w:t>
      </w:r>
    </w:p>
    <w:p w:rsidR="007978FA" w:rsidRDefault="007978FA" w:rsidP="007978FA">
      <w:pPr>
        <w:pStyle w:val="Odstavekseznama"/>
        <w:ind w:left="0"/>
      </w:pPr>
    </w:p>
    <w:p w:rsidR="007978FA" w:rsidRPr="00AA62FC" w:rsidRDefault="007978FA" w:rsidP="007978FA">
      <w:pPr>
        <w:pStyle w:val="Odstavekseznama"/>
        <w:ind w:left="0"/>
        <w:rPr>
          <w:u w:val="single"/>
        </w:rPr>
      </w:pPr>
      <w:r w:rsidRPr="00AA62FC">
        <w:rPr>
          <w:u w:val="single"/>
        </w:rPr>
        <w:t>Navodilo:  V spodnji tabeli so na levi strani podane značilnosti Križne jame. Na desni strani pa so zapisani odgovori. V tabeli obkroži pravilni odgovor na desni strani.</w:t>
      </w:r>
    </w:p>
    <w:p w:rsidR="007978FA" w:rsidRDefault="007978FA" w:rsidP="007978FA">
      <w:pPr>
        <w:pStyle w:val="Odstavekseznama"/>
        <w:ind w:left="1080"/>
      </w:pPr>
    </w:p>
    <w:p w:rsidR="007978FA" w:rsidRPr="00AA62FC" w:rsidRDefault="007978FA" w:rsidP="007978FA">
      <w:pPr>
        <w:pStyle w:val="Odstavekseznama"/>
        <w:ind w:left="1080"/>
        <w:jc w:val="center"/>
        <w:rPr>
          <w:b/>
        </w:rPr>
      </w:pPr>
      <w:r w:rsidRPr="00AA62FC">
        <w:rPr>
          <w:b/>
        </w:rPr>
        <w:t>O P I S       K R I Ž N E      J A M E</w:t>
      </w:r>
    </w:p>
    <w:tbl>
      <w:tblPr>
        <w:tblStyle w:val="Tabela-mrea"/>
        <w:tblpPr w:leftFromText="141" w:rightFromText="141" w:vertAnchor="text" w:tblpX="1080" w:tblpY="1"/>
        <w:tblOverlap w:val="never"/>
        <w:tblW w:w="8437" w:type="dxa"/>
        <w:tblLook w:val="04A0"/>
      </w:tblPr>
      <w:tblGrid>
        <w:gridCol w:w="4197"/>
        <w:gridCol w:w="4173"/>
        <w:gridCol w:w="67"/>
      </w:tblGrid>
      <w:tr w:rsidR="007978FA" w:rsidTr="00963511">
        <w:trPr>
          <w:gridAfter w:val="1"/>
          <w:wAfter w:w="67" w:type="dxa"/>
          <w:trHeight w:val="145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LEGA KRIŽNE JAME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Blizu Loškega polja   Blizu Cerkniškega polja     Blizu Babnega polja</w:t>
            </w:r>
          </w:p>
        </w:tc>
      </w:tr>
      <w:tr w:rsidR="007978FA" w:rsidTr="00963511">
        <w:trPr>
          <w:gridAfter w:val="1"/>
          <w:wAfter w:w="67" w:type="dxa"/>
          <w:trHeight w:val="145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DOLŽINA KRIŽNE JAME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8530 m               8273 m                 8773 m</w:t>
            </w:r>
          </w:p>
        </w:tc>
      </w:tr>
      <w:tr w:rsidR="007978FA" w:rsidTr="00963511">
        <w:trPr>
          <w:gridAfter w:val="1"/>
          <w:wAfter w:w="67" w:type="dxa"/>
          <w:trHeight w:val="145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GLOBINA KRIŽNE JAME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- 32m                 - 42 m                - 33m</w:t>
            </w:r>
          </w:p>
        </w:tc>
      </w:tr>
      <w:tr w:rsidR="007978FA" w:rsidTr="00963511">
        <w:trPr>
          <w:gridAfter w:val="1"/>
          <w:wAfter w:w="67" w:type="dxa"/>
          <w:trHeight w:val="542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TEMPERATURA V KRIŽNI JAMI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+6 stopinj C        + 7 stopinj C         + 8 stopinj C</w:t>
            </w:r>
          </w:p>
        </w:tc>
      </w:tr>
      <w:tr w:rsidR="007978FA" w:rsidTr="00963511">
        <w:trPr>
          <w:gridAfter w:val="1"/>
          <w:wAfter w:w="67" w:type="dxa"/>
          <w:trHeight w:val="271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PRVI PISNI VIR O  KRIŽNI JAMI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1832 leta           1932 leta           1823 leta</w:t>
            </w:r>
          </w:p>
        </w:tc>
      </w:tr>
      <w:tr w:rsidR="007978FA" w:rsidTr="00963511">
        <w:trPr>
          <w:gridAfter w:val="1"/>
          <w:wAfter w:w="67" w:type="dxa"/>
          <w:trHeight w:val="527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NAJDENA OKOSTJA ŽIVALI V  KRIŽNI JAMI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POLH        JAMSKI MEDVED     ČLOVEŠKA RIBICA</w:t>
            </w:r>
          </w:p>
        </w:tc>
      </w:tr>
      <w:tr w:rsidR="007978FA" w:rsidTr="00963511">
        <w:trPr>
          <w:gridAfter w:val="1"/>
          <w:wAfter w:w="67" w:type="dxa"/>
          <w:trHeight w:val="542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NAJVEČJI PROSTOR V KRIŽNI JAMI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KRISTALNA GORA    KRIŽNA GORA   SVETA GORA</w:t>
            </w:r>
          </w:p>
        </w:tc>
      </w:tr>
      <w:tr w:rsidR="007978FA" w:rsidTr="00963511">
        <w:trPr>
          <w:gridAfter w:val="1"/>
          <w:wAfter w:w="67" w:type="dxa"/>
          <w:trHeight w:val="542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NAJLEPŠI DEL KRIŽNE JAME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PISANI ROV       MATJAŽEV ROV       KALVARIJA</w:t>
            </w:r>
          </w:p>
        </w:tc>
      </w:tr>
      <w:tr w:rsidR="007978FA" w:rsidTr="00963511">
        <w:trPr>
          <w:gridAfter w:val="1"/>
          <w:wAfter w:w="67" w:type="dxa"/>
          <w:trHeight w:val="271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ŠTEVILO PODZEMELJSKIH JEZER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45 jezer                 40 jezer               22 jezer</w:t>
            </w:r>
          </w:p>
        </w:tc>
      </w:tr>
      <w:tr w:rsidR="007978FA" w:rsidTr="00963511">
        <w:trPr>
          <w:gridAfter w:val="1"/>
          <w:wAfter w:w="67" w:type="dxa"/>
          <w:trHeight w:val="527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OBMOČJE PRITEKANJA VOD V JAMO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BLOŠKA PLANOTA      SLIVNICA         SNEŽNIK</w:t>
            </w:r>
          </w:p>
        </w:tc>
      </w:tr>
      <w:tr w:rsidR="007978FA" w:rsidTr="00963511">
        <w:trPr>
          <w:gridAfter w:val="1"/>
          <w:wAfter w:w="67" w:type="dxa"/>
          <w:trHeight w:val="527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</w:pPr>
            <w:r>
              <w:t xml:space="preserve">             DEL JAME NA SPODNJI  SLIKI</w:t>
            </w:r>
          </w:p>
        </w:tc>
        <w:tc>
          <w:tcPr>
            <w:tcW w:w="4173" w:type="dxa"/>
          </w:tcPr>
          <w:p w:rsidR="007978FA" w:rsidRDefault="007978FA" w:rsidP="00963511">
            <w:pPr>
              <w:pStyle w:val="Odstavekseznama"/>
              <w:ind w:left="0"/>
            </w:pPr>
            <w:r>
              <w:t>VODNI                SUHI              POLSUHI</w:t>
            </w:r>
          </w:p>
        </w:tc>
      </w:tr>
      <w:tr w:rsidR="007978FA" w:rsidTr="00963511">
        <w:trPr>
          <w:trHeight w:val="271"/>
        </w:trPr>
        <w:tc>
          <w:tcPr>
            <w:tcW w:w="4197" w:type="dxa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KAPNIKI, KI RASTEJO IZ STROPA</w:t>
            </w:r>
          </w:p>
        </w:tc>
        <w:tc>
          <w:tcPr>
            <w:tcW w:w="4240" w:type="dxa"/>
            <w:gridSpan w:val="2"/>
          </w:tcPr>
          <w:p w:rsidR="007978FA" w:rsidRDefault="007978FA" w:rsidP="00963511">
            <w:pPr>
              <w:pStyle w:val="Odstavekseznama"/>
              <w:ind w:left="0"/>
              <w:jc w:val="center"/>
            </w:pPr>
            <w:r>
              <w:t>STALAGMIT   STALAGMAT    STALAKTIT</w:t>
            </w:r>
          </w:p>
        </w:tc>
      </w:tr>
    </w:tbl>
    <w:p w:rsidR="007978FA" w:rsidRDefault="007978FA" w:rsidP="007978FA">
      <w:r>
        <w:br w:type="textWrapping" w:clear="all"/>
      </w:r>
    </w:p>
    <w:p w:rsidR="007978FA" w:rsidRDefault="007978FA" w:rsidP="007978FA">
      <w:pPr>
        <w:jc w:val="center"/>
      </w:pPr>
      <w:r w:rsidRPr="00621F92">
        <w:rPr>
          <w:bdr w:val="single" w:sz="4" w:space="0" w:color="auto"/>
        </w:rPr>
        <w:t>Križna jama</w:t>
      </w:r>
    </w:p>
    <w:p w:rsidR="007978FA" w:rsidRDefault="007978FA" w:rsidP="007978FA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1757680</wp:posOffset>
            </wp:positionH>
            <wp:positionV relativeFrom="paragraph">
              <wp:posOffset>250190</wp:posOffset>
            </wp:positionV>
            <wp:extent cx="2190750" cy="1314450"/>
            <wp:effectExtent l="19050" t="0" r="0" b="0"/>
            <wp:wrapSquare wrapText="bothSides"/>
            <wp:docPr id="1" name="Slika 1" descr="pictures_TB_attractions_1_2005_063_01_krizna_jama_6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s_TB_attractions_1_2005_063_01_krizna_jama_615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8FA" w:rsidRDefault="007978FA" w:rsidP="007978FA">
      <w:pPr>
        <w:jc w:val="center"/>
      </w:pPr>
    </w:p>
    <w:p w:rsidR="007978FA" w:rsidRDefault="007978FA" w:rsidP="007978FA">
      <w:pPr>
        <w:jc w:val="center"/>
      </w:pPr>
    </w:p>
    <w:p w:rsidR="007978FA" w:rsidRDefault="007978FA" w:rsidP="007978FA">
      <w:pPr>
        <w:jc w:val="center"/>
      </w:pPr>
    </w:p>
    <w:p w:rsidR="007978FA" w:rsidRDefault="007978FA" w:rsidP="007978FA">
      <w:pPr>
        <w:jc w:val="center"/>
      </w:pPr>
    </w:p>
    <w:p w:rsidR="007978FA" w:rsidRDefault="007978FA" w:rsidP="007978FA"/>
    <w:p w:rsidR="007978FA" w:rsidRDefault="007978FA" w:rsidP="007978FA"/>
    <w:p w:rsidR="007978FA" w:rsidRDefault="007978FA" w:rsidP="007978FA">
      <w:pPr>
        <w:pStyle w:val="Odstavekseznama"/>
        <w:ind w:left="1080"/>
      </w:pPr>
    </w:p>
    <w:p w:rsidR="007978FA" w:rsidRDefault="007978FA" w:rsidP="007978F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>
        <w:t>5.  NALOGA : KRIŽNA JAMA – načrt jame                                                                2  /</w:t>
      </w:r>
    </w:p>
    <w:p w:rsidR="007978FA" w:rsidRDefault="007978FA" w:rsidP="007978FA">
      <w:pPr>
        <w:pStyle w:val="Odstavekseznama"/>
        <w:ind w:left="108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1080"/>
      </w:pPr>
    </w:p>
    <w:p w:rsidR="007978FA" w:rsidRDefault="007978FA" w:rsidP="007978FA">
      <w:pPr>
        <w:pStyle w:val="Odstavekseznama"/>
        <w:ind w:left="1080"/>
      </w:pPr>
      <w:r>
        <w:rPr>
          <w:noProof/>
          <w:lang w:eastAsia="sl-SI"/>
        </w:rPr>
        <w:lastRenderedPageBreak/>
        <w:drawing>
          <wp:inline distT="0" distB="0" distL="0" distR="0">
            <wp:extent cx="4857750" cy="3402034"/>
            <wp:effectExtent l="0" t="0" r="0" b="0"/>
            <wp:docPr id="8" name="Slika 2" descr="KRIŽNA J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IŽNA J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98" cy="340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FA" w:rsidRDefault="007978FA" w:rsidP="007978FA">
      <w:pPr>
        <w:pStyle w:val="Odstavekseznama"/>
        <w:ind w:left="1080"/>
      </w:pPr>
    </w:p>
    <w:p w:rsidR="007978FA" w:rsidRDefault="007978FA" w:rsidP="007978FA">
      <w:pPr>
        <w:pStyle w:val="Odstavekseznama"/>
        <w:ind w:left="108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Default="007978FA" w:rsidP="007978FA">
      <w:pPr>
        <w:pStyle w:val="Odstavekseznama"/>
        <w:ind w:left="0"/>
      </w:pPr>
    </w:p>
    <w:p w:rsidR="007978FA" w:rsidRPr="004B2D0D" w:rsidRDefault="007978FA" w:rsidP="007978FA">
      <w:pPr>
        <w:pStyle w:val="Odstavekseznama"/>
        <w:ind w:left="1080"/>
        <w:rPr>
          <w:u w:val="single"/>
        </w:rPr>
      </w:pPr>
      <w:r w:rsidRPr="00DF141D">
        <w:rPr>
          <w:u w:val="single"/>
        </w:rPr>
        <w:t>Oglej s</w:t>
      </w:r>
      <w:r>
        <w:rPr>
          <w:u w:val="single"/>
        </w:rPr>
        <w:t>i načrt Križne jame in odgovori.</w:t>
      </w:r>
    </w:p>
    <w:p w:rsidR="007978FA" w:rsidRDefault="007978FA" w:rsidP="007978FA">
      <w:pPr>
        <w:pStyle w:val="Odstavekseznama"/>
        <w:numPr>
          <w:ilvl w:val="0"/>
          <w:numId w:val="1"/>
        </w:numPr>
        <w:ind w:left="1080"/>
      </w:pPr>
      <w:r>
        <w:t>Z debelo  črto označi mesto na načrtu, do kjer smo najdlje prišli v jamo.</w:t>
      </w:r>
    </w:p>
    <w:p w:rsidR="007978FA" w:rsidRDefault="007978FA" w:rsidP="007978FA">
      <w:pPr>
        <w:pStyle w:val="Odstavekseznama"/>
        <w:numPr>
          <w:ilvl w:val="0"/>
          <w:numId w:val="1"/>
        </w:numPr>
        <w:ind w:left="1080"/>
      </w:pPr>
      <w:r>
        <w:t>Oceni razdaljo od vhoda do 1. jezera  s pomočjo grafičnega merila._____________ m</w:t>
      </w:r>
    </w:p>
    <w:p w:rsidR="007978FA" w:rsidRDefault="007978FA" w:rsidP="007978FA">
      <w:pPr>
        <w:pStyle w:val="Odstavekseznama"/>
        <w:numPr>
          <w:ilvl w:val="0"/>
          <w:numId w:val="1"/>
        </w:numPr>
        <w:ind w:left="1080"/>
      </w:pPr>
      <w:r>
        <w:t xml:space="preserve">Kaj označujejo puščice?_______________________________ </w:t>
      </w:r>
    </w:p>
    <w:p w:rsidR="007978FA" w:rsidRDefault="007978FA" w:rsidP="007978FA">
      <w:pPr>
        <w:pStyle w:val="Odstavekseznama"/>
        <w:numPr>
          <w:ilvl w:val="0"/>
          <w:numId w:val="1"/>
        </w:numPr>
        <w:ind w:left="1080"/>
      </w:pPr>
      <w:r>
        <w:t xml:space="preserve">Kaj se zgodi v Križni jami pri Kalvariji?______________________________________ </w:t>
      </w:r>
    </w:p>
    <w:p w:rsidR="007978FA" w:rsidRDefault="007978FA" w:rsidP="007978FA">
      <w:pPr>
        <w:ind w:left="720"/>
      </w:pPr>
    </w:p>
    <w:p w:rsidR="007978FA" w:rsidRDefault="007978FA" w:rsidP="007978FA"/>
    <w:p w:rsidR="00BC3381" w:rsidRDefault="00BC3381"/>
    <w:sectPr w:rsidR="00BC3381" w:rsidSect="00BC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40EC7"/>
    <w:multiLevelType w:val="hybridMultilevel"/>
    <w:tmpl w:val="011CD090"/>
    <w:lvl w:ilvl="0" w:tplc="91EC86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3" w:hanging="360"/>
      </w:pPr>
    </w:lvl>
    <w:lvl w:ilvl="2" w:tplc="0424001B" w:tentative="1">
      <w:start w:val="1"/>
      <w:numFmt w:val="lowerRoman"/>
      <w:lvlText w:val="%3."/>
      <w:lvlJc w:val="right"/>
      <w:pPr>
        <w:ind w:left="2793" w:hanging="180"/>
      </w:pPr>
    </w:lvl>
    <w:lvl w:ilvl="3" w:tplc="0424000F" w:tentative="1">
      <w:start w:val="1"/>
      <w:numFmt w:val="decimal"/>
      <w:lvlText w:val="%4."/>
      <w:lvlJc w:val="left"/>
      <w:pPr>
        <w:ind w:left="3513" w:hanging="360"/>
      </w:pPr>
    </w:lvl>
    <w:lvl w:ilvl="4" w:tplc="04240019" w:tentative="1">
      <w:start w:val="1"/>
      <w:numFmt w:val="lowerLetter"/>
      <w:lvlText w:val="%5."/>
      <w:lvlJc w:val="left"/>
      <w:pPr>
        <w:ind w:left="4233" w:hanging="360"/>
      </w:pPr>
    </w:lvl>
    <w:lvl w:ilvl="5" w:tplc="0424001B" w:tentative="1">
      <w:start w:val="1"/>
      <w:numFmt w:val="lowerRoman"/>
      <w:lvlText w:val="%6."/>
      <w:lvlJc w:val="right"/>
      <w:pPr>
        <w:ind w:left="4953" w:hanging="180"/>
      </w:pPr>
    </w:lvl>
    <w:lvl w:ilvl="6" w:tplc="0424000F" w:tentative="1">
      <w:start w:val="1"/>
      <w:numFmt w:val="decimal"/>
      <w:lvlText w:val="%7."/>
      <w:lvlJc w:val="left"/>
      <w:pPr>
        <w:ind w:left="5673" w:hanging="360"/>
      </w:pPr>
    </w:lvl>
    <w:lvl w:ilvl="7" w:tplc="04240019" w:tentative="1">
      <w:start w:val="1"/>
      <w:numFmt w:val="lowerLetter"/>
      <w:lvlText w:val="%8."/>
      <w:lvlJc w:val="left"/>
      <w:pPr>
        <w:ind w:left="6393" w:hanging="360"/>
      </w:pPr>
    </w:lvl>
    <w:lvl w:ilvl="8" w:tplc="0424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978FA"/>
    <w:rsid w:val="007978FA"/>
    <w:rsid w:val="00BC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78FA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78FA"/>
    <w:pPr>
      <w:ind w:left="720"/>
      <w:contextualSpacing/>
    </w:pPr>
  </w:style>
  <w:style w:type="table" w:styleId="Tabela-mrea">
    <w:name w:val="Table Grid"/>
    <w:basedOn w:val="Navadnatabela"/>
    <w:uiPriority w:val="59"/>
    <w:rsid w:val="0079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8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Hiršman</dc:creator>
  <cp:lastModifiedBy>Hana Hiršman</cp:lastModifiedBy>
  <cp:revision>1</cp:revision>
  <dcterms:created xsi:type="dcterms:W3CDTF">2013-03-19T15:46:00Z</dcterms:created>
  <dcterms:modified xsi:type="dcterms:W3CDTF">2013-03-19T15:47:00Z</dcterms:modified>
</cp:coreProperties>
</file>