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E6" w:rsidRPr="00504FE6" w:rsidRDefault="00B83C97" w:rsidP="00504FE6">
      <w:pPr>
        <w:pStyle w:val="Naslov1"/>
        <w:jc w:val="center"/>
        <w:rPr>
          <w:rFonts w:asciiTheme="minorHAnsi" w:hAnsiTheme="minorHAnsi"/>
          <w:b/>
          <w:caps/>
          <w:color w:val="auto"/>
        </w:rPr>
      </w:pPr>
      <w:r w:rsidRPr="00504FE6">
        <w:rPr>
          <w:rFonts w:asciiTheme="minorHAnsi" w:hAnsiTheme="minorHAnsi"/>
          <w:b/>
          <w:caps/>
          <w:color w:val="auto"/>
        </w:rPr>
        <w:t xml:space="preserve">EKSKURZIJA </w:t>
      </w:r>
      <w:r w:rsidR="00504FE6" w:rsidRPr="00504FE6">
        <w:rPr>
          <w:rFonts w:asciiTheme="minorHAnsi" w:hAnsiTheme="minorHAnsi"/>
          <w:b/>
          <w:caps/>
          <w:color w:val="auto"/>
        </w:rPr>
        <w:t>NA BanjškO</w:t>
      </w:r>
      <w:r w:rsidRPr="00504FE6">
        <w:rPr>
          <w:rFonts w:asciiTheme="minorHAnsi" w:hAnsiTheme="minorHAnsi"/>
          <w:b/>
          <w:caps/>
          <w:color w:val="auto"/>
        </w:rPr>
        <w:t xml:space="preserve"> in Trnovsk</w:t>
      </w:r>
      <w:r w:rsidR="00504FE6" w:rsidRPr="00504FE6">
        <w:rPr>
          <w:rFonts w:asciiTheme="minorHAnsi" w:hAnsiTheme="minorHAnsi"/>
          <w:b/>
          <w:caps/>
          <w:color w:val="auto"/>
        </w:rPr>
        <w:t>O</w:t>
      </w:r>
      <w:r w:rsidRPr="00504FE6">
        <w:rPr>
          <w:rFonts w:asciiTheme="minorHAnsi" w:hAnsiTheme="minorHAnsi"/>
          <w:b/>
          <w:caps/>
          <w:color w:val="auto"/>
        </w:rPr>
        <w:t xml:space="preserve"> planot</w:t>
      </w:r>
      <w:r w:rsidR="00504FE6" w:rsidRPr="00504FE6">
        <w:rPr>
          <w:rFonts w:asciiTheme="minorHAnsi" w:hAnsiTheme="minorHAnsi"/>
          <w:b/>
          <w:caps/>
          <w:color w:val="auto"/>
        </w:rPr>
        <w:t>O</w:t>
      </w:r>
    </w:p>
    <w:p w:rsidR="00504FE6" w:rsidRPr="00504FE6" w:rsidRDefault="00504FE6" w:rsidP="00504FE6">
      <w:pPr>
        <w:rPr>
          <w:sz w:val="24"/>
        </w:rPr>
      </w:pPr>
    </w:p>
    <w:p w:rsidR="00504FE6" w:rsidRPr="00504FE6" w:rsidRDefault="00B83C97" w:rsidP="00504FE6">
      <w:pPr>
        <w:pStyle w:val="Odstavekseznama"/>
        <w:numPr>
          <w:ilvl w:val="0"/>
          <w:numId w:val="13"/>
        </w:numPr>
        <w:spacing w:after="0"/>
        <w:jc w:val="both"/>
        <w:rPr>
          <w:b/>
          <w:caps/>
          <w:sz w:val="24"/>
        </w:rPr>
      </w:pPr>
      <w:r w:rsidRPr="00504FE6">
        <w:rPr>
          <w:b/>
          <w:sz w:val="24"/>
        </w:rPr>
        <w:t>VARNOST</w:t>
      </w:r>
    </w:p>
    <w:p w:rsidR="00504FE6" w:rsidRDefault="00504FE6" w:rsidP="00504FE6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83C97" w:rsidRPr="00504FE6" w:rsidRDefault="00B83C97" w:rsidP="00504FE6">
      <w:pPr>
        <w:spacing w:after="0"/>
        <w:jc w:val="both"/>
        <w:rPr>
          <w:b/>
          <w:caps/>
          <w:sz w:val="24"/>
        </w:rPr>
      </w:pPr>
      <w:r w:rsidRPr="00504FE6">
        <w:rPr>
          <w:rFonts w:ascii="Calibri" w:hAnsi="Calibri" w:cs="Calibri"/>
          <w:b/>
          <w:sz w:val="24"/>
          <w:szCs w:val="24"/>
        </w:rPr>
        <w:t>Varnostni ukrepi, ki jih morajo na ekskurziji zagotoviti učitelji:</w:t>
      </w:r>
    </w:p>
    <w:p w:rsidR="00B83C97" w:rsidRPr="00B83C97" w:rsidRDefault="00B83C97" w:rsidP="00504FE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B83C97">
        <w:rPr>
          <w:rFonts w:ascii="Calibri" w:hAnsi="Calibri" w:cs="Calibri"/>
          <w:sz w:val="24"/>
          <w:szCs w:val="24"/>
        </w:rPr>
        <w:t>Vodja ekskurzije pripravi seznam učencev s telefonskimi številkami staršev</w:t>
      </w:r>
    </w:p>
    <w:p w:rsidR="00B83C97" w:rsidRPr="00B83C97" w:rsidRDefault="00B83C97" w:rsidP="00504FE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B83C97">
        <w:rPr>
          <w:rFonts w:ascii="Calibri" w:hAnsi="Calibri" w:cs="Calibri"/>
          <w:sz w:val="24"/>
          <w:szCs w:val="24"/>
        </w:rPr>
        <w:t>vsak učenec mora na avtobusu imeti svoj sedež, med vožnjo morajo vsi sedeti na svojih sedežih in biti pripeti z varnostnimi pasovi</w:t>
      </w:r>
    </w:p>
    <w:p w:rsidR="00B83C97" w:rsidRPr="00B83C97" w:rsidRDefault="00B83C97" w:rsidP="00504FE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B83C97">
        <w:rPr>
          <w:rFonts w:ascii="Calibri" w:hAnsi="Calibri" w:cs="Calibri"/>
          <w:sz w:val="24"/>
          <w:szCs w:val="24"/>
        </w:rPr>
        <w:t>Med vožnjo in hojo morajo biti spremljevalci razporejeni tako, da je skupina (15 učencev na spremljevalca) formirana in zaključena s spremljevalcem.  Spremljevalec ne sme zapuščati skupine do vrnitve učencev nazaj v šolo, prav tako ne pri pohodu ne pri mirovanju.</w:t>
      </w:r>
    </w:p>
    <w:p w:rsidR="00B83C97" w:rsidRPr="00B83C97" w:rsidRDefault="00B83C97" w:rsidP="00504FE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B83C97">
        <w:rPr>
          <w:rFonts w:ascii="Calibri" w:hAnsi="Calibri" w:cs="Calibri"/>
          <w:sz w:val="24"/>
          <w:szCs w:val="24"/>
        </w:rPr>
        <w:t>Pri opravljanju sprotnih dolžnosti (nabava kart, kosilo itd.), pri čemer mora vodja skupine zapustiti skupino, mora zadolžiti enega od ostalih spremljevalcev za zavarovanje svoje skupine.</w:t>
      </w:r>
    </w:p>
    <w:p w:rsidR="00B83C97" w:rsidRPr="00B83C97" w:rsidRDefault="00B83C97" w:rsidP="00504FE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B83C97" w:rsidRPr="00504FE6" w:rsidRDefault="00B83C97" w:rsidP="00504FE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04FE6">
        <w:rPr>
          <w:rFonts w:ascii="Calibri" w:hAnsi="Calibri" w:cs="Calibri"/>
          <w:b/>
          <w:sz w:val="24"/>
          <w:szCs w:val="24"/>
        </w:rPr>
        <w:t>Varnostni ukrepi, ki jih morajo na ekskurziji upoštevati učenci:</w:t>
      </w:r>
    </w:p>
    <w:p w:rsidR="00B83C97" w:rsidRPr="00B83C97" w:rsidRDefault="00B83C97" w:rsidP="00504FE6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B83C97">
        <w:rPr>
          <w:rFonts w:ascii="Calibri" w:hAnsi="Calibri" w:cs="Calibri"/>
          <w:sz w:val="24"/>
          <w:szCs w:val="24"/>
        </w:rPr>
        <w:t>Učenci so oblečeni športno</w:t>
      </w:r>
    </w:p>
    <w:p w:rsidR="00B83C97" w:rsidRPr="00B83C97" w:rsidRDefault="00B83C97" w:rsidP="00504FE6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B83C97">
        <w:rPr>
          <w:rFonts w:ascii="Calibri" w:hAnsi="Calibri" w:cs="Calibri"/>
          <w:sz w:val="24"/>
          <w:szCs w:val="24"/>
        </w:rPr>
        <w:t>Učenci se zaščitijo pred pikom insektov</w:t>
      </w:r>
    </w:p>
    <w:p w:rsidR="00B83C97" w:rsidRPr="00B83C97" w:rsidRDefault="00B83C97" w:rsidP="00504FE6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B83C97">
        <w:rPr>
          <w:rFonts w:ascii="Calibri" w:hAnsi="Calibri" w:cs="Calibri"/>
          <w:sz w:val="24"/>
          <w:szCs w:val="24"/>
        </w:rPr>
        <w:t>Vsako oddaljevanje učencev od skupine mora nastati z dogovorom vodje ekskurzije oziroma skupine.</w:t>
      </w:r>
    </w:p>
    <w:p w:rsidR="00B83C97" w:rsidRPr="00B83C97" w:rsidRDefault="00B83C97" w:rsidP="00504FE6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B83C97">
        <w:rPr>
          <w:rFonts w:ascii="Calibri" w:hAnsi="Calibri" w:cs="Calibri"/>
          <w:sz w:val="24"/>
          <w:szCs w:val="24"/>
        </w:rPr>
        <w:t>Učenci morajo v mestu in na postajališčih ob avtocesti upoštevati prometno varnostne predpise</w:t>
      </w:r>
    </w:p>
    <w:p w:rsidR="00B83C97" w:rsidRPr="00B83C97" w:rsidRDefault="00B83C97" w:rsidP="00504FE6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B83C97">
        <w:rPr>
          <w:rFonts w:ascii="Calibri" w:hAnsi="Calibri" w:cs="Calibri"/>
          <w:sz w:val="24"/>
          <w:szCs w:val="24"/>
        </w:rPr>
        <w:t>Učencem je prepovedan nakup alkoholnih in drugih energetskih pijač.</w:t>
      </w:r>
    </w:p>
    <w:p w:rsidR="00B83C97" w:rsidRPr="00B83C97" w:rsidRDefault="00B83C97" w:rsidP="00504FE6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B83C97">
        <w:rPr>
          <w:rFonts w:ascii="Calibri" w:hAnsi="Calibri" w:cs="Calibri"/>
          <w:sz w:val="24"/>
          <w:szCs w:val="24"/>
        </w:rPr>
        <w:t>Učencem med ekskurzijo ni dovoljena uporaba mobilnih telefonov.</w:t>
      </w:r>
    </w:p>
    <w:p w:rsidR="00504FE6" w:rsidRDefault="00B83C97" w:rsidP="00504FE6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B83C97">
        <w:rPr>
          <w:rFonts w:ascii="Calibri" w:hAnsi="Calibri" w:cs="Calibri"/>
          <w:sz w:val="24"/>
          <w:szCs w:val="24"/>
        </w:rPr>
        <w:t>Neizvajanje navedenih navodil predstavlja hujšo kršitev učencev.</w:t>
      </w:r>
    </w:p>
    <w:p w:rsidR="00504FE6" w:rsidRDefault="00504FE6" w:rsidP="00504FE6">
      <w:pPr>
        <w:autoSpaceDE w:val="0"/>
        <w:autoSpaceDN w:val="0"/>
        <w:adjustRightInd w:val="0"/>
        <w:spacing w:after="0"/>
        <w:jc w:val="both"/>
        <w:rPr>
          <w:b/>
          <w:sz w:val="24"/>
        </w:rPr>
      </w:pPr>
    </w:p>
    <w:p w:rsidR="006D5BB9" w:rsidRPr="00504FE6" w:rsidRDefault="006D5BB9" w:rsidP="00504FE6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04FE6">
        <w:rPr>
          <w:b/>
          <w:sz w:val="24"/>
        </w:rPr>
        <w:t>NAMEN</w:t>
      </w:r>
    </w:p>
    <w:p w:rsidR="006D5BB9" w:rsidRPr="006D5BB9" w:rsidRDefault="006D5BB9" w:rsidP="00504FE6">
      <w:pPr>
        <w:spacing w:after="0"/>
        <w:jc w:val="both"/>
      </w:pPr>
    </w:p>
    <w:p w:rsidR="006D5BB9" w:rsidRPr="006D5BB9" w:rsidRDefault="006D5BB9" w:rsidP="00504FE6">
      <w:pPr>
        <w:spacing w:after="0"/>
        <w:jc w:val="both"/>
        <w:rPr>
          <w:sz w:val="24"/>
        </w:rPr>
      </w:pPr>
      <w:r w:rsidRPr="006D5BB9">
        <w:rPr>
          <w:sz w:val="24"/>
        </w:rPr>
        <w:t>Učenci na ekskurziji spoznajo geografske značilnosti Banjške in Trnovske planote ter osnove dela z zemljevidom in orientacije. Učenci celostno spoznajo pokrajino, saj doživijo kulturne, družbene in naravne značilnosti.</w:t>
      </w:r>
    </w:p>
    <w:p w:rsidR="00B83C97" w:rsidRPr="00504FE6" w:rsidRDefault="00504FE6" w:rsidP="00504FE6">
      <w:pPr>
        <w:pStyle w:val="Naslov1"/>
        <w:numPr>
          <w:ilvl w:val="0"/>
          <w:numId w:val="13"/>
        </w:numPr>
        <w:jc w:val="both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CILJI</w:t>
      </w:r>
    </w:p>
    <w:p w:rsidR="00B83C97" w:rsidRDefault="00B83C97" w:rsidP="00504FE6">
      <w:pPr>
        <w:spacing w:after="0"/>
        <w:jc w:val="both"/>
      </w:pPr>
    </w:p>
    <w:p w:rsidR="00B83C97" w:rsidRPr="00AB1E21" w:rsidRDefault="00B83C97" w:rsidP="00504FE6">
      <w:pPr>
        <w:spacing w:after="0"/>
        <w:jc w:val="both"/>
        <w:rPr>
          <w:u w:val="single"/>
        </w:rPr>
      </w:pPr>
      <w:r w:rsidRPr="00AB1E21">
        <w:rPr>
          <w:u w:val="single"/>
        </w:rPr>
        <w:t>Učenec/-</w:t>
      </w:r>
      <w:proofErr w:type="spellStart"/>
      <w:r w:rsidRPr="00AB1E21">
        <w:rPr>
          <w:u w:val="single"/>
        </w:rPr>
        <w:t>ka</w:t>
      </w:r>
      <w:proofErr w:type="spellEnd"/>
      <w:r w:rsidRPr="00AB1E21">
        <w:rPr>
          <w:u w:val="single"/>
        </w:rPr>
        <w:t>:</w:t>
      </w:r>
    </w:p>
    <w:p w:rsidR="00B83C97" w:rsidRPr="00544D1E" w:rsidRDefault="00B83C97" w:rsidP="00504FE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44D1E">
        <w:rPr>
          <w:rFonts w:ascii="Calibri" w:hAnsi="Calibri" w:cs="Calibri"/>
          <w:sz w:val="24"/>
          <w:szCs w:val="24"/>
        </w:rPr>
        <w:t>giblje se v naravi s pomočjo kompasa in karte,</w:t>
      </w:r>
    </w:p>
    <w:p w:rsidR="00B83C97" w:rsidRPr="00544D1E" w:rsidRDefault="00CD6760" w:rsidP="00504FE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44D1E">
        <w:rPr>
          <w:rFonts w:ascii="Calibri" w:hAnsi="Calibri" w:cs="Calibri"/>
          <w:sz w:val="24"/>
          <w:szCs w:val="24"/>
        </w:rPr>
        <w:t>s</w:t>
      </w:r>
      <w:r w:rsidR="00B83C97" w:rsidRPr="00544D1E">
        <w:rPr>
          <w:rFonts w:ascii="Calibri" w:hAnsi="Calibri" w:cs="Calibri"/>
          <w:sz w:val="24"/>
          <w:szCs w:val="24"/>
        </w:rPr>
        <w:t>pozna pomen orientacije v vsakdanjem življenju,</w:t>
      </w:r>
    </w:p>
    <w:p w:rsidR="00B83C97" w:rsidRPr="00544D1E" w:rsidRDefault="00B83C97" w:rsidP="00504FE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44D1E">
        <w:rPr>
          <w:rFonts w:ascii="Calibri" w:hAnsi="Calibri" w:cs="Calibri"/>
          <w:sz w:val="24"/>
          <w:szCs w:val="24"/>
        </w:rPr>
        <w:t>pozna različne vrste meril in jih uporablja v praksi,</w:t>
      </w:r>
    </w:p>
    <w:p w:rsidR="00B83C97" w:rsidRPr="00544D1E" w:rsidRDefault="00CD6760" w:rsidP="00504FE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44D1E">
        <w:rPr>
          <w:rFonts w:ascii="Calibri" w:hAnsi="Calibri" w:cs="Calibri"/>
          <w:sz w:val="24"/>
          <w:szCs w:val="24"/>
        </w:rPr>
        <w:t>i</w:t>
      </w:r>
      <w:r w:rsidR="00B83C97" w:rsidRPr="00544D1E">
        <w:rPr>
          <w:rFonts w:ascii="Calibri" w:hAnsi="Calibri" w:cs="Calibri"/>
          <w:sz w:val="24"/>
          <w:szCs w:val="24"/>
        </w:rPr>
        <w:t>zmeri razdalje izbranega zemeljskega površja,</w:t>
      </w:r>
    </w:p>
    <w:p w:rsidR="00B83C97" w:rsidRPr="00544D1E" w:rsidRDefault="00CD6760" w:rsidP="00504FE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44D1E">
        <w:rPr>
          <w:rFonts w:ascii="Calibri" w:hAnsi="Calibri" w:cs="Calibri"/>
          <w:sz w:val="24"/>
          <w:szCs w:val="24"/>
        </w:rPr>
        <w:t>n</w:t>
      </w:r>
      <w:r w:rsidR="00B83C97" w:rsidRPr="00544D1E">
        <w:rPr>
          <w:rFonts w:ascii="Calibri" w:hAnsi="Calibri" w:cs="Calibri"/>
          <w:sz w:val="24"/>
          <w:szCs w:val="24"/>
        </w:rPr>
        <w:t>a terenu s kompasom določi strani neba in grafično prikaže ugotovljeno,</w:t>
      </w:r>
    </w:p>
    <w:p w:rsidR="00B83C97" w:rsidRPr="00544D1E" w:rsidRDefault="00CD6760" w:rsidP="00504FE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44D1E">
        <w:rPr>
          <w:rFonts w:ascii="Calibri" w:hAnsi="Calibri" w:cs="Calibri"/>
          <w:sz w:val="24"/>
          <w:szCs w:val="24"/>
        </w:rPr>
        <w:t>o</w:t>
      </w:r>
      <w:r w:rsidR="00B83C97" w:rsidRPr="00544D1E">
        <w:rPr>
          <w:rFonts w:ascii="Calibri" w:hAnsi="Calibri" w:cs="Calibri"/>
          <w:sz w:val="24"/>
          <w:szCs w:val="24"/>
        </w:rPr>
        <w:t>blikuje panoramsko skico pokrajine,</w:t>
      </w:r>
    </w:p>
    <w:p w:rsidR="00B83C97" w:rsidRPr="00544D1E" w:rsidRDefault="00B83C97" w:rsidP="00504FE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44D1E">
        <w:rPr>
          <w:rFonts w:ascii="Calibri" w:hAnsi="Calibri" w:cs="Calibri"/>
          <w:sz w:val="24"/>
          <w:szCs w:val="24"/>
        </w:rPr>
        <w:t>obnovi zanje o nadmorski višini,</w:t>
      </w:r>
    </w:p>
    <w:p w:rsidR="00B83C97" w:rsidRPr="00544D1E" w:rsidRDefault="00B83C97" w:rsidP="00504FE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44D1E">
        <w:rPr>
          <w:rFonts w:ascii="Calibri" w:hAnsi="Calibri" w:cs="Calibri"/>
          <w:sz w:val="24"/>
          <w:szCs w:val="24"/>
        </w:rPr>
        <w:t>razlikuje med absolutno in relativno višino,</w:t>
      </w:r>
    </w:p>
    <w:p w:rsidR="00544D1E" w:rsidRPr="00544D1E" w:rsidRDefault="00504FE6" w:rsidP="00504FE6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terenu izmeri</w:t>
      </w:r>
      <w:r w:rsidR="00544D1E" w:rsidRPr="00544D1E">
        <w:rPr>
          <w:rFonts w:ascii="Calibri" w:hAnsi="Calibri" w:cs="Calibri"/>
          <w:sz w:val="24"/>
          <w:szCs w:val="24"/>
        </w:rPr>
        <w:t xml:space="preserve"> naklon,</w:t>
      </w:r>
    </w:p>
    <w:p w:rsidR="00544D1E" w:rsidRPr="00544D1E" w:rsidRDefault="00544D1E" w:rsidP="00504FE6">
      <w:pPr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44D1E">
        <w:rPr>
          <w:rFonts w:ascii="Calibri" w:hAnsi="Calibri" w:cs="Calibri"/>
          <w:sz w:val="24"/>
          <w:szCs w:val="24"/>
        </w:rPr>
        <w:t>opazuje, kakšna je prevladujoča raba tal,</w:t>
      </w:r>
    </w:p>
    <w:p w:rsidR="00544D1E" w:rsidRPr="00544D1E" w:rsidRDefault="00544D1E" w:rsidP="00504FE6">
      <w:pPr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44D1E">
        <w:rPr>
          <w:rFonts w:ascii="Calibri" w:hAnsi="Calibri" w:cs="Calibri"/>
          <w:sz w:val="24"/>
          <w:szCs w:val="24"/>
        </w:rPr>
        <w:t>ugotovi, katere reliefne oblike prevladujejo na tem območju,</w:t>
      </w:r>
    </w:p>
    <w:p w:rsidR="00B83C97" w:rsidRPr="00544D1E" w:rsidRDefault="00B83C97" w:rsidP="00504FE6">
      <w:pPr>
        <w:pStyle w:val="Odstavekseznama"/>
        <w:numPr>
          <w:ilvl w:val="0"/>
          <w:numId w:val="15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544D1E">
        <w:rPr>
          <w:rFonts w:ascii="Calibri" w:hAnsi="Calibri" w:cs="Calibri"/>
          <w:sz w:val="24"/>
          <w:szCs w:val="24"/>
        </w:rPr>
        <w:t>ovrednoti naravno geografske danosti Trnovsko-Banjške planote,</w:t>
      </w:r>
    </w:p>
    <w:p w:rsidR="00B83C97" w:rsidRPr="00544D1E" w:rsidRDefault="00B83C97" w:rsidP="00504FE6">
      <w:pPr>
        <w:pStyle w:val="Odstavekseznama"/>
        <w:numPr>
          <w:ilvl w:val="0"/>
          <w:numId w:val="15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544D1E">
        <w:rPr>
          <w:rFonts w:ascii="Calibri" w:hAnsi="Calibri" w:cs="Calibri"/>
          <w:sz w:val="24"/>
          <w:szCs w:val="24"/>
        </w:rPr>
        <w:lastRenderedPageBreak/>
        <w:t>ugotovi kakšen odnos ima kokalno prebivalstvo do okolja v katerem živi.</w:t>
      </w:r>
    </w:p>
    <w:p w:rsidR="00B83C97" w:rsidRPr="00504FE6" w:rsidRDefault="00B83C97" w:rsidP="00504FE6">
      <w:pPr>
        <w:pStyle w:val="Naslov1"/>
        <w:numPr>
          <w:ilvl w:val="0"/>
          <w:numId w:val="13"/>
        </w:numPr>
        <w:rPr>
          <w:rFonts w:asciiTheme="minorHAnsi" w:hAnsiTheme="minorHAnsi"/>
          <w:b/>
          <w:color w:val="auto"/>
          <w:sz w:val="24"/>
        </w:rPr>
      </w:pPr>
      <w:r w:rsidRPr="00504FE6">
        <w:rPr>
          <w:rFonts w:asciiTheme="minorHAnsi" w:hAnsiTheme="minorHAnsi"/>
          <w:b/>
          <w:color w:val="auto"/>
          <w:sz w:val="24"/>
        </w:rPr>
        <w:t xml:space="preserve">POTEK EKSKURZIJE </w:t>
      </w:r>
    </w:p>
    <w:p w:rsidR="00B83C97" w:rsidRPr="00B83C97" w:rsidRDefault="00B83C97" w:rsidP="00B83C97"/>
    <w:tbl>
      <w:tblPr>
        <w:tblW w:w="103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8647"/>
      </w:tblGrid>
      <w:tr w:rsidR="00B83C97" w:rsidRPr="00504FE6" w:rsidTr="00B7235E">
        <w:trPr>
          <w:trHeight w:val="295"/>
        </w:trPr>
        <w:tc>
          <w:tcPr>
            <w:tcW w:w="10381" w:type="dxa"/>
            <w:gridSpan w:val="2"/>
            <w:shd w:val="clear" w:color="auto" w:fill="00B0F0"/>
          </w:tcPr>
          <w:p w:rsidR="00B83C97" w:rsidRPr="00504FE6" w:rsidRDefault="00B83C97" w:rsidP="004B6ACB">
            <w:pPr>
              <w:spacing w:after="0"/>
              <w:ind w:left="108"/>
              <w:rPr>
                <w:rFonts w:ascii="Calibri" w:hAnsi="Calibri" w:cs="Calibri"/>
                <w:b/>
                <w:sz w:val="24"/>
                <w:szCs w:val="24"/>
              </w:rPr>
            </w:pPr>
            <w:r w:rsidRPr="00504FE6">
              <w:rPr>
                <w:rFonts w:ascii="Calibri" w:hAnsi="Calibri" w:cs="Calibri"/>
                <w:b/>
                <w:sz w:val="24"/>
                <w:szCs w:val="24"/>
              </w:rPr>
              <w:t>Potek ekskurzije:</w:t>
            </w:r>
          </w:p>
        </w:tc>
      </w:tr>
      <w:tr w:rsidR="00B83C97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34" w:type="dxa"/>
          </w:tcPr>
          <w:p w:rsidR="00B83C97" w:rsidRPr="00504FE6" w:rsidRDefault="00B83C97" w:rsidP="004B6AC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>URA</w:t>
            </w:r>
          </w:p>
        </w:tc>
        <w:tc>
          <w:tcPr>
            <w:tcW w:w="8647" w:type="dxa"/>
          </w:tcPr>
          <w:p w:rsidR="00B83C97" w:rsidRDefault="00B83C97" w:rsidP="004B6ACB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4FE6">
              <w:rPr>
                <w:rFonts w:ascii="Calibri" w:hAnsi="Calibri" w:cs="Calibri"/>
                <w:b/>
                <w:sz w:val="24"/>
                <w:szCs w:val="24"/>
              </w:rPr>
              <w:t>Aktivnosti učencev in naloge izvajalcev (spremljevalcev)</w:t>
            </w:r>
          </w:p>
          <w:p w:rsidR="006776BD" w:rsidRPr="00504FE6" w:rsidRDefault="006776BD" w:rsidP="004B6ACB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776BD" w:rsidRPr="006776BD" w:rsidTr="006776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34" w:type="dxa"/>
            <w:shd w:val="clear" w:color="auto" w:fill="00B0F0"/>
          </w:tcPr>
          <w:p w:rsidR="006776BD" w:rsidRPr="006776BD" w:rsidRDefault="006776BD" w:rsidP="006776BD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776BD">
              <w:rPr>
                <w:rFonts w:ascii="Calibri" w:hAnsi="Calibri" w:cs="Calibri"/>
                <w:b/>
                <w:sz w:val="24"/>
                <w:szCs w:val="24"/>
              </w:rPr>
              <w:t>7.30</w:t>
            </w:r>
          </w:p>
        </w:tc>
        <w:tc>
          <w:tcPr>
            <w:tcW w:w="8647" w:type="dxa"/>
            <w:shd w:val="clear" w:color="auto" w:fill="00B0F0"/>
          </w:tcPr>
          <w:p w:rsidR="006776BD" w:rsidRPr="006776BD" w:rsidRDefault="006776BD" w:rsidP="006776BD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776BD">
              <w:rPr>
                <w:rFonts w:ascii="Calibri" w:hAnsi="Calibri" w:cs="Calibri"/>
                <w:b/>
                <w:sz w:val="24"/>
                <w:szCs w:val="24"/>
              </w:rPr>
              <w:t>Zbor učencev in spremljevalcev pred šolo. Reditelji v šolski kuhinji prevzamejo malico.</w:t>
            </w:r>
          </w:p>
        </w:tc>
      </w:tr>
      <w:tr w:rsidR="006776BD" w:rsidRPr="00504FE6" w:rsidTr="006776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34" w:type="dxa"/>
            <w:shd w:val="clear" w:color="auto" w:fill="00B0F0"/>
          </w:tcPr>
          <w:p w:rsidR="006776BD" w:rsidRPr="006776BD" w:rsidRDefault="006776BD" w:rsidP="006776BD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7.45</w:t>
            </w:r>
          </w:p>
        </w:tc>
        <w:tc>
          <w:tcPr>
            <w:tcW w:w="8647" w:type="dxa"/>
            <w:shd w:val="clear" w:color="auto" w:fill="00B0F0"/>
          </w:tcPr>
          <w:p w:rsidR="006776BD" w:rsidRPr="006776BD" w:rsidRDefault="006776BD" w:rsidP="006776BD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04FE6">
              <w:rPr>
                <w:rFonts w:ascii="Calibri" w:hAnsi="Calibri" w:cs="Calibri"/>
                <w:b/>
                <w:sz w:val="24"/>
                <w:szCs w:val="24"/>
              </w:rPr>
              <w:t>Odhod avtobusa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B83C97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77"/>
        </w:trPr>
        <w:tc>
          <w:tcPr>
            <w:tcW w:w="1734" w:type="dxa"/>
          </w:tcPr>
          <w:p w:rsidR="00B83C97" w:rsidRPr="00504FE6" w:rsidRDefault="00B83C97" w:rsidP="006776BD">
            <w:pPr>
              <w:spacing w:after="0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8647" w:type="dxa"/>
          </w:tcPr>
          <w:p w:rsidR="00B83C97" w:rsidRPr="00504FE6" w:rsidRDefault="00B83C97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83C97" w:rsidRDefault="00B83C97" w:rsidP="00C11005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04FE6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5247876" cy="3807646"/>
                  <wp:effectExtent l="0" t="0" r="0" b="2540"/>
                  <wp:docPr id="2" name="Slika 2" descr="http://www.planota.si/images/zemljevid-planina/zemljevid-planina-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lanota.si/images/zemljevid-planina/zemljevid-planina-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0114" cy="38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170" w:rsidRPr="00361170" w:rsidRDefault="00361170" w:rsidP="00C11005">
            <w:pPr>
              <w:spacing w:after="0"/>
              <w:jc w:val="both"/>
              <w:rPr>
                <w:rFonts w:ascii="Calibri" w:hAnsi="Calibri" w:cs="Calibri"/>
                <w:sz w:val="20"/>
                <w:szCs w:val="24"/>
              </w:rPr>
            </w:pPr>
            <w:r w:rsidRPr="00361170">
              <w:rPr>
                <w:rFonts w:ascii="Calibri" w:hAnsi="Calibri" w:cs="Calibri"/>
                <w:sz w:val="20"/>
                <w:szCs w:val="24"/>
              </w:rPr>
              <w:t xml:space="preserve">Vir: </w:t>
            </w:r>
            <w:hyperlink r:id="rId7" w:history="1">
              <w:r w:rsidRPr="00361170">
                <w:rPr>
                  <w:rStyle w:val="Hiperpovezava"/>
                  <w:rFonts w:ascii="Calibri" w:hAnsi="Calibri" w:cs="Calibri"/>
                  <w:sz w:val="20"/>
                  <w:szCs w:val="24"/>
                </w:rPr>
                <w:t>http://www.planota.si/sl/zemljevid-planina-2</w:t>
              </w:r>
            </w:hyperlink>
            <w:r w:rsidRPr="00361170">
              <w:rPr>
                <w:rFonts w:ascii="Calibri" w:hAnsi="Calibri" w:cs="Calibri"/>
                <w:sz w:val="20"/>
                <w:szCs w:val="24"/>
              </w:rPr>
              <w:t xml:space="preserve">, dostop: 29. 5. 2016. </w:t>
            </w:r>
          </w:p>
          <w:p w:rsidR="006776BD" w:rsidRDefault="006776BD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83C97" w:rsidRPr="00504FE6" w:rsidRDefault="00370134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>Učenci na avtobusu prisluhnejo značilnostim Banjške in Trnovske planote, ki ju bodo podrobneje spoznali.</w:t>
            </w:r>
          </w:p>
        </w:tc>
      </w:tr>
      <w:tr w:rsidR="00B83C97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1734" w:type="dxa"/>
            <w:shd w:val="clear" w:color="auto" w:fill="3399FF"/>
          </w:tcPr>
          <w:p w:rsidR="00B83C97" w:rsidRPr="00504FE6" w:rsidRDefault="00B7235E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504FE6">
              <w:rPr>
                <w:rFonts w:ascii="Calibri" w:hAnsi="Calibri" w:cs="Calibri"/>
                <w:b/>
                <w:sz w:val="24"/>
                <w:szCs w:val="24"/>
              </w:rPr>
              <w:t>8.10</w:t>
            </w:r>
            <w:r w:rsidR="00B83C97" w:rsidRPr="00504FE6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 w:rsidRPr="00504FE6">
              <w:rPr>
                <w:rFonts w:ascii="Calibri" w:hAnsi="Calibri" w:cs="Calibri"/>
                <w:b/>
                <w:sz w:val="24"/>
                <w:szCs w:val="24"/>
              </w:rPr>
              <w:t>8.45</w:t>
            </w:r>
          </w:p>
        </w:tc>
        <w:tc>
          <w:tcPr>
            <w:tcW w:w="8647" w:type="dxa"/>
            <w:shd w:val="clear" w:color="auto" w:fill="3399FF"/>
          </w:tcPr>
          <w:p w:rsidR="00B83C97" w:rsidRPr="00504FE6" w:rsidRDefault="00504FE6" w:rsidP="00C11005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1. POSTANEK</w:t>
            </w:r>
            <w:r w:rsidR="00B7235E" w:rsidRPr="00504FE6">
              <w:rPr>
                <w:rFonts w:ascii="Calibri" w:hAnsi="Calibri" w:cs="Calibri"/>
                <w:b/>
                <w:sz w:val="24"/>
                <w:szCs w:val="24"/>
              </w:rPr>
              <w:t xml:space="preserve"> –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Potok</w:t>
            </w:r>
            <w:r w:rsidR="00370134" w:rsidRPr="00504FE6">
              <w:rPr>
                <w:rFonts w:ascii="Calibri" w:hAnsi="Calibri" w:cs="Calibri"/>
                <w:b/>
                <w:sz w:val="24"/>
                <w:szCs w:val="24"/>
              </w:rPr>
              <w:t xml:space="preserve"> Slatna (blizu Grgarja)</w:t>
            </w:r>
          </w:p>
        </w:tc>
      </w:tr>
      <w:tr w:rsidR="00B83C97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</w:tcPr>
          <w:p w:rsidR="00B83C97" w:rsidRPr="00504FE6" w:rsidRDefault="00B83C97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370134" w:rsidRPr="00504FE6" w:rsidRDefault="00370134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C1716" w:rsidRPr="00504FE6" w:rsidRDefault="00CC1716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B83C97" w:rsidRPr="00504FE6" w:rsidRDefault="00B83C97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B83C97" w:rsidRPr="00504FE6" w:rsidRDefault="00B83C97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 xml:space="preserve">Prihod v </w:t>
            </w:r>
            <w:r w:rsidR="008866DF" w:rsidRPr="00504FE6">
              <w:rPr>
                <w:rFonts w:ascii="Calibri" w:hAnsi="Calibri" w:cs="Calibri"/>
                <w:sz w:val="24"/>
                <w:szCs w:val="24"/>
              </w:rPr>
              <w:t>Slatno (vas blizu Grgarja)</w:t>
            </w:r>
            <w:r w:rsidR="00504FE6">
              <w:rPr>
                <w:rFonts w:ascii="Calibri" w:hAnsi="Calibri" w:cs="Calibri"/>
                <w:sz w:val="24"/>
                <w:szCs w:val="24"/>
              </w:rPr>
              <w:t xml:space="preserve"> – A</w:t>
            </w:r>
            <w:r w:rsidRPr="00504FE6">
              <w:rPr>
                <w:rFonts w:ascii="Calibri" w:hAnsi="Calibri" w:cs="Calibri"/>
                <w:sz w:val="24"/>
                <w:szCs w:val="24"/>
              </w:rPr>
              <w:t xml:space="preserve">vtobus nas odloži </w:t>
            </w:r>
            <w:r w:rsidR="008866DF" w:rsidRPr="00504FE6">
              <w:rPr>
                <w:rFonts w:ascii="Calibri" w:hAnsi="Calibri" w:cs="Calibri"/>
                <w:sz w:val="24"/>
                <w:szCs w:val="24"/>
              </w:rPr>
              <w:t>na parkirišču</w:t>
            </w:r>
            <w:r w:rsidR="00504FE6">
              <w:rPr>
                <w:rFonts w:ascii="Calibri" w:hAnsi="Calibri" w:cs="Calibri"/>
                <w:sz w:val="24"/>
                <w:szCs w:val="24"/>
              </w:rPr>
              <w:t>.</w:t>
            </w:r>
            <w:r w:rsidR="008866DF" w:rsidRPr="00504FE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B83C97" w:rsidRPr="00504FE6" w:rsidRDefault="008866DF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>Z u</w:t>
            </w:r>
            <w:r w:rsidR="00B83C97" w:rsidRPr="00504FE6">
              <w:rPr>
                <w:rFonts w:ascii="Calibri" w:hAnsi="Calibri" w:cs="Calibri"/>
                <w:sz w:val="24"/>
                <w:szCs w:val="24"/>
              </w:rPr>
              <w:t xml:space="preserve">čenci </w:t>
            </w:r>
            <w:r w:rsidRPr="00504FE6">
              <w:rPr>
                <w:rFonts w:ascii="Calibri" w:hAnsi="Calibri" w:cs="Calibri"/>
                <w:sz w:val="24"/>
                <w:szCs w:val="24"/>
              </w:rPr>
              <w:t>se sprehodim</w:t>
            </w:r>
            <w:r w:rsidR="00370134" w:rsidRPr="00504FE6">
              <w:rPr>
                <w:rFonts w:ascii="Calibri" w:hAnsi="Calibri" w:cs="Calibri"/>
                <w:sz w:val="24"/>
                <w:szCs w:val="24"/>
              </w:rPr>
              <w:t>o do potoka Slatna. Prisluhnejo učiteljičini razlagi.</w:t>
            </w:r>
          </w:p>
          <w:p w:rsidR="00370134" w:rsidRPr="00504FE6" w:rsidRDefault="00370134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>Pri potoku Slatna rešujejo učni list.</w:t>
            </w:r>
          </w:p>
          <w:p w:rsidR="00CC1716" w:rsidRPr="00504FE6" w:rsidRDefault="00251922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>Nato se vrnemo nazaj na avtobus, kjer sledi malica.</w:t>
            </w:r>
          </w:p>
        </w:tc>
      </w:tr>
      <w:tr w:rsidR="00251922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shd w:val="clear" w:color="auto" w:fill="3399FF"/>
          </w:tcPr>
          <w:p w:rsidR="00251922" w:rsidRPr="00504FE6" w:rsidRDefault="00251922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504FE6">
              <w:rPr>
                <w:rFonts w:ascii="Calibri" w:hAnsi="Calibri" w:cs="Calibri"/>
                <w:b/>
                <w:sz w:val="24"/>
                <w:szCs w:val="24"/>
              </w:rPr>
              <w:t>9.50 – 10.10</w:t>
            </w:r>
          </w:p>
        </w:tc>
        <w:tc>
          <w:tcPr>
            <w:tcW w:w="8647" w:type="dxa"/>
            <w:shd w:val="clear" w:color="auto" w:fill="3399FF"/>
          </w:tcPr>
          <w:p w:rsidR="00251922" w:rsidRPr="00504FE6" w:rsidRDefault="00251922" w:rsidP="00C11005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04FE6">
              <w:rPr>
                <w:rFonts w:ascii="Calibri" w:hAnsi="Calibri" w:cs="Calibri"/>
                <w:b/>
                <w:sz w:val="24"/>
                <w:szCs w:val="24"/>
              </w:rPr>
              <w:t>Malica</w:t>
            </w:r>
          </w:p>
        </w:tc>
      </w:tr>
      <w:tr w:rsidR="00251922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3399FF"/>
          </w:tcPr>
          <w:p w:rsidR="00251922" w:rsidRPr="00504FE6" w:rsidRDefault="00251922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504FE6">
              <w:rPr>
                <w:rFonts w:ascii="Calibri" w:hAnsi="Calibri" w:cs="Calibri"/>
                <w:b/>
                <w:sz w:val="24"/>
                <w:szCs w:val="24"/>
              </w:rPr>
              <w:t>10.10 – 10.20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3399FF"/>
          </w:tcPr>
          <w:p w:rsidR="00251922" w:rsidRPr="00504FE6" w:rsidRDefault="00504FE6" w:rsidP="00C11005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2. POSTANEK</w:t>
            </w:r>
            <w:r w:rsidR="00251922" w:rsidRPr="00504FE6">
              <w:rPr>
                <w:rFonts w:ascii="Calibri" w:hAnsi="Calibri" w:cs="Calibri"/>
                <w:b/>
                <w:sz w:val="24"/>
                <w:szCs w:val="24"/>
              </w:rPr>
              <w:t xml:space="preserve"> – Grgarske Ravne</w:t>
            </w:r>
          </w:p>
        </w:tc>
      </w:tr>
      <w:tr w:rsidR="00251922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1922" w:rsidRPr="00504FE6" w:rsidRDefault="00251922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251922" w:rsidRPr="00504FE6" w:rsidRDefault="00251922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251922" w:rsidRPr="00504FE6" w:rsidRDefault="00251922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4FE6" w:rsidRDefault="00251922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 xml:space="preserve">Z avtobusom se zapeljemo do Grgarskih Raven. Avtobus nas odloži na parkirišču. Od tam se sprehodimo do vodnjaka iz časa Avstro-Ogrske ter vodovoda in rezervoarja za vodo. </w:t>
            </w:r>
          </w:p>
          <w:p w:rsidR="00251922" w:rsidRPr="00504FE6" w:rsidRDefault="00251922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 xml:space="preserve">Učenci prisluhnejo učiteljičini razlagi in si ogledajo spomenika. </w:t>
            </w:r>
          </w:p>
          <w:p w:rsidR="00251922" w:rsidRPr="00504FE6" w:rsidRDefault="00251922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>Nato se odpravimo nazaj na avtobus.</w:t>
            </w:r>
          </w:p>
        </w:tc>
      </w:tr>
      <w:tr w:rsidR="00251922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1922" w:rsidRPr="00504FE6" w:rsidRDefault="00251922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1922" w:rsidRPr="00504FE6" w:rsidRDefault="00251922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 xml:space="preserve">Z avtobusom se zapeljemo do kmetije </w:t>
            </w:r>
            <w:proofErr w:type="spellStart"/>
            <w:r w:rsidRPr="00504FE6">
              <w:rPr>
                <w:rFonts w:ascii="Calibri" w:hAnsi="Calibri" w:cs="Calibri"/>
                <w:sz w:val="24"/>
                <w:szCs w:val="24"/>
              </w:rPr>
              <w:t>Hubjani</w:t>
            </w:r>
            <w:proofErr w:type="spellEnd"/>
            <w:r w:rsidRPr="00504FE6">
              <w:rPr>
                <w:rFonts w:ascii="Calibri" w:hAnsi="Calibri" w:cs="Calibri"/>
                <w:sz w:val="24"/>
                <w:szCs w:val="24"/>
              </w:rPr>
              <w:t xml:space="preserve"> v vasi Bate.</w:t>
            </w:r>
          </w:p>
        </w:tc>
      </w:tr>
      <w:tr w:rsidR="00251922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3399FF"/>
          </w:tcPr>
          <w:p w:rsidR="00251922" w:rsidRPr="00504FE6" w:rsidRDefault="00504FE6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10.40 – 11.20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3399FF"/>
          </w:tcPr>
          <w:p w:rsidR="00251922" w:rsidRPr="00504FE6" w:rsidRDefault="00504FE6" w:rsidP="00C11005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3. POSTANEK</w:t>
            </w:r>
            <w:r w:rsidR="00251922" w:rsidRPr="00504FE6">
              <w:rPr>
                <w:rFonts w:ascii="Calibri" w:hAnsi="Calibri" w:cs="Calibri"/>
                <w:b/>
                <w:sz w:val="24"/>
                <w:szCs w:val="24"/>
              </w:rPr>
              <w:t xml:space="preserve"> – kmetija </w:t>
            </w:r>
            <w:proofErr w:type="spellStart"/>
            <w:r w:rsidR="00251922" w:rsidRPr="00504FE6">
              <w:rPr>
                <w:rFonts w:ascii="Calibri" w:hAnsi="Calibri" w:cs="Calibri"/>
                <w:b/>
                <w:sz w:val="24"/>
                <w:szCs w:val="24"/>
              </w:rPr>
              <w:t>Hubjani</w:t>
            </w:r>
            <w:proofErr w:type="spellEnd"/>
            <w:r w:rsidR="00251922" w:rsidRPr="00504FE6">
              <w:rPr>
                <w:rFonts w:ascii="Calibri" w:hAnsi="Calibri" w:cs="Calibri"/>
                <w:b/>
                <w:sz w:val="24"/>
                <w:szCs w:val="24"/>
              </w:rPr>
              <w:t xml:space="preserve"> (Bate)</w:t>
            </w:r>
          </w:p>
        </w:tc>
      </w:tr>
      <w:tr w:rsidR="00251922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1922" w:rsidRPr="00504FE6" w:rsidRDefault="00251922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1922" w:rsidRPr="00504FE6" w:rsidRDefault="00251922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 xml:space="preserve">Avtobus nas odloži na parkirišču pri kmetiji </w:t>
            </w:r>
            <w:proofErr w:type="spellStart"/>
            <w:r w:rsidRPr="00504FE6">
              <w:rPr>
                <w:rFonts w:ascii="Calibri" w:hAnsi="Calibri" w:cs="Calibri"/>
                <w:sz w:val="24"/>
                <w:szCs w:val="24"/>
              </w:rPr>
              <w:t>Hubjani</w:t>
            </w:r>
            <w:proofErr w:type="spellEnd"/>
            <w:r w:rsidRPr="00504FE6">
              <w:rPr>
                <w:rFonts w:ascii="Calibri" w:hAnsi="Calibri" w:cs="Calibri"/>
                <w:sz w:val="24"/>
                <w:szCs w:val="24"/>
              </w:rPr>
              <w:t xml:space="preserve">. Gospodar kmetije </w:t>
            </w:r>
            <w:proofErr w:type="spellStart"/>
            <w:r w:rsidRPr="00504FE6">
              <w:rPr>
                <w:rFonts w:ascii="Calibri" w:hAnsi="Calibri" w:cs="Calibri"/>
                <w:sz w:val="24"/>
                <w:szCs w:val="24"/>
              </w:rPr>
              <w:t>Hubjani</w:t>
            </w:r>
            <w:proofErr w:type="spellEnd"/>
            <w:r w:rsidRPr="00504FE6">
              <w:rPr>
                <w:rFonts w:ascii="Calibri" w:hAnsi="Calibri" w:cs="Calibri"/>
                <w:sz w:val="24"/>
                <w:szCs w:val="24"/>
              </w:rPr>
              <w:t xml:space="preserve"> učencem predstavi kmetijo in njeno delovanje, prikažejo jim tudi izdelavo mlečnih izdelkov (mleko, sir, skuta itd.)</w:t>
            </w:r>
          </w:p>
        </w:tc>
      </w:tr>
      <w:tr w:rsidR="00251922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1922" w:rsidRPr="00504FE6" w:rsidRDefault="00251922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1922" w:rsidRPr="00504FE6" w:rsidRDefault="00251922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>Z avtobusom se zapeljemo do Kanalskega vrha.</w:t>
            </w:r>
          </w:p>
        </w:tc>
      </w:tr>
      <w:tr w:rsidR="00251922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3399FF"/>
          </w:tcPr>
          <w:p w:rsidR="00251922" w:rsidRPr="00504FE6" w:rsidRDefault="00504FE6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11.</w:t>
            </w:r>
            <w:r w:rsidR="00251922" w:rsidRPr="00504FE6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251922" w:rsidRPr="00504FE6">
              <w:rPr>
                <w:rFonts w:ascii="Calibri" w:hAnsi="Calibri" w:cs="Calibri"/>
                <w:b/>
                <w:sz w:val="24"/>
                <w:szCs w:val="24"/>
              </w:rPr>
              <w:t xml:space="preserve"> – 12.30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3399FF"/>
          </w:tcPr>
          <w:p w:rsidR="00251922" w:rsidRPr="00504FE6" w:rsidRDefault="004B6ACB" w:rsidP="00C11005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4. POSTANEK</w:t>
            </w:r>
            <w:r w:rsidR="00251922" w:rsidRPr="00504FE6">
              <w:rPr>
                <w:rFonts w:ascii="Calibri" w:hAnsi="Calibri" w:cs="Calibri"/>
                <w:b/>
                <w:sz w:val="24"/>
                <w:szCs w:val="24"/>
              </w:rPr>
              <w:t xml:space="preserve"> – Kanalski vrh</w:t>
            </w:r>
          </w:p>
        </w:tc>
      </w:tr>
      <w:tr w:rsidR="00251922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1922" w:rsidRPr="00504FE6" w:rsidRDefault="00251922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1922" w:rsidRPr="00504FE6" w:rsidRDefault="00251922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>Vodič učencem predstavi akumulacijsko jezero. Učenci reš</w:t>
            </w:r>
            <w:r w:rsidR="004B6ACB">
              <w:rPr>
                <w:rFonts w:ascii="Calibri" w:hAnsi="Calibri" w:cs="Calibri"/>
                <w:sz w:val="24"/>
                <w:szCs w:val="24"/>
              </w:rPr>
              <w:t xml:space="preserve">ijo nalogo na </w:t>
            </w:r>
            <w:r w:rsidRPr="00504FE6">
              <w:rPr>
                <w:rFonts w:ascii="Calibri" w:hAnsi="Calibri" w:cs="Calibri"/>
                <w:sz w:val="24"/>
                <w:szCs w:val="24"/>
              </w:rPr>
              <w:t>učn</w:t>
            </w:r>
            <w:r w:rsidR="004B6ACB">
              <w:rPr>
                <w:rFonts w:ascii="Calibri" w:hAnsi="Calibri" w:cs="Calibri"/>
                <w:sz w:val="24"/>
                <w:szCs w:val="24"/>
              </w:rPr>
              <w:t>em</w:t>
            </w:r>
            <w:r w:rsidRPr="00504FE6">
              <w:rPr>
                <w:rFonts w:ascii="Calibri" w:hAnsi="Calibri" w:cs="Calibri"/>
                <w:sz w:val="24"/>
                <w:szCs w:val="24"/>
              </w:rPr>
              <w:t xml:space="preserve"> list</w:t>
            </w:r>
            <w:r w:rsidR="004B6ACB">
              <w:rPr>
                <w:rFonts w:ascii="Calibri" w:hAnsi="Calibri" w:cs="Calibri"/>
                <w:sz w:val="24"/>
                <w:szCs w:val="24"/>
              </w:rPr>
              <w:t>u</w:t>
            </w:r>
            <w:r w:rsidRPr="00504FE6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251922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3399FF"/>
          </w:tcPr>
          <w:p w:rsidR="00251922" w:rsidRPr="00504FE6" w:rsidRDefault="00251922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504FE6">
              <w:rPr>
                <w:rFonts w:ascii="Calibri" w:hAnsi="Calibri" w:cs="Calibri"/>
                <w:b/>
                <w:sz w:val="24"/>
                <w:szCs w:val="24"/>
              </w:rPr>
              <w:t>12.3</w:t>
            </w:r>
            <w:r w:rsidR="004B6ACB">
              <w:rPr>
                <w:rFonts w:ascii="Calibri" w:hAnsi="Calibri" w:cs="Calibri"/>
                <w:b/>
                <w:sz w:val="24"/>
                <w:szCs w:val="24"/>
              </w:rPr>
              <w:t>5 – 12.55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3399FF"/>
          </w:tcPr>
          <w:p w:rsidR="00251922" w:rsidRPr="00504FE6" w:rsidRDefault="00251922" w:rsidP="00C11005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04FE6">
              <w:rPr>
                <w:rFonts w:ascii="Calibri" w:hAnsi="Calibri" w:cs="Calibri"/>
                <w:b/>
                <w:sz w:val="24"/>
                <w:szCs w:val="24"/>
              </w:rPr>
              <w:t>Malica</w:t>
            </w:r>
          </w:p>
        </w:tc>
      </w:tr>
      <w:tr w:rsidR="007E5BBF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5BBF" w:rsidRPr="00504FE6" w:rsidRDefault="007E5BBF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5BBF" w:rsidRPr="00504FE6" w:rsidRDefault="007E5BBF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>Z avtobusom se odpeljemo proti Lokovcu.</w:t>
            </w:r>
          </w:p>
        </w:tc>
      </w:tr>
      <w:tr w:rsidR="007E5BBF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3399FF"/>
          </w:tcPr>
          <w:p w:rsidR="007E5BBF" w:rsidRPr="00504FE6" w:rsidRDefault="007E5BBF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504FE6">
              <w:rPr>
                <w:rFonts w:ascii="Calibri" w:hAnsi="Calibri" w:cs="Calibri"/>
                <w:b/>
                <w:sz w:val="24"/>
                <w:szCs w:val="24"/>
              </w:rPr>
              <w:t>13.2</w:t>
            </w:r>
            <w:r w:rsidR="004B6ACB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Pr="00504FE6">
              <w:rPr>
                <w:rFonts w:ascii="Calibri" w:hAnsi="Calibri" w:cs="Calibri"/>
                <w:b/>
                <w:sz w:val="24"/>
                <w:szCs w:val="24"/>
              </w:rPr>
              <w:t xml:space="preserve"> – 13.50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3399FF"/>
          </w:tcPr>
          <w:p w:rsidR="007E5BBF" w:rsidRPr="00504FE6" w:rsidRDefault="004B6ACB" w:rsidP="00C11005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5. POSTANEK </w:t>
            </w:r>
            <w:r w:rsidR="007E5BBF" w:rsidRPr="00504FE6">
              <w:rPr>
                <w:rFonts w:ascii="Calibri" w:hAnsi="Calibri" w:cs="Calibri"/>
                <w:b/>
                <w:sz w:val="24"/>
                <w:szCs w:val="24"/>
              </w:rPr>
              <w:t xml:space="preserve">–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k</w:t>
            </w:r>
            <w:r w:rsidR="007E5BBF" w:rsidRPr="00504FE6">
              <w:rPr>
                <w:rFonts w:ascii="Calibri" w:hAnsi="Calibri" w:cs="Calibri"/>
                <w:b/>
                <w:sz w:val="24"/>
                <w:szCs w:val="24"/>
              </w:rPr>
              <w:t>ovaški muzej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(Lokovec)</w:t>
            </w:r>
          </w:p>
        </w:tc>
      </w:tr>
      <w:tr w:rsidR="007E5BBF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5BBF" w:rsidRPr="00504FE6" w:rsidRDefault="007E5BBF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5BBF" w:rsidRPr="00504FE6" w:rsidRDefault="007E5BBF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>Ustavimo se v malem muzeju kovaštva v Lokovcu, kjer učencem predstavijo kovaško delo.</w:t>
            </w:r>
          </w:p>
        </w:tc>
      </w:tr>
      <w:tr w:rsidR="007E5BBF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5BBF" w:rsidRPr="00504FE6" w:rsidRDefault="007E5BBF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B6ACB" w:rsidRDefault="007E5BBF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>Z avtobusom se o</w:t>
            </w:r>
            <w:r w:rsidR="002F2472" w:rsidRPr="00504FE6">
              <w:rPr>
                <w:rFonts w:ascii="Calibri" w:hAnsi="Calibri" w:cs="Calibri"/>
                <w:sz w:val="24"/>
                <w:szCs w:val="24"/>
              </w:rPr>
              <w:t>d</w:t>
            </w:r>
            <w:r w:rsidR="004B6ACB">
              <w:rPr>
                <w:rFonts w:ascii="Calibri" w:hAnsi="Calibri" w:cs="Calibri"/>
                <w:sz w:val="24"/>
                <w:szCs w:val="24"/>
              </w:rPr>
              <w:t xml:space="preserve">peljemo mimo Čepovanskega dola. </w:t>
            </w:r>
          </w:p>
          <w:p w:rsidR="007E5BBF" w:rsidRPr="00504FE6" w:rsidRDefault="004B6ACB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</w:t>
            </w:r>
            <w:r w:rsidR="007E5BBF" w:rsidRPr="00504FE6">
              <w:rPr>
                <w:rFonts w:ascii="Calibri" w:hAnsi="Calibri" w:cs="Calibri"/>
                <w:sz w:val="24"/>
                <w:szCs w:val="24"/>
              </w:rPr>
              <w:t>čenci opazujejo pokrajino in poslušajo učiteljičino razlago ter reš</w:t>
            </w:r>
            <w:r>
              <w:rPr>
                <w:rFonts w:ascii="Calibri" w:hAnsi="Calibri" w:cs="Calibri"/>
                <w:sz w:val="24"/>
                <w:szCs w:val="24"/>
              </w:rPr>
              <w:t>ijo</w:t>
            </w:r>
            <w:r w:rsidR="007E5BBF" w:rsidRPr="00504FE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nalogo na učnem listu.</w:t>
            </w:r>
          </w:p>
        </w:tc>
      </w:tr>
      <w:tr w:rsidR="007E5BBF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3399FF"/>
          </w:tcPr>
          <w:p w:rsidR="007E5BBF" w:rsidRPr="00504FE6" w:rsidRDefault="007E5BBF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504FE6">
              <w:rPr>
                <w:rFonts w:ascii="Calibri" w:hAnsi="Calibri" w:cs="Calibri"/>
                <w:b/>
                <w:sz w:val="24"/>
                <w:szCs w:val="24"/>
              </w:rPr>
              <w:t>14.25 – 14.40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3399FF"/>
          </w:tcPr>
          <w:p w:rsidR="007E5BBF" w:rsidRPr="00504FE6" w:rsidRDefault="004B6ACB" w:rsidP="00C11005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6. POSTANEK </w:t>
            </w:r>
            <w:r w:rsidR="007E5BBF" w:rsidRPr="00504FE6">
              <w:rPr>
                <w:rFonts w:ascii="Calibri" w:hAnsi="Calibri" w:cs="Calibri"/>
                <w:b/>
                <w:sz w:val="24"/>
                <w:szCs w:val="24"/>
              </w:rPr>
              <w:t xml:space="preserve">– Lokve  </w:t>
            </w:r>
          </w:p>
        </w:tc>
      </w:tr>
      <w:tr w:rsidR="007E5BBF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5BBF" w:rsidRPr="00504FE6" w:rsidRDefault="007E5BBF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B6ACB" w:rsidRPr="00504FE6" w:rsidRDefault="004B6ACB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Učenci si ogledajo pokrajino in stavbe in </w:t>
            </w:r>
            <w:r w:rsidR="007E5BBF" w:rsidRPr="00504FE6">
              <w:rPr>
                <w:rFonts w:ascii="Calibri" w:hAnsi="Calibri" w:cs="Calibri"/>
                <w:sz w:val="24"/>
                <w:szCs w:val="24"/>
              </w:rPr>
              <w:t>reš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ijo nalogo na </w:t>
            </w:r>
            <w:r w:rsidR="007E5BBF" w:rsidRPr="00504FE6">
              <w:rPr>
                <w:rFonts w:ascii="Calibri" w:hAnsi="Calibri" w:cs="Calibri"/>
                <w:sz w:val="24"/>
                <w:szCs w:val="24"/>
              </w:rPr>
              <w:t>učn</w:t>
            </w:r>
            <w:r>
              <w:rPr>
                <w:rFonts w:ascii="Calibri" w:hAnsi="Calibri" w:cs="Calibri"/>
                <w:sz w:val="24"/>
                <w:szCs w:val="24"/>
              </w:rPr>
              <w:t>em</w:t>
            </w:r>
            <w:r w:rsidR="007E5BBF" w:rsidRPr="00504FE6">
              <w:rPr>
                <w:rFonts w:ascii="Calibri" w:hAnsi="Calibri" w:cs="Calibri"/>
                <w:sz w:val="24"/>
                <w:szCs w:val="24"/>
              </w:rPr>
              <w:t xml:space="preserve"> list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  <w:r w:rsidR="007E5BBF" w:rsidRPr="00504FE6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</w:tr>
      <w:tr w:rsidR="00350B71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50B71" w:rsidRPr="00504FE6" w:rsidRDefault="00350B71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B6ACB" w:rsidRPr="00504FE6" w:rsidRDefault="00350B71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 xml:space="preserve">Z avtobusom se odpravimo proti Veliki ledeni jami v </w:t>
            </w:r>
            <w:proofErr w:type="spellStart"/>
            <w:r w:rsidRPr="00504FE6">
              <w:rPr>
                <w:rFonts w:ascii="Calibri" w:hAnsi="Calibri" w:cs="Calibri"/>
                <w:sz w:val="24"/>
                <w:szCs w:val="24"/>
              </w:rPr>
              <w:t>Paradani</w:t>
            </w:r>
            <w:proofErr w:type="spellEnd"/>
            <w:r w:rsidRPr="00504FE6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</w:tr>
      <w:tr w:rsidR="00350B71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3399FF"/>
          </w:tcPr>
          <w:p w:rsidR="00350B71" w:rsidRPr="00504FE6" w:rsidRDefault="00350B71" w:rsidP="00A57C96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504FE6">
              <w:rPr>
                <w:rFonts w:ascii="Calibri" w:hAnsi="Calibri" w:cs="Calibri"/>
                <w:b/>
                <w:sz w:val="24"/>
                <w:szCs w:val="24"/>
              </w:rPr>
              <w:t>15.00 – 1</w:t>
            </w:r>
            <w:r w:rsidR="00C53445"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Pr="00504FE6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A57C96">
              <w:rPr>
                <w:rFonts w:ascii="Calibri" w:hAnsi="Calibri" w:cs="Calibri"/>
                <w:b/>
                <w:sz w:val="24"/>
                <w:szCs w:val="24"/>
              </w:rPr>
              <w:t>10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3399FF"/>
          </w:tcPr>
          <w:p w:rsidR="00350B71" w:rsidRPr="00504FE6" w:rsidRDefault="004B6ACB" w:rsidP="00C11005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7. POSTANEK</w:t>
            </w:r>
            <w:r w:rsidR="00350B71" w:rsidRPr="00504FE6">
              <w:rPr>
                <w:rFonts w:ascii="Calibri" w:hAnsi="Calibri" w:cs="Calibri"/>
                <w:b/>
                <w:sz w:val="24"/>
                <w:szCs w:val="24"/>
              </w:rPr>
              <w:t xml:space="preserve"> – Velika ledena jama v </w:t>
            </w:r>
            <w:proofErr w:type="spellStart"/>
            <w:r w:rsidR="00350B71" w:rsidRPr="00504FE6">
              <w:rPr>
                <w:rFonts w:ascii="Calibri" w:hAnsi="Calibri" w:cs="Calibri"/>
                <w:b/>
                <w:sz w:val="24"/>
                <w:szCs w:val="24"/>
              </w:rPr>
              <w:t>Paradani</w:t>
            </w:r>
            <w:proofErr w:type="spellEnd"/>
          </w:p>
        </w:tc>
      </w:tr>
      <w:tr w:rsidR="00350B71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50B71" w:rsidRPr="00504FE6" w:rsidRDefault="00350B71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B6ACB" w:rsidRDefault="00350B71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 xml:space="preserve">Avtobus nam ustavi na parkirišču, nato se peš odpravimo do vhoda v jamo. </w:t>
            </w:r>
          </w:p>
          <w:p w:rsidR="00350B71" w:rsidRPr="00504FE6" w:rsidRDefault="00350B71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>Učenci p</w:t>
            </w:r>
            <w:r w:rsidR="00AB1E21" w:rsidRPr="00504FE6">
              <w:rPr>
                <w:rFonts w:ascii="Calibri" w:hAnsi="Calibri" w:cs="Calibri"/>
                <w:sz w:val="24"/>
                <w:szCs w:val="24"/>
              </w:rPr>
              <w:t xml:space="preserve">risluhnejo učiteljičini razlagi, </w:t>
            </w:r>
            <w:r w:rsidR="004B6ACB">
              <w:rPr>
                <w:rFonts w:ascii="Calibri" w:hAnsi="Calibri" w:cs="Calibri"/>
                <w:sz w:val="24"/>
                <w:szCs w:val="24"/>
              </w:rPr>
              <w:t>rešijo nalogo na učnem listu.</w:t>
            </w:r>
          </w:p>
          <w:p w:rsidR="00350B71" w:rsidRPr="00504FE6" w:rsidRDefault="00C53445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>Nato se z avtobusom odpeljemo proti razgledišču nad Lijakom.</w:t>
            </w:r>
          </w:p>
        </w:tc>
      </w:tr>
      <w:tr w:rsidR="00251922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1734" w:type="dxa"/>
            <w:tcBorders>
              <w:top w:val="single" w:sz="4" w:space="0" w:color="auto"/>
            </w:tcBorders>
            <w:shd w:val="clear" w:color="auto" w:fill="3399FF"/>
          </w:tcPr>
          <w:p w:rsidR="00251922" w:rsidRPr="00504FE6" w:rsidRDefault="00C53445" w:rsidP="00A57C96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16.</w:t>
            </w:r>
            <w:r w:rsidR="00A57C96">
              <w:rPr>
                <w:rFonts w:ascii="Calibri" w:hAnsi="Calibri" w:cs="Calibri"/>
                <w:b/>
                <w:sz w:val="24"/>
                <w:szCs w:val="24"/>
              </w:rPr>
              <w:t>35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– 17.</w:t>
            </w:r>
            <w:r w:rsidR="00A57C96"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bookmarkStart w:id="0" w:name="_GoBack"/>
            <w:bookmarkEnd w:id="0"/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3399FF"/>
          </w:tcPr>
          <w:p w:rsidR="00251922" w:rsidRPr="00504FE6" w:rsidRDefault="004B6ACB" w:rsidP="00C11005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8. POSTANEK</w:t>
            </w:r>
            <w:r w:rsidR="00350B71" w:rsidRPr="00504FE6">
              <w:rPr>
                <w:rFonts w:ascii="Calibri" w:hAnsi="Calibri" w:cs="Calibri"/>
                <w:b/>
                <w:sz w:val="24"/>
                <w:szCs w:val="24"/>
              </w:rPr>
              <w:t xml:space="preserve"> – </w:t>
            </w:r>
            <w:r w:rsidR="00C53445" w:rsidRPr="00504FE6">
              <w:rPr>
                <w:rFonts w:ascii="Calibri" w:hAnsi="Calibri" w:cs="Calibri"/>
                <w:b/>
                <w:sz w:val="24"/>
                <w:szCs w:val="24"/>
              </w:rPr>
              <w:t>Vzletišče nad Lijakom</w:t>
            </w:r>
          </w:p>
        </w:tc>
      </w:tr>
      <w:tr w:rsidR="00350B71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1734" w:type="dxa"/>
            <w:tcBorders>
              <w:top w:val="single" w:sz="4" w:space="0" w:color="auto"/>
            </w:tcBorders>
          </w:tcPr>
          <w:p w:rsidR="001E15F2" w:rsidRPr="00504FE6" w:rsidRDefault="001E15F2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C53445" w:rsidRDefault="00C53445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 xml:space="preserve">Avtobus nam ustavi na parkirišču, nato se peš sprehodimo do razgledišča nad Lijakom. Tam lahko učenci vidijo pogled na Novo Gorico in njeno širšo okolico. </w:t>
            </w:r>
          </w:p>
          <w:p w:rsidR="00C53445" w:rsidRPr="00504FE6" w:rsidRDefault="00C53445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 xml:space="preserve">Učenci rešijo nalogo na učnem listu. </w:t>
            </w:r>
          </w:p>
          <w:p w:rsidR="00350B71" w:rsidRPr="00504FE6" w:rsidRDefault="00C53445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>Učenci si izberejo poljubno razgledno točko in skicirajo pokrajino, ki jo vidijo pred seboj.</w:t>
            </w:r>
          </w:p>
        </w:tc>
      </w:tr>
      <w:tr w:rsidR="00AB1E21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1734" w:type="dxa"/>
            <w:tcBorders>
              <w:top w:val="single" w:sz="4" w:space="0" w:color="auto"/>
            </w:tcBorders>
            <w:shd w:val="clear" w:color="auto" w:fill="3399FF"/>
          </w:tcPr>
          <w:p w:rsidR="00AB1E21" w:rsidRPr="00504FE6" w:rsidRDefault="00A57C96" w:rsidP="00C5344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3399FF"/>
          </w:tcPr>
          <w:p w:rsidR="00AB1E21" w:rsidRPr="00504FE6" w:rsidRDefault="00C53445" w:rsidP="00C11005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 w:rsidRPr="00504FE6">
              <w:rPr>
                <w:rFonts w:ascii="Calibri" w:hAnsi="Calibri" w:cs="Calibri"/>
                <w:b/>
                <w:sz w:val="24"/>
                <w:szCs w:val="24"/>
              </w:rPr>
              <w:t>Predviden prihod pred šolo.</w:t>
            </w:r>
          </w:p>
        </w:tc>
      </w:tr>
      <w:tr w:rsidR="00350B71" w:rsidRPr="00504FE6" w:rsidTr="004B6A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1734" w:type="dxa"/>
          </w:tcPr>
          <w:p w:rsidR="00350B71" w:rsidRPr="00504FE6" w:rsidRDefault="00350B71" w:rsidP="004B6AC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504FE6">
              <w:rPr>
                <w:rFonts w:ascii="Calibri" w:hAnsi="Calibri" w:cs="Calibri"/>
                <w:b/>
                <w:sz w:val="24"/>
                <w:szCs w:val="24"/>
              </w:rPr>
              <w:t>Opombe</w:t>
            </w:r>
            <w:r w:rsidR="006776BD">
              <w:rPr>
                <w:rFonts w:ascii="Calibri" w:hAnsi="Calibri" w:cs="Calibri"/>
                <w:b/>
                <w:sz w:val="24"/>
                <w:szCs w:val="24"/>
              </w:rPr>
              <w:t>!</w:t>
            </w:r>
          </w:p>
        </w:tc>
        <w:tc>
          <w:tcPr>
            <w:tcW w:w="8647" w:type="dxa"/>
          </w:tcPr>
          <w:p w:rsidR="00350B71" w:rsidRPr="00504FE6" w:rsidRDefault="00350B71" w:rsidP="00C1100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4FE6">
              <w:rPr>
                <w:rFonts w:ascii="Calibri" w:hAnsi="Calibri" w:cs="Calibri"/>
                <w:sz w:val="24"/>
                <w:szCs w:val="24"/>
              </w:rPr>
              <w:t>V primeru slabega vremena bo potek ekskurzije enak vendar časovno krajši, saj celotna ekskurzija poteka na odprtem.</w:t>
            </w:r>
          </w:p>
        </w:tc>
      </w:tr>
    </w:tbl>
    <w:p w:rsidR="00B83C97" w:rsidRPr="00B83C97" w:rsidRDefault="00B83C97" w:rsidP="00B83C97">
      <w:pPr>
        <w:pStyle w:val="Naslov1"/>
        <w:rPr>
          <w:rFonts w:asciiTheme="minorHAnsi" w:hAnsiTheme="minorHAnsi"/>
          <w:color w:val="auto"/>
          <w:sz w:val="20"/>
        </w:rPr>
      </w:pPr>
    </w:p>
    <w:p w:rsidR="00B83C97" w:rsidRDefault="00B83C97" w:rsidP="00B83C97">
      <w:pPr>
        <w:pStyle w:val="Naslov1"/>
        <w:rPr>
          <w:rFonts w:asciiTheme="minorHAnsi" w:hAnsiTheme="minorHAnsi" w:cs="Calibri"/>
          <w:b/>
          <w:color w:val="auto"/>
        </w:rPr>
      </w:pPr>
    </w:p>
    <w:p w:rsidR="008236DE" w:rsidRDefault="008236DE" w:rsidP="008236DE"/>
    <w:p w:rsidR="00B83C97" w:rsidRPr="00B83C97" w:rsidRDefault="00B83C97" w:rsidP="008236DE">
      <w:pPr>
        <w:spacing w:after="0"/>
        <w:rPr>
          <w:sz w:val="24"/>
        </w:rPr>
      </w:pPr>
    </w:p>
    <w:sectPr w:rsidR="00B83C97" w:rsidRPr="00B83C97" w:rsidSect="00695B6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13176"/>
    <w:multiLevelType w:val="hybridMultilevel"/>
    <w:tmpl w:val="DE1453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3132"/>
    <w:multiLevelType w:val="hybridMultilevel"/>
    <w:tmpl w:val="275C77C6"/>
    <w:lvl w:ilvl="0" w:tplc="30A44ACE">
      <w:start w:val="1"/>
      <w:numFmt w:val="bullet"/>
      <w:lvlText w:val="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F7F27"/>
    <w:multiLevelType w:val="hybridMultilevel"/>
    <w:tmpl w:val="5BB47FEE"/>
    <w:lvl w:ilvl="0" w:tplc="30A44ACE">
      <w:start w:val="1"/>
      <w:numFmt w:val="bullet"/>
      <w:lvlText w:val="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15CC4"/>
    <w:multiLevelType w:val="hybridMultilevel"/>
    <w:tmpl w:val="D28A73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47555"/>
    <w:multiLevelType w:val="hybridMultilevel"/>
    <w:tmpl w:val="3F38B37E"/>
    <w:lvl w:ilvl="0" w:tplc="0424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3AC2A25"/>
    <w:multiLevelType w:val="hybridMultilevel"/>
    <w:tmpl w:val="50A64F6A"/>
    <w:lvl w:ilvl="0" w:tplc="0262C6B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50379B"/>
    <w:multiLevelType w:val="hybridMultilevel"/>
    <w:tmpl w:val="A82419E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A93D1E"/>
    <w:multiLevelType w:val="hybridMultilevel"/>
    <w:tmpl w:val="274E1F02"/>
    <w:lvl w:ilvl="0" w:tplc="FEDAA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8C3D57"/>
    <w:multiLevelType w:val="hybridMultilevel"/>
    <w:tmpl w:val="A88A551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1E58FC"/>
    <w:multiLevelType w:val="hybridMultilevel"/>
    <w:tmpl w:val="08EA76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37539"/>
    <w:multiLevelType w:val="hybridMultilevel"/>
    <w:tmpl w:val="CCCE6F5E"/>
    <w:lvl w:ilvl="0" w:tplc="E73EDA12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156" w:hanging="360"/>
      </w:pPr>
    </w:lvl>
    <w:lvl w:ilvl="2" w:tplc="0424001B" w:tentative="1">
      <w:start w:val="1"/>
      <w:numFmt w:val="lowerRoman"/>
      <w:lvlText w:val="%3."/>
      <w:lvlJc w:val="right"/>
      <w:pPr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55DC214A"/>
    <w:multiLevelType w:val="hybridMultilevel"/>
    <w:tmpl w:val="8898C5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27FF9"/>
    <w:multiLevelType w:val="hybridMultilevel"/>
    <w:tmpl w:val="ABB6DA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10386"/>
    <w:multiLevelType w:val="hybridMultilevel"/>
    <w:tmpl w:val="CC12758E"/>
    <w:lvl w:ilvl="0" w:tplc="30A44ACE">
      <w:start w:val="1"/>
      <w:numFmt w:val="bullet"/>
      <w:lvlText w:val="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230D0"/>
    <w:multiLevelType w:val="hybridMultilevel"/>
    <w:tmpl w:val="90F2FE8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2"/>
  </w:num>
  <w:num w:numId="5">
    <w:abstractNumId w:val="13"/>
  </w:num>
  <w:num w:numId="6">
    <w:abstractNumId w:val="8"/>
  </w:num>
  <w:num w:numId="7">
    <w:abstractNumId w:val="4"/>
  </w:num>
  <w:num w:numId="8">
    <w:abstractNumId w:val="12"/>
  </w:num>
  <w:num w:numId="9">
    <w:abstractNumId w:val="14"/>
  </w:num>
  <w:num w:numId="10">
    <w:abstractNumId w:val="6"/>
  </w:num>
  <w:num w:numId="11">
    <w:abstractNumId w:val="0"/>
  </w:num>
  <w:num w:numId="12">
    <w:abstractNumId w:val="3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6C"/>
    <w:rsid w:val="001E15F2"/>
    <w:rsid w:val="00251922"/>
    <w:rsid w:val="002F2472"/>
    <w:rsid w:val="00350B71"/>
    <w:rsid w:val="00361170"/>
    <w:rsid w:val="00370134"/>
    <w:rsid w:val="003F4B7A"/>
    <w:rsid w:val="0040660A"/>
    <w:rsid w:val="004B6ACB"/>
    <w:rsid w:val="00504FE6"/>
    <w:rsid w:val="00544D1E"/>
    <w:rsid w:val="006776BD"/>
    <w:rsid w:val="00695B6C"/>
    <w:rsid w:val="006D5BB9"/>
    <w:rsid w:val="007E5BBF"/>
    <w:rsid w:val="008007C7"/>
    <w:rsid w:val="0082149C"/>
    <w:rsid w:val="008236DE"/>
    <w:rsid w:val="008866DF"/>
    <w:rsid w:val="00A57C96"/>
    <w:rsid w:val="00AB1E21"/>
    <w:rsid w:val="00B34B43"/>
    <w:rsid w:val="00B7235E"/>
    <w:rsid w:val="00B83C97"/>
    <w:rsid w:val="00C11005"/>
    <w:rsid w:val="00C53445"/>
    <w:rsid w:val="00CC1716"/>
    <w:rsid w:val="00CD6760"/>
    <w:rsid w:val="00DD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296AC-4A65-4745-BACC-D1739441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83C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3C97"/>
    <w:pPr>
      <w:spacing w:after="200" w:line="276" w:lineRule="auto"/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B83C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361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lanota.si/sl/zemljevid-planina-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F74731-9EBE-43A9-A365-896A7630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</cp:lastModifiedBy>
  <cp:revision>18</cp:revision>
  <dcterms:created xsi:type="dcterms:W3CDTF">2016-05-17T14:21:00Z</dcterms:created>
  <dcterms:modified xsi:type="dcterms:W3CDTF">2016-05-30T12:51:00Z</dcterms:modified>
</cp:coreProperties>
</file>