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68" w:rsidRPr="00E14568" w:rsidRDefault="00E14568" w:rsidP="00E145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sl-SI"/>
        </w:rPr>
      </w:pPr>
      <w:r w:rsidRPr="00E14568">
        <w:rPr>
          <w:rFonts w:ascii="Times New Roman" w:eastAsia="Times New Roman" w:hAnsi="Times New Roman" w:cs="Times New Roman"/>
          <w:b/>
          <w:bCs/>
          <w:sz w:val="32"/>
          <w:szCs w:val="36"/>
          <w:lang w:eastAsia="sl-SI"/>
        </w:rPr>
        <w:t>Lončarska delavnica</w:t>
      </w:r>
    </w:p>
    <w:p w:rsidR="00E14568" w:rsidRPr="00E14568" w:rsidRDefault="00E14568" w:rsidP="00E145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</w:p>
    <w:p w:rsidR="00E14568" w:rsidRDefault="00E14568" w:rsidP="00E1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1456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Gospa Vera Vardjan bo predstavila dve značilnosti Bele krajine: </w:t>
      </w:r>
    </w:p>
    <w:p w:rsidR="00E14568" w:rsidRDefault="00E14568" w:rsidP="00E1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1456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vodomca in </w:t>
      </w:r>
      <w:proofErr w:type="spellStart"/>
      <w:r w:rsidRPr="00E14568">
        <w:rPr>
          <w:rFonts w:ascii="Times New Roman" w:eastAsia="Times New Roman" w:hAnsi="Times New Roman" w:cs="Times New Roman"/>
          <w:sz w:val="24"/>
          <w:szCs w:val="24"/>
          <w:lang w:eastAsia="sl-SI"/>
        </w:rPr>
        <w:t>gudalo</w:t>
      </w:r>
      <w:proofErr w:type="spellEnd"/>
      <w:r w:rsidRPr="00E1456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:rsidR="00E14568" w:rsidRPr="00E14568" w:rsidRDefault="00E14568" w:rsidP="00E1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14568">
        <w:rPr>
          <w:rFonts w:ascii="Times New Roman" w:eastAsia="Times New Roman" w:hAnsi="Times New Roman" w:cs="Times New Roman"/>
          <w:sz w:val="24"/>
          <w:szCs w:val="24"/>
          <w:lang w:eastAsia="sl-SI"/>
        </w:rPr>
        <w:t>Predstavila bo tudi krajinski park Lahinja.</w:t>
      </w:r>
    </w:p>
    <w:p w:rsidR="00E14568" w:rsidRDefault="00E14568" w:rsidP="00E1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14568" w:rsidRPr="00E14568" w:rsidRDefault="00E14568" w:rsidP="00E14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14568">
        <w:rPr>
          <w:rFonts w:ascii="Times New Roman" w:eastAsia="Times New Roman" w:hAnsi="Times New Roman" w:cs="Times New Roman"/>
          <w:sz w:val="24"/>
          <w:szCs w:val="24"/>
          <w:lang w:eastAsia="sl-SI"/>
        </w:rPr>
        <w:t>Njeno razlago poslušaj in beleži, da boš lahko poročal učiteljici glasbe in likovne umetnosti.</w:t>
      </w:r>
    </w:p>
    <w:p w:rsidR="00730EB9" w:rsidRDefault="00730EB9">
      <w:bookmarkStart w:id="0" w:name="_GoBack"/>
      <w:bookmarkEnd w:id="0"/>
    </w:p>
    <w:sectPr w:rsidR="00730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68"/>
    <w:rsid w:val="00730EB9"/>
    <w:rsid w:val="00E1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BE3F"/>
  <w15:chartTrackingRefBased/>
  <w15:docId w15:val="{CA14D335-DB6D-4966-955E-DEF66372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2020-04-15T22:43:00Z</dcterms:created>
  <dcterms:modified xsi:type="dcterms:W3CDTF">2020-04-15T22:44:00Z</dcterms:modified>
</cp:coreProperties>
</file>