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23F" w:rsidRDefault="003E59EF" w:rsidP="00D92786">
      <w:pPr>
        <w:pStyle w:val="Naslov"/>
      </w:pPr>
      <w:bookmarkStart w:id="0" w:name="_GoBack"/>
      <w:bookmarkEnd w:id="0"/>
      <w:r>
        <w:t>BOTANIČNI VRT UNIVERZE V LJUBLJANI</w:t>
      </w:r>
    </w:p>
    <w:p w:rsidR="003E59EF" w:rsidRDefault="003E59EF">
      <w:r>
        <w:t xml:space="preserve">je izobraževalna institucija, ki ima v Sloveniji dolg obstoj – ustanovljen je bil že davnega leta 1810. V njem lahko najdemo veliko pestrost rastlinskih vrst na enem mestu (spoznavanje rastlinskih vrst bo predmet ene od naslednjih ekskurzij). </w:t>
      </w:r>
    </w:p>
    <w:p w:rsidR="004E1024" w:rsidRDefault="003E59EF">
      <w:r>
        <w:t xml:space="preserve">Večkrat smo že omenjali samo vlogo botaničnih vrtov v izobraževanju, pa tudi </w:t>
      </w:r>
      <w:proofErr w:type="spellStart"/>
      <w:r>
        <w:t>naravovarstvu</w:t>
      </w:r>
      <w:proofErr w:type="spellEnd"/>
      <w:r>
        <w:t xml:space="preserve">. </w:t>
      </w:r>
      <w:r w:rsidR="004E1024">
        <w:t>Botanični vrt ima tako več vlog, med nje sodijo:</w:t>
      </w:r>
    </w:p>
    <w:p w:rsidR="004E1024" w:rsidRDefault="004E1024" w:rsidP="004E1024">
      <w:pPr>
        <w:pStyle w:val="Odstavekseznama"/>
        <w:numPr>
          <w:ilvl w:val="0"/>
          <w:numId w:val="1"/>
        </w:numPr>
      </w:pPr>
      <w:r>
        <w:t>izobraževanje javnosti o pestrosti rastlinskih vrst (pri nas in po svetu) ter pomenu varstva (pestrosti) rastlinskih vrst,</w:t>
      </w:r>
    </w:p>
    <w:p w:rsidR="004E1024" w:rsidRDefault="004E1024" w:rsidP="004E1024">
      <w:pPr>
        <w:pStyle w:val="Odstavekseznama"/>
        <w:numPr>
          <w:ilvl w:val="0"/>
          <w:numId w:val="1"/>
        </w:numPr>
      </w:pPr>
      <w:r>
        <w:t>botanični vrt predstavlja pomembno eksperimentalno območje za poskuse na rastlinah,</w:t>
      </w:r>
    </w:p>
    <w:p w:rsidR="004E1024" w:rsidRDefault="004E1024" w:rsidP="004E1024">
      <w:pPr>
        <w:pStyle w:val="Odstavekseznama"/>
        <w:numPr>
          <w:ilvl w:val="0"/>
          <w:numId w:val="1"/>
        </w:numPr>
      </w:pPr>
      <w:r>
        <w:t>skrbi za ohranjanje redkih in ranljivih rastlinskih vrst,</w:t>
      </w:r>
    </w:p>
    <w:p w:rsidR="004E1024" w:rsidRDefault="004E1024" w:rsidP="004E1024">
      <w:pPr>
        <w:pStyle w:val="Odstavekseznama"/>
        <w:numPr>
          <w:ilvl w:val="0"/>
          <w:numId w:val="1"/>
        </w:numPr>
      </w:pPr>
      <w:r>
        <w:t>tu je osrednja semenska genska banka,</w:t>
      </w:r>
    </w:p>
    <w:p w:rsidR="004E1024" w:rsidRDefault="004E1024" w:rsidP="004E1024">
      <w:pPr>
        <w:pStyle w:val="Odstavekseznama"/>
        <w:numPr>
          <w:ilvl w:val="0"/>
          <w:numId w:val="1"/>
        </w:numPr>
      </w:pPr>
      <w:r>
        <w:t>sodeluje pri izmenjavi semen z ostalimi botaničnimi vrtovi po svetu,</w:t>
      </w:r>
    </w:p>
    <w:p w:rsidR="004E1024" w:rsidRDefault="004E1024" w:rsidP="004E1024">
      <w:pPr>
        <w:pStyle w:val="Odstavekseznama"/>
        <w:numPr>
          <w:ilvl w:val="0"/>
          <w:numId w:val="1"/>
        </w:numPr>
      </w:pPr>
      <w:r>
        <w:t>deluje tudi kot karantena za vrste (npr. japonskim češnjam, ki danes krasijo območje oddelka za biologijo na biotehnični fakulteti Univerze v Ljubljani)…</w:t>
      </w:r>
    </w:p>
    <w:p w:rsidR="006A1887" w:rsidRDefault="006A1887" w:rsidP="006A1887">
      <w:pPr>
        <w:rPr>
          <w:b/>
        </w:rPr>
      </w:pPr>
      <w:r>
        <w:t xml:space="preserve">Z vidika </w:t>
      </w:r>
      <w:proofErr w:type="spellStart"/>
      <w:r>
        <w:t>naravovarstva</w:t>
      </w:r>
      <w:proofErr w:type="spellEnd"/>
      <w:r>
        <w:t xml:space="preserve"> uvrščamo botanični vrt med e</w:t>
      </w:r>
      <w:r w:rsidRPr="006A1887">
        <w:rPr>
          <w:i/>
        </w:rPr>
        <w:t>x-situ</w:t>
      </w:r>
      <w:r>
        <w:t xml:space="preserve"> varstvene metode, kar pomeni, da rastlinske vrste v botaničnih vrtovih varujemo zunaj njihovih naravnih habitatov. </w:t>
      </w:r>
      <w:r w:rsidRPr="006A1887">
        <w:rPr>
          <w:b/>
        </w:rPr>
        <w:t>Razmisli in zapiši, zakaj je to smiselno?</w:t>
      </w:r>
    </w:p>
    <w:p w:rsidR="006A1887" w:rsidRDefault="006A1887" w:rsidP="006A1887">
      <w:pPr>
        <w:rPr>
          <w:b/>
        </w:rPr>
      </w:pPr>
    </w:p>
    <w:p w:rsidR="006A1887" w:rsidRDefault="006A1887" w:rsidP="006A1887">
      <w:pPr>
        <w:rPr>
          <w:b/>
        </w:rPr>
      </w:pPr>
    </w:p>
    <w:p w:rsidR="006A1887" w:rsidRPr="006A1887" w:rsidRDefault="006A1887" w:rsidP="006A1887">
      <w:pPr>
        <w:rPr>
          <w:b/>
        </w:rPr>
      </w:pPr>
    </w:p>
    <w:p w:rsidR="006A1887" w:rsidRDefault="006A1887" w:rsidP="006A1887"/>
    <w:p w:rsidR="006A1887" w:rsidRDefault="00815BAF" w:rsidP="006A1887">
      <w:r>
        <w:t xml:space="preserve">Botanični vrt med drugim ozavešča tudi o </w:t>
      </w:r>
      <w:r w:rsidR="004E1024">
        <w:t xml:space="preserve">pomenu ohranjanja </w:t>
      </w:r>
      <w:r w:rsidR="004E1024">
        <w:rPr>
          <w:b/>
        </w:rPr>
        <w:t>avtohtonih (domorodnih)</w:t>
      </w:r>
      <w:r>
        <w:t xml:space="preserve"> vrst. Z naših vrtov pogosto pobegnejo vrste, ki jih sicer na naših območjih ne srečamo, so pa priljubljene vrste vrtičkarjev. Ko taka vrsta v naravi dobi svoj zagon in se uspešno širi, bodisi s spolnimi, bodisi nespolnimi načini razmnoževanja, se pojavi težava. Zlasti, ko gre za vrste, ki so povzročajo težave za zdravje ljudi, npr. </w:t>
      </w:r>
      <w:r w:rsidR="004E1024">
        <w:t xml:space="preserve"> </w:t>
      </w:r>
      <w:r w:rsidR="004E1024">
        <w:rPr>
          <w:b/>
          <w:u w:val="single"/>
        </w:rPr>
        <w:t xml:space="preserve">orjaški </w:t>
      </w:r>
      <w:r w:rsidR="004E1024" w:rsidRPr="00815BAF">
        <w:rPr>
          <w:b/>
          <w:u w:val="single"/>
        </w:rPr>
        <w:t>dežen</w:t>
      </w:r>
      <w:r>
        <w:rPr>
          <w:b/>
          <w:u w:val="single"/>
        </w:rPr>
        <w:t xml:space="preserve"> (</w:t>
      </w:r>
      <w:r>
        <w:t>povzroča hude opekline na koži, vnetja)</w:t>
      </w:r>
      <w:r>
        <w:rPr>
          <w:b/>
          <w:u w:val="single"/>
        </w:rPr>
        <w:t xml:space="preserve"> </w:t>
      </w:r>
      <w:r>
        <w:t xml:space="preserve">in </w:t>
      </w:r>
      <w:r w:rsidRPr="00815BAF">
        <w:rPr>
          <w:b/>
          <w:u w:val="single"/>
        </w:rPr>
        <w:t xml:space="preserve"> ambrozija</w:t>
      </w:r>
      <w:r>
        <w:rPr>
          <w:b/>
          <w:u w:val="single"/>
        </w:rPr>
        <w:t xml:space="preserve"> </w:t>
      </w:r>
      <w:r>
        <w:t>(alergena vrsta)</w:t>
      </w:r>
      <w:r>
        <w:rPr>
          <w:b/>
          <w:u w:val="single"/>
        </w:rPr>
        <w:t>.</w:t>
      </w:r>
      <w:r>
        <w:t xml:space="preserve"> </w:t>
      </w:r>
    </w:p>
    <w:p w:rsidR="004E1024" w:rsidRDefault="006A1887" w:rsidP="006A1887">
      <w:r>
        <w:t xml:space="preserve">Nahajamo se v okolici ribnika – tudi v njem se nahajajo tujerodne vrste, npr. želve </w:t>
      </w:r>
      <w:proofErr w:type="spellStart"/>
      <w:r>
        <w:t>rumenovratke</w:t>
      </w:r>
      <w:proofErr w:type="spellEnd"/>
      <w:r>
        <w:t>.</w:t>
      </w:r>
      <w:r>
        <w:t xml:space="preserve"> Razmisli in zapiši, kakšen je način vnosa teh vrst v okolje in predvidi naravovarstvene posledice vnosa te vrste v okolje?</w:t>
      </w:r>
    </w:p>
    <w:p w:rsidR="006A1887" w:rsidRDefault="006A1887" w:rsidP="006A1887"/>
    <w:p w:rsidR="006A1887" w:rsidRDefault="006A1887" w:rsidP="006A1887"/>
    <w:p w:rsidR="006A1887" w:rsidRDefault="006A1887" w:rsidP="006A1887"/>
    <w:p w:rsidR="006A1887" w:rsidRDefault="006A1887" w:rsidP="006A1887">
      <w:r>
        <w:t xml:space="preserve">Nariši </w:t>
      </w:r>
      <w:r w:rsidRPr="00D92786">
        <w:rPr>
          <w:b/>
        </w:rPr>
        <w:t>skico ribnika in o</w:t>
      </w:r>
      <w:r w:rsidR="00D92786" w:rsidRPr="00D92786">
        <w:rPr>
          <w:b/>
        </w:rPr>
        <w:t>kolice</w:t>
      </w:r>
      <w:r w:rsidR="00D92786">
        <w:t xml:space="preserve"> ter s pomočjo pri</w:t>
      </w:r>
      <w:r>
        <w:t xml:space="preserve">ročnika Habitatni tipi Slovenije: tipologija (Jogan in sod., 2004) </w:t>
      </w:r>
      <w:r w:rsidR="00D92786">
        <w:rPr>
          <w:b/>
        </w:rPr>
        <w:t>določi habitatni tip</w:t>
      </w:r>
      <w:r w:rsidRPr="00D92786">
        <w:rPr>
          <w:b/>
        </w:rPr>
        <w:t xml:space="preserve"> </w:t>
      </w:r>
      <w:proofErr w:type="spellStart"/>
      <w:r w:rsidRPr="00D92786">
        <w:rPr>
          <w:b/>
        </w:rPr>
        <w:t>tip</w:t>
      </w:r>
      <w:proofErr w:type="spellEnd"/>
      <w:r w:rsidRPr="00D92786">
        <w:rPr>
          <w:b/>
        </w:rPr>
        <w:t xml:space="preserve"> </w:t>
      </w:r>
      <w:r>
        <w:t xml:space="preserve">v katerega sodi omenjeni ribnik. Med katere habitatne tipe uvrščamo </w:t>
      </w:r>
      <w:r w:rsidRPr="00D92786">
        <w:rPr>
          <w:b/>
        </w:rPr>
        <w:t>Botanični vrt</w:t>
      </w:r>
      <w:r>
        <w:t>?</w:t>
      </w:r>
    </w:p>
    <w:p w:rsidR="003E59EF" w:rsidRPr="003E59EF" w:rsidRDefault="003E59EF"/>
    <w:sectPr w:rsidR="003E59EF" w:rsidRPr="003E5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03101A"/>
    <w:multiLevelType w:val="hybridMultilevel"/>
    <w:tmpl w:val="F4168D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9EF"/>
    <w:rsid w:val="003E59EF"/>
    <w:rsid w:val="004E1024"/>
    <w:rsid w:val="006A1887"/>
    <w:rsid w:val="00815BAF"/>
    <w:rsid w:val="008F623F"/>
    <w:rsid w:val="00D92786"/>
    <w:rsid w:val="00F8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A1EE"/>
  <w15:chartTrackingRefBased/>
  <w15:docId w15:val="{B8FE9777-D656-42EF-A6D3-0049877D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E1024"/>
    <w:pPr>
      <w:ind w:left="720"/>
      <w:contextualSpacing/>
    </w:pPr>
  </w:style>
  <w:style w:type="paragraph" w:styleId="Naslov">
    <w:name w:val="Title"/>
    <w:basedOn w:val="Navaden"/>
    <w:next w:val="Navaden"/>
    <w:link w:val="NaslovZnak"/>
    <w:uiPriority w:val="10"/>
    <w:qFormat/>
    <w:rsid w:val="00D927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9278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2020-04-16T08:40:00Z</dcterms:created>
  <dcterms:modified xsi:type="dcterms:W3CDTF">2020-04-16T10:21:00Z</dcterms:modified>
</cp:coreProperties>
</file>