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7A" w:rsidRPr="006A097A" w:rsidRDefault="006A097A" w:rsidP="006A097A">
      <w:pPr>
        <w:pStyle w:val="NormalWeb"/>
        <w:shd w:val="clear" w:color="auto" w:fill="FFFFFF"/>
        <w:spacing w:before="0" w:beforeAutospacing="0" w:after="230" w:afterAutospacing="0"/>
        <w:rPr>
          <w:rFonts w:ascii="Arial" w:hAnsi="Arial" w:cs="Arial"/>
          <w:color w:val="4D4D4F"/>
          <w:szCs w:val="18"/>
        </w:rPr>
      </w:pPr>
      <w:r w:rsidRPr="006A097A">
        <w:rPr>
          <w:rFonts w:ascii="Arial" w:hAnsi="Arial" w:cs="Arial"/>
          <w:color w:val="4D4D4F"/>
          <w:szCs w:val="18"/>
        </w:rPr>
        <w:t>Kot govori legenda, je grški heroj </w:t>
      </w:r>
      <w:r w:rsidRPr="006A097A">
        <w:rPr>
          <w:rFonts w:ascii="Arial" w:hAnsi="Arial" w:cs="Arial"/>
          <w:b/>
          <w:bCs/>
          <w:color w:val="4D4D4F"/>
          <w:szCs w:val="18"/>
        </w:rPr>
        <w:t>Jazon</w:t>
      </w:r>
      <w:r w:rsidRPr="006A097A">
        <w:rPr>
          <w:rFonts w:ascii="Arial" w:hAnsi="Arial" w:cs="Arial"/>
          <w:color w:val="4D4D4F"/>
          <w:szCs w:val="18"/>
        </w:rPr>
        <w:t> zbral najslavnejše može ter pod vodstvom boginje Atene zgradil ladjo, imenovano Argo. Pomorščaki – </w:t>
      </w:r>
      <w:r w:rsidRPr="006A097A">
        <w:rPr>
          <w:rFonts w:ascii="Arial" w:hAnsi="Arial" w:cs="Arial"/>
          <w:b/>
          <w:bCs/>
          <w:color w:val="4D4D4F"/>
          <w:szCs w:val="18"/>
        </w:rPr>
        <w:t>Argonavti</w:t>
      </w:r>
      <w:r w:rsidRPr="006A097A">
        <w:rPr>
          <w:rFonts w:ascii="Arial" w:hAnsi="Arial" w:cs="Arial"/>
          <w:color w:val="4D4D4F"/>
          <w:szCs w:val="18"/>
        </w:rPr>
        <w:t> – so potovali mimo mnogih dežel, vse do Kolhide, kjer je živela kraljeva hči Medeja. Le-ta se je zaljubila v kapitana Jazona in mu s čarobnim napojem pomagala, da je premagal zmaja in mu ukradel zlato runo. Argonavti so z njim in </w:t>
      </w:r>
      <w:r w:rsidRPr="006A097A">
        <w:rPr>
          <w:rFonts w:ascii="Arial" w:hAnsi="Arial" w:cs="Arial"/>
          <w:b/>
          <w:bCs/>
          <w:color w:val="4D4D4F"/>
          <w:szCs w:val="18"/>
        </w:rPr>
        <w:t>Medejo </w:t>
      </w:r>
      <w:r w:rsidRPr="006A097A">
        <w:rPr>
          <w:rFonts w:ascii="Arial" w:hAnsi="Arial" w:cs="Arial"/>
          <w:color w:val="4D4D4F"/>
          <w:szCs w:val="18"/>
        </w:rPr>
        <w:t>zapustili otok in se odpravili proti domu.</w:t>
      </w:r>
    </w:p>
    <w:p w:rsidR="006A097A" w:rsidRPr="006A097A" w:rsidRDefault="006A097A" w:rsidP="006A097A">
      <w:pPr>
        <w:pStyle w:val="NormalWeb"/>
        <w:shd w:val="clear" w:color="auto" w:fill="FFFFFF"/>
        <w:spacing w:before="0" w:beforeAutospacing="0" w:after="230" w:afterAutospacing="0"/>
        <w:rPr>
          <w:rFonts w:ascii="Arial" w:hAnsi="Arial" w:cs="Arial"/>
          <w:color w:val="4D4D4F"/>
          <w:szCs w:val="18"/>
        </w:rPr>
      </w:pPr>
      <w:r w:rsidRPr="006A097A">
        <w:rPr>
          <w:rFonts w:ascii="Arial" w:hAnsi="Arial" w:cs="Arial"/>
          <w:color w:val="4D4D4F"/>
          <w:szCs w:val="18"/>
        </w:rPr>
        <w:t>Njihova pot naj bi vodila od Črnega morja preko Donave in Save vse do izvira Ljubljanice. Besen zaradi mogočnih sten, ki so ovirale njihovo plovbo, je udaril v steno in odtis </w:t>
      </w:r>
      <w:r w:rsidRPr="006A097A">
        <w:rPr>
          <w:rFonts w:ascii="Arial" w:hAnsi="Arial" w:cs="Arial"/>
          <w:b/>
          <w:bCs/>
          <w:color w:val="4D4D4F"/>
          <w:szCs w:val="18"/>
        </w:rPr>
        <w:t>Jazonove pesti</w:t>
      </w:r>
      <w:r w:rsidRPr="006A097A">
        <w:rPr>
          <w:rFonts w:ascii="Arial" w:hAnsi="Arial" w:cs="Arial"/>
          <w:color w:val="4D4D4F"/>
          <w:szCs w:val="18"/>
        </w:rPr>
        <w:t> je v </w:t>
      </w:r>
      <w:r w:rsidRPr="006A097A">
        <w:rPr>
          <w:rFonts w:ascii="Arial" w:hAnsi="Arial" w:cs="Arial"/>
          <w:b/>
          <w:bCs/>
          <w:color w:val="4D4D4F"/>
          <w:szCs w:val="18"/>
        </w:rPr>
        <w:t>Močilniku</w:t>
      </w:r>
      <w:r w:rsidRPr="006A097A">
        <w:rPr>
          <w:rFonts w:ascii="Arial" w:hAnsi="Arial" w:cs="Arial"/>
          <w:color w:val="4D4D4F"/>
          <w:szCs w:val="18"/>
        </w:rPr>
        <w:t> viden še dandanes. Domačini tem skalam rečejo tudi »</w:t>
      </w:r>
      <w:r w:rsidRPr="006A097A">
        <w:rPr>
          <w:rFonts w:ascii="Arial" w:hAnsi="Arial" w:cs="Arial"/>
          <w:b/>
          <w:bCs/>
          <w:color w:val="4D4D4F"/>
          <w:szCs w:val="18"/>
        </w:rPr>
        <w:t>Hudičeve skale</w:t>
      </w:r>
      <w:r w:rsidRPr="006A097A">
        <w:rPr>
          <w:rFonts w:ascii="Arial" w:hAnsi="Arial" w:cs="Arial"/>
          <w:color w:val="4D4D4F"/>
          <w:szCs w:val="18"/>
        </w:rPr>
        <w:t>«. Argonavti so v Močilniku ladjo razstavili in jo na ramenih prenesli do Jadranskega morja.</w:t>
      </w:r>
    </w:p>
    <w:p w:rsidR="006A097A" w:rsidRPr="006A097A" w:rsidRDefault="006A097A" w:rsidP="006A097A">
      <w:pPr>
        <w:pStyle w:val="NormalWeb"/>
        <w:shd w:val="clear" w:color="auto" w:fill="FFFFFF"/>
        <w:spacing w:before="0" w:beforeAutospacing="0" w:after="230" w:afterAutospacing="0"/>
        <w:rPr>
          <w:rFonts w:ascii="Arial" w:hAnsi="Arial" w:cs="Arial"/>
          <w:color w:val="4D4D4F"/>
          <w:szCs w:val="18"/>
        </w:rPr>
      </w:pPr>
      <w:r w:rsidRPr="006A097A">
        <w:rPr>
          <w:rFonts w:ascii="Arial" w:hAnsi="Arial" w:cs="Arial"/>
          <w:color w:val="4D4D4F"/>
          <w:szCs w:val="18"/>
        </w:rPr>
        <w:t>V spomin na čas starogrške kulture in potovanja Argonavtov ima občina Vrhnika ladjo Argo upodobljeno v svojem grbu.</w:t>
      </w:r>
    </w:p>
    <w:p w:rsidR="00190796" w:rsidRDefault="006A097A">
      <w:hyperlink r:id="rId4" w:history="1">
        <w:r>
          <w:rPr>
            <w:rStyle w:val="Hyperlink"/>
          </w:rPr>
          <w:t>https://www.visitvrhnika.si/si/o-vrhniki/zanimivosti-vseh-vrst/argonavti-na-vrhniki</w:t>
        </w:r>
      </w:hyperlink>
    </w:p>
    <w:sectPr w:rsidR="00190796" w:rsidSect="0019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A097A"/>
    <w:rsid w:val="00190796"/>
    <w:rsid w:val="002C45C6"/>
    <w:rsid w:val="006A097A"/>
    <w:rsid w:val="00E3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97A"/>
    <w:pPr>
      <w:spacing w:before="100" w:beforeAutospacing="1" w:after="100" w:afterAutospacing="1"/>
    </w:pPr>
    <w:rPr>
      <w:rFonts w:eastAsia="Times New Roman" w:cs="Times New Roman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6A0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sitvrhnika.si/si/o-vrhniki/zanimivosti-vseh-vrst/argonavti-na-vrh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2020-04-18T21:05:00Z</dcterms:created>
  <dcterms:modified xsi:type="dcterms:W3CDTF">2020-04-18T21:06:00Z</dcterms:modified>
</cp:coreProperties>
</file>