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052" w:rsidRPr="001F6CCC" w:rsidRDefault="00843D88" w:rsidP="00843D88">
      <w:pPr>
        <w:jc w:val="center"/>
        <w:rPr>
          <w:b/>
          <w:color w:val="C00000"/>
          <w:sz w:val="28"/>
        </w:rPr>
      </w:pPr>
      <w:r w:rsidRPr="001F6CCC">
        <w:rPr>
          <w:b/>
          <w:color w:val="C00000"/>
          <w:sz w:val="28"/>
        </w:rPr>
        <w:t>EKSKURZIJA – PO POTEH REKE MURE</w:t>
      </w:r>
    </w:p>
    <w:p w:rsidR="00843D88" w:rsidRDefault="00843D88" w:rsidP="00843D88">
      <w:pPr>
        <w:jc w:val="both"/>
      </w:pPr>
      <w:r>
        <w:t xml:space="preserve">Dragi učenec, danes te čaka posebna dogodivščina, ki te bo na nekoliko drugačen način popeljala </w:t>
      </w:r>
      <w:r w:rsidR="002470C3">
        <w:t xml:space="preserve">na pot spoznavanja reke Mure. Na vsaki postaji si najprej preberi navodila za delo in nato opravi opazovanje. Naloge boš rešil ko varno pristanete na naslednji postaji. Na čolnu je tvoja naloga, da uživaš na valovih Mure in skrbno opazuješ okolico. </w:t>
      </w:r>
    </w:p>
    <w:p w:rsidR="002470C3" w:rsidRDefault="002470C3" w:rsidP="00843D88">
      <w:pPr>
        <w:jc w:val="both"/>
      </w:pPr>
      <w:r>
        <w:t xml:space="preserve">No pa začnimo </w:t>
      </w:r>
      <w:r>
        <w:sym w:font="Wingdings" w:char="F04A"/>
      </w:r>
      <w:r>
        <w:t xml:space="preserve"> </w:t>
      </w:r>
    </w:p>
    <w:p w:rsidR="002470C3" w:rsidRPr="00AB5C0C" w:rsidRDefault="002470C3" w:rsidP="002470C3">
      <w:pPr>
        <w:pStyle w:val="Odstavekseznama"/>
        <w:numPr>
          <w:ilvl w:val="0"/>
          <w:numId w:val="1"/>
        </w:numPr>
        <w:jc w:val="both"/>
        <w:rPr>
          <w:b/>
          <w:color w:val="FF0000"/>
        </w:rPr>
      </w:pPr>
      <w:r w:rsidRPr="00AB5C0C">
        <w:rPr>
          <w:b/>
          <w:color w:val="FF0000"/>
        </w:rPr>
        <w:t>POSTAJA – PETANJCI</w:t>
      </w:r>
    </w:p>
    <w:p w:rsidR="00AB5C0C" w:rsidRDefault="002470C3" w:rsidP="002470C3">
      <w:pPr>
        <w:jc w:val="both"/>
      </w:pPr>
      <w:r>
        <w:t>Na poti do druge postaje boš na reki Muri opazil</w:t>
      </w:r>
      <w:r w:rsidR="00AB5C0C">
        <w:t xml:space="preserve"> in občutil</w:t>
      </w:r>
      <w:r w:rsidR="001F6CCC">
        <w:t xml:space="preserve"> 2 drči. Dobro si ju oglej in ju</w:t>
      </w:r>
      <w:r w:rsidR="00AB5C0C">
        <w:t xml:space="preserve"> skiciraj. Ko delo končaš zapiši pomen teh drč na reki. </w:t>
      </w:r>
    </w:p>
    <w:p w:rsidR="00AB5C0C" w:rsidRDefault="00AB5C0C" w:rsidP="002470C3">
      <w:pPr>
        <w:jc w:val="both"/>
      </w:pPr>
    </w:p>
    <w:p w:rsidR="00AB5C0C" w:rsidRPr="001F6CCC" w:rsidRDefault="00AB5C0C" w:rsidP="002470C3">
      <w:pPr>
        <w:jc w:val="both"/>
        <w:rPr>
          <w:color w:val="BFBFBF" w:themeColor="background1" w:themeShade="BF"/>
        </w:rPr>
      </w:pPr>
    </w:p>
    <w:p w:rsidR="00AB5C0C" w:rsidRPr="001F6CCC" w:rsidRDefault="00AB5C0C" w:rsidP="002470C3">
      <w:pPr>
        <w:jc w:val="both"/>
        <w:rPr>
          <w:color w:val="BFBFBF" w:themeColor="background1" w:themeShade="BF"/>
        </w:rPr>
      </w:pPr>
      <w:r w:rsidRPr="001F6CCC">
        <w:rPr>
          <w:color w:val="BFBFBF" w:themeColor="background1" w:themeShade="BF"/>
        </w:rPr>
        <w:tab/>
      </w:r>
      <w:r w:rsidRPr="001F6CCC">
        <w:rPr>
          <w:color w:val="BFBFBF" w:themeColor="background1" w:themeShade="BF"/>
        </w:rPr>
        <w:tab/>
      </w:r>
      <w:r w:rsidRPr="001F6CCC">
        <w:rPr>
          <w:color w:val="BFBFBF" w:themeColor="background1" w:themeShade="BF"/>
        </w:rPr>
        <w:tab/>
      </w:r>
      <w:r w:rsidRPr="001F6CCC">
        <w:rPr>
          <w:color w:val="BFBFBF" w:themeColor="background1" w:themeShade="BF"/>
        </w:rPr>
        <w:tab/>
        <w:t xml:space="preserve">                SKICA DRČE</w:t>
      </w:r>
    </w:p>
    <w:p w:rsidR="00AB5C0C" w:rsidRDefault="00AB5C0C" w:rsidP="002470C3">
      <w:pPr>
        <w:jc w:val="both"/>
      </w:pPr>
    </w:p>
    <w:p w:rsidR="002470C3" w:rsidRDefault="00AB5C0C" w:rsidP="002470C3">
      <w:pPr>
        <w:jc w:val="both"/>
      </w:pPr>
      <w:r>
        <w:t xml:space="preserve">Ob poti boš na levem bregu Mure opazil razbremenilni kanal reke </w:t>
      </w:r>
      <w:proofErr w:type="spellStart"/>
      <w:r>
        <w:t>Ledave</w:t>
      </w:r>
      <w:proofErr w:type="spellEnd"/>
      <w:r>
        <w:t>, ki je speljan iz Murske Sob</w:t>
      </w:r>
      <w:r w:rsidR="00D409B3">
        <w:t>o</w:t>
      </w:r>
      <w:r>
        <w:t xml:space="preserve">te. Zapiši ali se trenutno voda iz njega </w:t>
      </w:r>
      <w:r w:rsidR="002470C3">
        <w:t xml:space="preserve"> </w:t>
      </w:r>
      <w:r>
        <w:t xml:space="preserve">izliva v Muro in zapiši kakšen je njegov pomen za Mursko Soboto. </w:t>
      </w:r>
    </w:p>
    <w:p w:rsidR="00AB5C0C" w:rsidRDefault="00AB5C0C" w:rsidP="002470C3">
      <w:pPr>
        <w:jc w:val="both"/>
      </w:pPr>
    </w:p>
    <w:p w:rsidR="00AB5C0C" w:rsidRDefault="00AB5C0C" w:rsidP="002470C3">
      <w:pPr>
        <w:jc w:val="both"/>
      </w:pPr>
    </w:p>
    <w:p w:rsidR="00AB5C0C" w:rsidRPr="00AB5C0C" w:rsidRDefault="00AB5C0C" w:rsidP="002470C3">
      <w:pPr>
        <w:jc w:val="both"/>
        <w:rPr>
          <w:b/>
          <w:color w:val="FF0000"/>
        </w:rPr>
      </w:pPr>
    </w:p>
    <w:p w:rsidR="00AB5C0C" w:rsidRPr="00AB5C0C" w:rsidRDefault="00AB5C0C" w:rsidP="00AB5C0C">
      <w:pPr>
        <w:pStyle w:val="Odstavekseznama"/>
        <w:numPr>
          <w:ilvl w:val="0"/>
          <w:numId w:val="1"/>
        </w:numPr>
        <w:jc w:val="both"/>
        <w:rPr>
          <w:b/>
          <w:color w:val="FF0000"/>
        </w:rPr>
      </w:pPr>
      <w:r w:rsidRPr="00AB5C0C">
        <w:rPr>
          <w:b/>
          <w:color w:val="FF0000"/>
        </w:rPr>
        <w:t>POSTAJA – IŽAKOVCI</w:t>
      </w:r>
    </w:p>
    <w:p w:rsidR="00AB5C0C" w:rsidRDefault="00AB5C0C" w:rsidP="00AB5C0C">
      <w:pPr>
        <w:jc w:val="both"/>
      </w:pPr>
      <w:r>
        <w:t xml:space="preserve">Pristal si na otoku ljubezni v Ižakovcih, ki so postali prava turistična atrakcija. Najprej si oglej plavajoči mlin na Muri in ugotovi v kakšen namen je postavljen. </w:t>
      </w:r>
    </w:p>
    <w:p w:rsidR="00AB5C0C" w:rsidRDefault="00AB5C0C" w:rsidP="00AB5C0C">
      <w:pPr>
        <w:jc w:val="both"/>
      </w:pPr>
    </w:p>
    <w:p w:rsidR="00AB5C0C" w:rsidRDefault="00AB5C0C" w:rsidP="00AB5C0C">
      <w:pPr>
        <w:jc w:val="both"/>
      </w:pPr>
      <w:r>
        <w:t xml:space="preserve">Sprehodi se po okolici in si oglej turistično infrastrukturo. Zapiši vsaj tri pozitivne in tri negativne posledice turizma na reko Muro in njeno okolico. Morebiti pa se ti je porajal še kakšen predlog za boljši sonaravni turizem ob rek Muri – zapiši ga.  </w:t>
      </w:r>
    </w:p>
    <w:p w:rsidR="00AB5C0C" w:rsidRDefault="00AB5C0C" w:rsidP="00AB5C0C">
      <w:pPr>
        <w:jc w:val="both"/>
      </w:pPr>
      <w:r>
        <w:rPr>
          <w:noProof/>
        </w:rPr>
        <mc:AlternateContent>
          <mc:Choice Requires="wps">
            <w:drawing>
              <wp:anchor distT="0" distB="0" distL="114300" distR="114300" simplePos="0" relativeHeight="251663360" behindDoc="0" locked="0" layoutInCell="1" allowOverlap="1" wp14:anchorId="355FDD84" wp14:editId="39C1F07D">
                <wp:simplePos x="0" y="0"/>
                <wp:positionH relativeFrom="column">
                  <wp:posOffset>4222750</wp:posOffset>
                </wp:positionH>
                <wp:positionV relativeFrom="paragraph">
                  <wp:posOffset>17145</wp:posOffset>
                </wp:positionV>
                <wp:extent cx="2374265" cy="1403985"/>
                <wp:effectExtent l="0" t="0" r="19685" b="28575"/>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AB5C0C" w:rsidRDefault="00AB5C0C" w:rsidP="00AB5C0C">
                            <w:r>
                              <w:t>PREDLOG</w:t>
                            </w:r>
                          </w:p>
                          <w:p w:rsidR="00AB5C0C" w:rsidRDefault="00AB5C0C" w:rsidP="00AB5C0C"/>
                          <w:p w:rsidR="00AB5C0C" w:rsidRDefault="00AB5C0C" w:rsidP="00AB5C0C"/>
                          <w:p w:rsidR="00AB5C0C" w:rsidRDefault="00AB5C0C" w:rsidP="00AB5C0C"/>
                          <w:p w:rsidR="00AB5C0C" w:rsidRDefault="00AB5C0C" w:rsidP="00AB5C0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left:0;text-align:left;margin-left:332.5pt;margin-top:1.3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">
                <v:textbox style="mso-fit-shape-to-text:t">
                  <w:txbxContent>
                    <w:p w:rsidR="00AB5C0C" w:rsidRDefault="00AB5C0C" w:rsidP="00AB5C0C">
                      <w:r>
                        <w:t>PREDLOG</w:t>
                      </w:r>
                    </w:p>
                    <w:p w:rsidR="00AB5C0C" w:rsidRDefault="00AB5C0C" w:rsidP="00AB5C0C"/>
                    <w:p w:rsidR="00AB5C0C" w:rsidRDefault="00AB5C0C" w:rsidP="00AB5C0C"/>
                    <w:p w:rsidR="00AB5C0C" w:rsidRDefault="00AB5C0C" w:rsidP="00AB5C0C"/>
                    <w:p w:rsidR="00AB5C0C" w:rsidRDefault="00AB5C0C" w:rsidP="00AB5C0C"/>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F5D263B" wp14:editId="139098FA">
                <wp:simplePos x="0" y="0"/>
                <wp:positionH relativeFrom="column">
                  <wp:posOffset>1812925</wp:posOffset>
                </wp:positionH>
                <wp:positionV relativeFrom="paragraph">
                  <wp:posOffset>9525</wp:posOffset>
                </wp:positionV>
                <wp:extent cx="2374265" cy="1403985"/>
                <wp:effectExtent l="0" t="0" r="19685" b="28575"/>
                <wp:wrapNone/>
                <wp:docPr id="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AB5C0C" w:rsidRDefault="00AB5C0C" w:rsidP="00AB5C0C">
                            <w:r>
                              <w:t>NEGATIVNE</w:t>
                            </w:r>
                            <w:r>
                              <w:t xml:space="preserve"> POSLEDICE</w:t>
                            </w:r>
                          </w:p>
                          <w:p w:rsidR="00AB5C0C" w:rsidRDefault="00AB5C0C" w:rsidP="00AB5C0C"/>
                          <w:p w:rsidR="00AB5C0C" w:rsidRDefault="00AB5C0C" w:rsidP="00AB5C0C"/>
                          <w:p w:rsidR="00AB5C0C" w:rsidRDefault="00AB5C0C" w:rsidP="00AB5C0C"/>
                          <w:p w:rsidR="00AB5C0C" w:rsidRDefault="00AB5C0C" w:rsidP="00AB5C0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142.75pt;margin-top:.7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">
                <v:textbox style="mso-fit-shape-to-text:t">
                  <w:txbxContent>
                    <w:p w:rsidR="00AB5C0C" w:rsidRDefault="00AB5C0C" w:rsidP="00AB5C0C">
                      <w:r>
                        <w:t>NEGATIVNE</w:t>
                      </w:r>
                      <w:r>
                        <w:t xml:space="preserve"> POSLEDICE</w:t>
                      </w:r>
                    </w:p>
                    <w:p w:rsidR="00AB5C0C" w:rsidRDefault="00AB5C0C" w:rsidP="00AB5C0C"/>
                    <w:p w:rsidR="00AB5C0C" w:rsidRDefault="00AB5C0C" w:rsidP="00AB5C0C"/>
                    <w:p w:rsidR="00AB5C0C" w:rsidRDefault="00AB5C0C" w:rsidP="00AB5C0C"/>
                    <w:p w:rsidR="00AB5C0C" w:rsidRDefault="00AB5C0C" w:rsidP="00AB5C0C"/>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D4965BF" wp14:editId="73D10954">
                <wp:simplePos x="0" y="0"/>
                <wp:positionH relativeFrom="column">
                  <wp:posOffset>-557530</wp:posOffset>
                </wp:positionH>
                <wp:positionV relativeFrom="paragraph">
                  <wp:posOffset>9525</wp:posOffset>
                </wp:positionV>
                <wp:extent cx="2374265" cy="1403985"/>
                <wp:effectExtent l="0" t="0" r="19685" b="28575"/>
                <wp:wrapNone/>
                <wp:docPr id="3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AB5C0C" w:rsidRDefault="00AB5C0C">
                            <w:r>
                              <w:t>POZITIVNE POSLEDICE</w:t>
                            </w:r>
                          </w:p>
                          <w:p w:rsidR="00AB5C0C" w:rsidRDefault="00AB5C0C"/>
                          <w:p w:rsidR="00AB5C0C" w:rsidRDefault="00AB5C0C"/>
                          <w:p w:rsidR="00AB5C0C" w:rsidRDefault="00AB5C0C"/>
                          <w:p w:rsidR="00AB5C0C" w:rsidRDefault="00AB5C0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43.9pt;margin-top:.7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">
                <v:textbox style="mso-fit-shape-to-text:t">
                  <w:txbxContent>
                    <w:p w:rsidR="00AB5C0C" w:rsidRDefault="00AB5C0C">
                      <w:r>
                        <w:t>POZITIVNE POSLEDICE</w:t>
                      </w:r>
                    </w:p>
                    <w:p w:rsidR="00AB5C0C" w:rsidRDefault="00AB5C0C"/>
                    <w:p w:rsidR="00AB5C0C" w:rsidRDefault="00AB5C0C"/>
                    <w:p w:rsidR="00AB5C0C" w:rsidRDefault="00AB5C0C"/>
                    <w:p w:rsidR="00AB5C0C" w:rsidRDefault="00AB5C0C"/>
                  </w:txbxContent>
                </v:textbox>
              </v:shape>
            </w:pict>
          </mc:Fallback>
        </mc:AlternateContent>
      </w:r>
    </w:p>
    <w:p w:rsidR="00AB5C0C" w:rsidRDefault="00AB5C0C" w:rsidP="00AB5C0C">
      <w:pPr>
        <w:jc w:val="both"/>
      </w:pPr>
    </w:p>
    <w:p w:rsidR="00AB5C0C" w:rsidRDefault="00AB5C0C" w:rsidP="00AB5C0C">
      <w:pPr>
        <w:jc w:val="both"/>
      </w:pPr>
    </w:p>
    <w:p w:rsidR="00AB5C0C" w:rsidRDefault="00AB5C0C" w:rsidP="00AB5C0C">
      <w:pPr>
        <w:jc w:val="both"/>
      </w:pPr>
    </w:p>
    <w:p w:rsidR="00AB5C0C" w:rsidRPr="00D409B3" w:rsidRDefault="00AB5C0C" w:rsidP="00AB5C0C">
      <w:pPr>
        <w:pStyle w:val="Odstavekseznama"/>
        <w:numPr>
          <w:ilvl w:val="0"/>
          <w:numId w:val="1"/>
        </w:numPr>
        <w:jc w:val="both"/>
        <w:rPr>
          <w:b/>
          <w:color w:val="FF0000"/>
        </w:rPr>
      </w:pPr>
      <w:r w:rsidRPr="00D409B3">
        <w:rPr>
          <w:b/>
          <w:color w:val="FF0000"/>
        </w:rPr>
        <w:lastRenderedPageBreak/>
        <w:t>POSTAJA – GORNJA BISTRICA</w:t>
      </w:r>
    </w:p>
    <w:p w:rsidR="00AB5C0C" w:rsidRDefault="00AB5C0C" w:rsidP="00AB5C0C">
      <w:pPr>
        <w:jc w:val="both"/>
      </w:pPr>
      <w:r>
        <w:t xml:space="preserve">Bobre poznamo predvsem iz ameriških filmov, danes pa si boš lahko sam ogledal »bobrovo deželo«. V spodnji prostor zapiši kaj vidiš (lahko tudi skiciraš) in  zapiši kakšen je vpliv bobrov na pokrajino, ki jo opazuješ. </w:t>
      </w:r>
    </w:p>
    <w:p w:rsidR="00AB5C0C" w:rsidRDefault="00AB5C0C" w:rsidP="00AB5C0C">
      <w:pPr>
        <w:jc w:val="both"/>
      </w:pPr>
    </w:p>
    <w:p w:rsidR="00AB5C0C" w:rsidRDefault="00AB5C0C" w:rsidP="00AB5C0C">
      <w:pPr>
        <w:jc w:val="both"/>
      </w:pPr>
    </w:p>
    <w:p w:rsidR="00AB5C0C" w:rsidRDefault="00AB5C0C" w:rsidP="00AB5C0C">
      <w:pPr>
        <w:jc w:val="both"/>
      </w:pPr>
    </w:p>
    <w:p w:rsidR="00AB5C0C" w:rsidRDefault="00AB5C0C" w:rsidP="00AB5C0C">
      <w:pPr>
        <w:jc w:val="both"/>
      </w:pPr>
    </w:p>
    <w:p w:rsidR="00AB5C0C" w:rsidRDefault="00AB5C0C" w:rsidP="00AB5C0C">
      <w:pPr>
        <w:jc w:val="both"/>
      </w:pPr>
      <w:r>
        <w:t xml:space="preserve">Pot te vodi ob mrtvicah reke Mure, opazuj </w:t>
      </w:r>
      <w:r w:rsidR="007C5A7A">
        <w:t xml:space="preserve">rastlinstvo ob mrtvem rokavu in morebiti boš opazil še kakšno žival, ki prebiva v mrtvem rokavu. Na spodnji prostor zapiši kakšen je ekološki pomen mrtvic ob reki Muri. </w:t>
      </w:r>
    </w:p>
    <w:p w:rsidR="007C5A7A" w:rsidRDefault="007C5A7A" w:rsidP="00AB5C0C">
      <w:pPr>
        <w:jc w:val="both"/>
      </w:pPr>
    </w:p>
    <w:p w:rsidR="007C5A7A" w:rsidRDefault="007C5A7A" w:rsidP="00AB5C0C">
      <w:pPr>
        <w:jc w:val="both"/>
      </w:pPr>
    </w:p>
    <w:p w:rsidR="007C5A7A" w:rsidRDefault="007C5A7A" w:rsidP="00AB5C0C">
      <w:pPr>
        <w:jc w:val="both"/>
      </w:pPr>
    </w:p>
    <w:p w:rsidR="007C5A7A" w:rsidRDefault="007C5A7A" w:rsidP="00AB5C0C">
      <w:pPr>
        <w:jc w:val="both"/>
      </w:pPr>
    </w:p>
    <w:p w:rsidR="007C5A7A" w:rsidRDefault="007C5A7A" w:rsidP="00AB5C0C">
      <w:pPr>
        <w:jc w:val="both"/>
      </w:pPr>
      <w:r>
        <w:t xml:space="preserve">Odlično si opravil. Sedaj pa te čaka zasluženo kosilo (murske ribe s krompirjevo solato z bučnim oljem) in vožnja z </w:t>
      </w:r>
      <w:proofErr w:type="spellStart"/>
      <w:r>
        <w:t>brodom</w:t>
      </w:r>
      <w:proofErr w:type="spellEnd"/>
      <w:r>
        <w:t xml:space="preserve"> na desni breg na sosednjo Prlekijo. Pa dobre tek. </w:t>
      </w:r>
    </w:p>
    <w:p w:rsidR="00D409B3" w:rsidRDefault="00D409B3" w:rsidP="00AB5C0C">
      <w:pPr>
        <w:jc w:val="both"/>
      </w:pPr>
    </w:p>
    <w:p w:rsidR="007C5A7A" w:rsidRPr="00D409B3" w:rsidRDefault="007C5A7A" w:rsidP="007C5A7A">
      <w:pPr>
        <w:pStyle w:val="Odstavekseznama"/>
        <w:numPr>
          <w:ilvl w:val="0"/>
          <w:numId w:val="1"/>
        </w:numPr>
        <w:jc w:val="both"/>
        <w:rPr>
          <w:b/>
          <w:color w:val="FF0000"/>
        </w:rPr>
      </w:pPr>
      <w:r w:rsidRPr="00D409B3">
        <w:rPr>
          <w:b/>
          <w:color w:val="FF0000"/>
        </w:rPr>
        <w:t>POSTAJA – GIBINA</w:t>
      </w:r>
    </w:p>
    <w:p w:rsidR="007C5A7A" w:rsidRDefault="007C5A7A" w:rsidP="007C5A7A">
      <w:pPr>
        <w:jc w:val="both"/>
      </w:pPr>
      <w:r>
        <w:t xml:space="preserve">Tvoja pot se počasi končuje. Pot se bo končala pri izlivu reke Ščavnice v Muro. Dobro opazuj strugo reke Mure in zapiši kateri breg je bolj izpostavljen eroziji in kateri bolj akumulaciji. </w:t>
      </w:r>
    </w:p>
    <w:p w:rsidR="007C5A7A" w:rsidRDefault="007C5A7A" w:rsidP="007C5A7A">
      <w:pPr>
        <w:jc w:val="both"/>
      </w:pPr>
    </w:p>
    <w:p w:rsidR="007C5A7A" w:rsidRDefault="007C5A7A" w:rsidP="007C5A7A">
      <w:pPr>
        <w:jc w:val="both"/>
      </w:pPr>
    </w:p>
    <w:p w:rsidR="007C5A7A" w:rsidRDefault="007C5A7A" w:rsidP="007C5A7A">
      <w:pPr>
        <w:jc w:val="both"/>
      </w:pPr>
    </w:p>
    <w:p w:rsidR="007C5A7A" w:rsidRDefault="007C5A7A" w:rsidP="007C5A7A">
      <w:pPr>
        <w:jc w:val="both"/>
      </w:pPr>
      <w:r>
        <w:t xml:space="preserve">Reka Ščavnica je dolgo časa spadala v najslabši kakovostni razred rek. Zapiši pomen pritoka reke Ščavnice in kakšen je pomen kakovosti vode pri pritokih rek. </w:t>
      </w:r>
    </w:p>
    <w:p w:rsidR="007C5A7A" w:rsidRDefault="007C5A7A" w:rsidP="007C5A7A">
      <w:pPr>
        <w:jc w:val="both"/>
      </w:pPr>
      <w:bookmarkStart w:id="0" w:name="_GoBack"/>
      <w:bookmarkEnd w:id="0"/>
    </w:p>
    <w:p w:rsidR="007C5A7A" w:rsidRDefault="007C5A7A" w:rsidP="007C5A7A">
      <w:pPr>
        <w:jc w:val="both"/>
      </w:pPr>
    </w:p>
    <w:p w:rsidR="007C5A7A" w:rsidRPr="00D409B3" w:rsidRDefault="007C5A7A" w:rsidP="007C5A7A">
      <w:pPr>
        <w:jc w:val="both"/>
        <w:rPr>
          <w:b/>
          <w:color w:val="0070C0"/>
        </w:rPr>
      </w:pPr>
      <w:r w:rsidRPr="00D409B3">
        <w:rPr>
          <w:b/>
          <w:color w:val="0070C0"/>
        </w:rPr>
        <w:t>Tako, tvoja pot je končana. Upam, da si spoznal veliko novega in se še večkrat vrneš v delček neokrnjene narave ob Muri. Srečno!</w:t>
      </w:r>
    </w:p>
    <w:sectPr w:rsidR="007C5A7A" w:rsidRPr="00D409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B2CB5"/>
    <w:multiLevelType w:val="hybridMultilevel"/>
    <w:tmpl w:val="764A66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D88"/>
    <w:rsid w:val="000C087E"/>
    <w:rsid w:val="001F6CCC"/>
    <w:rsid w:val="002470C3"/>
    <w:rsid w:val="004D182F"/>
    <w:rsid w:val="006D78ED"/>
    <w:rsid w:val="007C5A7A"/>
    <w:rsid w:val="00843D88"/>
    <w:rsid w:val="0093600D"/>
    <w:rsid w:val="00943C38"/>
    <w:rsid w:val="009521EF"/>
    <w:rsid w:val="00956093"/>
    <w:rsid w:val="00A55B29"/>
    <w:rsid w:val="00A81FEA"/>
    <w:rsid w:val="00AB5C0C"/>
    <w:rsid w:val="00B112A7"/>
    <w:rsid w:val="00C46189"/>
    <w:rsid w:val="00D06052"/>
    <w:rsid w:val="00D409B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112A7"/>
    <w:rPr>
      <w:rFonts w:ascii="Times New Roman" w:hAnsi="Times New Roman"/>
      <w:sz w:val="24"/>
    </w:rPr>
  </w:style>
  <w:style w:type="paragraph" w:styleId="Naslov3">
    <w:name w:val="heading 3"/>
    <w:basedOn w:val="Navaden"/>
    <w:next w:val="Navaden"/>
    <w:link w:val="Naslov3Znak"/>
    <w:uiPriority w:val="9"/>
    <w:unhideWhenUsed/>
    <w:qFormat/>
    <w:rsid w:val="00A81FEA"/>
    <w:pPr>
      <w:keepNext/>
      <w:keepLines/>
      <w:spacing w:before="200" w:after="0"/>
      <w:jc w:val="both"/>
      <w:outlineLvl w:val="2"/>
    </w:pPr>
    <w:rPr>
      <w:rFonts w:eastAsiaTheme="majorEastAsia" w:cstheme="majorBidi"/>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A81FEA"/>
    <w:rPr>
      <w:rFonts w:ascii="Times New Roman" w:eastAsiaTheme="majorEastAsia" w:hAnsi="Times New Roman" w:cstheme="majorBidi"/>
      <w:bCs/>
      <w:color w:val="4F81BD" w:themeColor="accent1"/>
      <w:sz w:val="24"/>
    </w:rPr>
  </w:style>
  <w:style w:type="paragraph" w:styleId="Brezrazmikov">
    <w:name w:val="No Spacing"/>
    <w:uiPriority w:val="1"/>
    <w:qFormat/>
    <w:rsid w:val="00A55B29"/>
    <w:pPr>
      <w:suppressAutoHyphens/>
      <w:autoSpaceDN w:val="0"/>
      <w:spacing w:after="0" w:line="240" w:lineRule="auto"/>
      <w:jc w:val="both"/>
      <w:textAlignment w:val="baseline"/>
    </w:pPr>
    <w:rPr>
      <w:rFonts w:ascii="Times New Roman" w:eastAsia="Calibri" w:hAnsi="Times New Roman" w:cs="Times New Roman"/>
      <w:sz w:val="24"/>
      <w:szCs w:val="24"/>
      <w:lang w:val="en-US"/>
    </w:rPr>
  </w:style>
  <w:style w:type="paragraph" w:styleId="Odstavekseznama">
    <w:name w:val="List Paragraph"/>
    <w:basedOn w:val="Navaden"/>
    <w:uiPriority w:val="34"/>
    <w:qFormat/>
    <w:rsid w:val="002470C3"/>
    <w:pPr>
      <w:ind w:left="720"/>
      <w:contextualSpacing/>
    </w:pPr>
  </w:style>
  <w:style w:type="paragraph" w:styleId="Besedilooblaka">
    <w:name w:val="Balloon Text"/>
    <w:basedOn w:val="Navaden"/>
    <w:link w:val="BesedilooblakaZnak"/>
    <w:uiPriority w:val="99"/>
    <w:semiHidden/>
    <w:unhideWhenUsed/>
    <w:rsid w:val="00AB5C0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B5C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112A7"/>
    <w:rPr>
      <w:rFonts w:ascii="Times New Roman" w:hAnsi="Times New Roman"/>
      <w:sz w:val="24"/>
    </w:rPr>
  </w:style>
  <w:style w:type="paragraph" w:styleId="Naslov3">
    <w:name w:val="heading 3"/>
    <w:basedOn w:val="Navaden"/>
    <w:next w:val="Navaden"/>
    <w:link w:val="Naslov3Znak"/>
    <w:uiPriority w:val="9"/>
    <w:unhideWhenUsed/>
    <w:qFormat/>
    <w:rsid w:val="00A81FEA"/>
    <w:pPr>
      <w:keepNext/>
      <w:keepLines/>
      <w:spacing w:before="200" w:after="0"/>
      <w:jc w:val="both"/>
      <w:outlineLvl w:val="2"/>
    </w:pPr>
    <w:rPr>
      <w:rFonts w:eastAsiaTheme="majorEastAsia" w:cstheme="majorBidi"/>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A81FEA"/>
    <w:rPr>
      <w:rFonts w:ascii="Times New Roman" w:eastAsiaTheme="majorEastAsia" w:hAnsi="Times New Roman" w:cstheme="majorBidi"/>
      <w:bCs/>
      <w:color w:val="4F81BD" w:themeColor="accent1"/>
      <w:sz w:val="24"/>
    </w:rPr>
  </w:style>
  <w:style w:type="paragraph" w:styleId="Brezrazmikov">
    <w:name w:val="No Spacing"/>
    <w:uiPriority w:val="1"/>
    <w:qFormat/>
    <w:rsid w:val="00A55B29"/>
    <w:pPr>
      <w:suppressAutoHyphens/>
      <w:autoSpaceDN w:val="0"/>
      <w:spacing w:after="0" w:line="240" w:lineRule="auto"/>
      <w:jc w:val="both"/>
      <w:textAlignment w:val="baseline"/>
    </w:pPr>
    <w:rPr>
      <w:rFonts w:ascii="Times New Roman" w:eastAsia="Calibri" w:hAnsi="Times New Roman" w:cs="Times New Roman"/>
      <w:sz w:val="24"/>
      <w:szCs w:val="24"/>
      <w:lang w:val="en-US"/>
    </w:rPr>
  </w:style>
  <w:style w:type="paragraph" w:styleId="Odstavekseznama">
    <w:name w:val="List Paragraph"/>
    <w:basedOn w:val="Navaden"/>
    <w:uiPriority w:val="34"/>
    <w:qFormat/>
    <w:rsid w:val="002470C3"/>
    <w:pPr>
      <w:ind w:left="720"/>
      <w:contextualSpacing/>
    </w:pPr>
  </w:style>
  <w:style w:type="paragraph" w:styleId="Besedilooblaka">
    <w:name w:val="Balloon Text"/>
    <w:basedOn w:val="Navaden"/>
    <w:link w:val="BesedilooblakaZnak"/>
    <w:uiPriority w:val="99"/>
    <w:semiHidden/>
    <w:unhideWhenUsed/>
    <w:rsid w:val="00AB5C0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B5C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357</Words>
  <Characters>2038</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2</cp:revision>
  <dcterms:created xsi:type="dcterms:W3CDTF">2020-10-19T07:33:00Z</dcterms:created>
  <dcterms:modified xsi:type="dcterms:W3CDTF">2020-10-19T08:18:00Z</dcterms:modified>
</cp:coreProperties>
</file>