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60F8" w14:textId="77777777" w:rsidR="00152C0D" w:rsidRPr="003211D0" w:rsidRDefault="00152C0D" w:rsidP="00152C0D">
      <w:pPr>
        <w:pStyle w:val="Odstavekseznama"/>
        <w:numPr>
          <w:ilvl w:val="0"/>
          <w:numId w:val="1"/>
        </w:num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3211D0">
        <w:rPr>
          <w:rFonts w:ascii="Arial Black" w:hAnsi="Arial Black" w:cs="Times New Roman"/>
          <w:sz w:val="24"/>
          <w:szCs w:val="24"/>
        </w:rPr>
        <w:t>VAJA  Z NARAVNOGEOGRAFSKO VSEBINO</w:t>
      </w:r>
    </w:p>
    <w:p w14:paraId="3A2A177C" w14:textId="77777777" w:rsidR="00152C0D" w:rsidRPr="003211D0" w:rsidRDefault="00152C0D" w:rsidP="00152C0D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</w:p>
    <w:p w14:paraId="7BD3C097" w14:textId="77777777" w:rsidR="00152C0D" w:rsidRPr="003211D0" w:rsidRDefault="00152C0D" w:rsidP="00152C0D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3211D0">
        <w:rPr>
          <w:rFonts w:ascii="Arial Black" w:hAnsi="Arial Black" w:cs="Times New Roman"/>
          <w:sz w:val="24"/>
          <w:szCs w:val="24"/>
        </w:rPr>
        <w:t xml:space="preserve">S pomočjo razlage vodiča in razlagalnih tabel odgovorite na naslednja vprašanja. Fotografirajte posamezne točke ob poti in nalogi dodajte 3 fotografije. </w:t>
      </w:r>
    </w:p>
    <w:p w14:paraId="05906B2D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C5CD1" w14:textId="77777777" w:rsidR="00152C0D" w:rsidRDefault="00152C0D" w:rsidP="00152C0D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Kakšna je kamninska podlaga območja? Katere prsti se zato tu razvijejo?</w:t>
      </w:r>
    </w:p>
    <w:p w14:paraId="28316BA2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AF80D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AC82A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ADCB01" w14:textId="77777777" w:rsidR="00152C0D" w:rsidRDefault="00152C0D" w:rsidP="00152C0D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664">
        <w:rPr>
          <w:rFonts w:ascii="Times New Roman" w:hAnsi="Times New Roman" w:cs="Times New Roman"/>
          <w:sz w:val="24"/>
          <w:szCs w:val="24"/>
        </w:rPr>
        <w:t xml:space="preserve">Katere drevesne vrste se pojavljajo na območju? </w:t>
      </w:r>
      <w:r>
        <w:rPr>
          <w:rFonts w:ascii="Times New Roman" w:hAnsi="Times New Roman" w:cs="Times New Roman"/>
          <w:sz w:val="24"/>
          <w:szCs w:val="24"/>
        </w:rPr>
        <w:t>Zakaj ravno te?</w:t>
      </w:r>
    </w:p>
    <w:p w14:paraId="5F518D60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A97590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FFF69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640C8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FDFC4" w14:textId="77777777" w:rsidR="00152C0D" w:rsidRDefault="00152C0D" w:rsidP="00152C0D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Zakaj se gozd na območju imenuje tudi varovalni gozd? </w:t>
      </w:r>
    </w:p>
    <w:p w14:paraId="3C285B5D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5CDAF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096AD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15E76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1B91F" w14:textId="77777777" w:rsidR="00152C0D" w:rsidRPr="003211D0" w:rsidRDefault="00152C0D" w:rsidP="00152C0D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najbolj ogroža gozd na območju?</w:t>
      </w:r>
    </w:p>
    <w:p w14:paraId="72C7B572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8D8C9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F19953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93B3D4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6D270" w14:textId="77777777" w:rsidR="00152C0D" w:rsidRDefault="00152C0D" w:rsidP="00152C0D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Naštejte in opišite ekološke funkcije gozda – na splošno.</w:t>
      </w:r>
    </w:p>
    <w:p w14:paraId="51A3E76E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25183" w14:textId="77777777" w:rsidR="00152C0D" w:rsidRDefault="00152C0D" w:rsidP="00152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0BDCCC" w14:textId="77777777" w:rsidR="00740BEF" w:rsidRDefault="00740BEF"/>
    <w:sectPr w:rsidR="00740BEF" w:rsidSect="00152C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6173"/>
    <w:multiLevelType w:val="hybridMultilevel"/>
    <w:tmpl w:val="A8DEE17E"/>
    <w:lvl w:ilvl="0" w:tplc="FE8CE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56E84"/>
    <w:multiLevelType w:val="hybridMultilevel"/>
    <w:tmpl w:val="620E09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80393">
    <w:abstractNumId w:val="0"/>
  </w:num>
  <w:num w:numId="2" w16cid:durableId="196241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0D"/>
    <w:rsid w:val="00152C0D"/>
    <w:rsid w:val="0074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7BBC"/>
  <w15:chartTrackingRefBased/>
  <w15:docId w15:val="{25DCB39D-2234-4A26-B474-E0A73915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2C0D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Šijanec</dc:creator>
  <cp:keywords/>
  <dc:description/>
  <cp:lastModifiedBy>Branka Šijanec</cp:lastModifiedBy>
  <cp:revision>1</cp:revision>
  <dcterms:created xsi:type="dcterms:W3CDTF">2022-11-07T16:07:00Z</dcterms:created>
  <dcterms:modified xsi:type="dcterms:W3CDTF">2022-11-07T16:08:00Z</dcterms:modified>
</cp:coreProperties>
</file>