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866"/>
      </w:tblGrid>
      <w:tr w:rsidR="00CA5A70" w:rsidTr="00CA5A70">
        <w:tc>
          <w:tcPr>
            <w:tcW w:w="6912" w:type="dxa"/>
          </w:tcPr>
          <w:p w:rsidR="00CA5A70" w:rsidRDefault="00830BDB" w:rsidP="00CA5A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130278" cy="1007293"/>
                  <wp:effectExtent l="0" t="0" r="0" b="0"/>
                  <wp:docPr id="2" name="Slika 1" descr="D:\Šola\Logo\Celje Logo\PNG\Colors-3D3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D:\Šola\Logo\Celje Logo\PNG\Colors-3D3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180" cy="100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</w:tcPr>
          <w:p w:rsidR="00CA5A70" w:rsidRDefault="00CA5A70" w:rsidP="00F7715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A70" w:rsidRDefault="00CA5A70" w:rsidP="00CA5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A70" w:rsidRDefault="00CA5A70" w:rsidP="00CA5A7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A70" w:rsidRPr="00785ABA" w:rsidRDefault="005B4B18" w:rsidP="00F77150">
            <w:pPr>
              <w:spacing w:line="360" w:lineRule="auto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Celje, </w:t>
            </w:r>
            <w:r w:rsidR="00D27360">
              <w:rPr>
                <w:rFonts w:cs="Times New Roman"/>
                <w:sz w:val="24"/>
                <w:szCs w:val="24"/>
              </w:rPr>
              <w:t>5. 5. 2023</w:t>
            </w:r>
          </w:p>
        </w:tc>
      </w:tr>
    </w:tbl>
    <w:p w:rsidR="00CA5A70" w:rsidRDefault="00CA5A70" w:rsidP="00C71997">
      <w:pPr>
        <w:spacing w:before="120" w:after="120" w:line="336" w:lineRule="auto"/>
        <w:jc w:val="both"/>
        <w:rPr>
          <w:rFonts w:ascii="Corbel" w:hAnsi="Corbel" w:cs="Times New Roman"/>
          <w:sz w:val="24"/>
          <w:szCs w:val="24"/>
        </w:rPr>
      </w:pPr>
    </w:p>
    <w:p w:rsidR="00C71997" w:rsidRPr="00785ABA" w:rsidRDefault="00C71997" w:rsidP="00C71997">
      <w:pPr>
        <w:spacing w:before="120" w:after="120" w:line="336" w:lineRule="auto"/>
        <w:jc w:val="both"/>
        <w:rPr>
          <w:rFonts w:cs="Times New Roman"/>
          <w:b/>
          <w:sz w:val="24"/>
          <w:szCs w:val="24"/>
        </w:rPr>
      </w:pPr>
    </w:p>
    <w:p w:rsidR="0081716A" w:rsidRPr="00785ABA" w:rsidRDefault="00F77150" w:rsidP="00C71997">
      <w:pPr>
        <w:spacing w:before="120" w:after="120" w:line="336" w:lineRule="auto"/>
        <w:jc w:val="center"/>
        <w:rPr>
          <w:rFonts w:cs="Times New Roman"/>
          <w:b/>
          <w:sz w:val="24"/>
          <w:szCs w:val="24"/>
        </w:rPr>
      </w:pPr>
      <w:r w:rsidRPr="00785ABA">
        <w:rPr>
          <w:rFonts w:cs="Times New Roman"/>
          <w:b/>
          <w:sz w:val="24"/>
          <w:szCs w:val="24"/>
        </w:rPr>
        <w:t>OBVESTILO O PROJEKTNI</w:t>
      </w:r>
      <w:r w:rsidR="00CA5A70" w:rsidRPr="00785ABA">
        <w:rPr>
          <w:rFonts w:cs="Times New Roman"/>
          <w:b/>
          <w:sz w:val="24"/>
          <w:szCs w:val="24"/>
        </w:rPr>
        <w:t xml:space="preserve"> EKSKURZIJI </w:t>
      </w:r>
      <w:r w:rsidR="0081716A" w:rsidRPr="00785ABA">
        <w:rPr>
          <w:rFonts w:cs="Times New Roman"/>
          <w:b/>
          <w:sz w:val="24"/>
          <w:szCs w:val="24"/>
        </w:rPr>
        <w:t>ZA UČENCE 7. RAZRED</w:t>
      </w:r>
      <w:r w:rsidR="00CA5A70" w:rsidRPr="00785ABA">
        <w:rPr>
          <w:rFonts w:cs="Times New Roman"/>
          <w:b/>
          <w:sz w:val="24"/>
          <w:szCs w:val="24"/>
        </w:rPr>
        <w:t>A</w:t>
      </w:r>
    </w:p>
    <w:p w:rsidR="00CA5A70" w:rsidRPr="00785ABA" w:rsidRDefault="00CA5A70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</w:p>
    <w:p w:rsidR="0081716A" w:rsidRPr="00785ABA" w:rsidRDefault="0081716A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>Spoštovani starši!</w:t>
      </w:r>
    </w:p>
    <w:p w:rsidR="00CA5A70" w:rsidRPr="00785ABA" w:rsidRDefault="00CA5A70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</w:p>
    <w:p w:rsidR="00674DA6" w:rsidRPr="00785ABA" w:rsidRDefault="0081716A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 xml:space="preserve">Po </w:t>
      </w:r>
      <w:r w:rsidR="00FE62FB" w:rsidRPr="00785ABA">
        <w:rPr>
          <w:rFonts w:cs="Times New Roman"/>
          <w:sz w:val="24"/>
          <w:szCs w:val="24"/>
        </w:rPr>
        <w:t>L</w:t>
      </w:r>
      <w:r w:rsidRPr="00785ABA">
        <w:rPr>
          <w:rFonts w:cs="Times New Roman"/>
          <w:sz w:val="24"/>
          <w:szCs w:val="24"/>
        </w:rPr>
        <w:t>etnem delovnem nač</w:t>
      </w:r>
      <w:r w:rsidR="00CA5A70" w:rsidRPr="00785ABA">
        <w:rPr>
          <w:rFonts w:cs="Times New Roman"/>
          <w:sz w:val="24"/>
          <w:szCs w:val="24"/>
        </w:rPr>
        <w:t xml:space="preserve">rtu III. osnovne šole Celje organiziramo </w:t>
      </w:r>
      <w:r w:rsidR="00674DA6" w:rsidRPr="00785ABA">
        <w:rPr>
          <w:rFonts w:cs="Times New Roman"/>
          <w:b/>
          <w:sz w:val="24"/>
          <w:szCs w:val="24"/>
        </w:rPr>
        <w:t>v petek</w:t>
      </w:r>
      <w:r w:rsidR="00674DA6" w:rsidRPr="00785ABA">
        <w:rPr>
          <w:rFonts w:cs="Times New Roman"/>
          <w:sz w:val="24"/>
          <w:szCs w:val="24"/>
        </w:rPr>
        <w:t xml:space="preserve">, </w:t>
      </w:r>
      <w:r w:rsidR="00D27360">
        <w:rPr>
          <w:rFonts w:cs="Times New Roman"/>
          <w:b/>
          <w:sz w:val="24"/>
          <w:szCs w:val="24"/>
        </w:rPr>
        <w:t>5. 5. 2023</w:t>
      </w:r>
      <w:r w:rsidR="00674DA6" w:rsidRPr="00785ABA">
        <w:rPr>
          <w:rFonts w:cs="Times New Roman"/>
          <w:sz w:val="24"/>
          <w:szCs w:val="24"/>
        </w:rPr>
        <w:t xml:space="preserve">, </w:t>
      </w:r>
      <w:r w:rsidRPr="00785ABA">
        <w:rPr>
          <w:rFonts w:cs="Times New Roman"/>
          <w:b/>
          <w:sz w:val="24"/>
          <w:szCs w:val="24"/>
        </w:rPr>
        <w:t xml:space="preserve">interdisciplinarno strokovno ekskurzijo </w:t>
      </w:r>
      <w:r w:rsidR="00CA5A70" w:rsidRPr="00785ABA">
        <w:rPr>
          <w:rFonts w:cs="Times New Roman"/>
          <w:b/>
          <w:sz w:val="24"/>
          <w:szCs w:val="24"/>
        </w:rPr>
        <w:t>na Dolenjsko</w:t>
      </w:r>
      <w:r w:rsidR="00CA5A70" w:rsidRPr="00785ABA">
        <w:rPr>
          <w:rFonts w:cs="Times New Roman"/>
          <w:sz w:val="24"/>
          <w:szCs w:val="24"/>
        </w:rPr>
        <w:t xml:space="preserve"> </w:t>
      </w:r>
      <w:r w:rsidRPr="00785ABA">
        <w:rPr>
          <w:rFonts w:cs="Times New Roman"/>
          <w:sz w:val="24"/>
          <w:szCs w:val="24"/>
        </w:rPr>
        <w:t xml:space="preserve">za </w:t>
      </w:r>
      <w:r w:rsidR="00CA5A70" w:rsidRPr="00785ABA">
        <w:rPr>
          <w:rFonts w:cs="Times New Roman"/>
          <w:sz w:val="24"/>
          <w:szCs w:val="24"/>
        </w:rPr>
        <w:t xml:space="preserve">učence </w:t>
      </w:r>
      <w:r w:rsidRPr="00785ABA">
        <w:rPr>
          <w:rFonts w:cs="Times New Roman"/>
          <w:sz w:val="24"/>
          <w:szCs w:val="24"/>
        </w:rPr>
        <w:t>7. razred</w:t>
      </w:r>
      <w:r w:rsidR="00CA5A70" w:rsidRPr="00785ABA">
        <w:rPr>
          <w:rFonts w:cs="Times New Roman"/>
          <w:sz w:val="24"/>
          <w:szCs w:val="24"/>
        </w:rPr>
        <w:t>a</w:t>
      </w:r>
      <w:r w:rsidR="00674DA6" w:rsidRPr="00785ABA">
        <w:rPr>
          <w:rFonts w:cs="Times New Roman"/>
          <w:sz w:val="24"/>
          <w:szCs w:val="24"/>
        </w:rPr>
        <w:t>.</w:t>
      </w:r>
    </w:p>
    <w:p w:rsidR="00CD0936" w:rsidRPr="00785ABA" w:rsidRDefault="00674DA6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 xml:space="preserve">Na pot se bomo odpravili </w:t>
      </w:r>
      <w:r w:rsidRPr="00785ABA">
        <w:rPr>
          <w:rFonts w:cs="Times New Roman"/>
          <w:b/>
          <w:sz w:val="24"/>
          <w:szCs w:val="24"/>
        </w:rPr>
        <w:t>ob 6.30</w:t>
      </w:r>
      <w:r w:rsidR="006E0CE1">
        <w:rPr>
          <w:rFonts w:cs="Times New Roman"/>
          <w:b/>
          <w:sz w:val="24"/>
          <w:szCs w:val="24"/>
        </w:rPr>
        <w:t xml:space="preserve"> z avtobusne postaje pri</w:t>
      </w:r>
      <w:r w:rsidRPr="00785ABA">
        <w:rPr>
          <w:rFonts w:cs="Times New Roman"/>
          <w:b/>
          <w:sz w:val="24"/>
          <w:szCs w:val="24"/>
        </w:rPr>
        <w:t xml:space="preserve"> kinu</w:t>
      </w:r>
      <w:r w:rsidR="0081716A" w:rsidRPr="00785ABA">
        <w:rPr>
          <w:rFonts w:cs="Times New Roman"/>
          <w:b/>
          <w:sz w:val="24"/>
          <w:szCs w:val="24"/>
        </w:rPr>
        <w:t xml:space="preserve"> Metropol</w:t>
      </w:r>
      <w:r w:rsidR="00CD0936" w:rsidRPr="00785ABA">
        <w:rPr>
          <w:rFonts w:cs="Times New Roman"/>
          <w:sz w:val="24"/>
          <w:szCs w:val="24"/>
        </w:rPr>
        <w:t>.</w:t>
      </w:r>
    </w:p>
    <w:p w:rsidR="00CD0936" w:rsidRPr="00785ABA" w:rsidRDefault="00674DA6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>Na ekskurziji s</w:t>
      </w:r>
      <w:r w:rsidR="0056750B" w:rsidRPr="00785ABA">
        <w:rPr>
          <w:rFonts w:cs="Times New Roman"/>
          <w:sz w:val="24"/>
          <w:szCs w:val="24"/>
        </w:rPr>
        <w:t>i</w:t>
      </w:r>
      <w:r w:rsidRPr="00785ABA">
        <w:rPr>
          <w:rFonts w:cs="Times New Roman"/>
          <w:sz w:val="24"/>
          <w:szCs w:val="24"/>
        </w:rPr>
        <w:t xml:space="preserve"> bomo ogledali </w:t>
      </w:r>
      <w:r w:rsidR="0081716A" w:rsidRPr="00785ABA">
        <w:rPr>
          <w:rFonts w:cs="Times New Roman"/>
          <w:sz w:val="24"/>
          <w:szCs w:val="24"/>
        </w:rPr>
        <w:t xml:space="preserve">ostanke gradu Medija, </w:t>
      </w:r>
      <w:r w:rsidR="009C2C32" w:rsidRPr="00785ABA">
        <w:rPr>
          <w:rFonts w:cs="Times New Roman"/>
          <w:sz w:val="24"/>
          <w:szCs w:val="24"/>
        </w:rPr>
        <w:t>povzpeli</w:t>
      </w:r>
      <w:r w:rsidRPr="00785ABA">
        <w:rPr>
          <w:rFonts w:cs="Times New Roman"/>
          <w:sz w:val="24"/>
          <w:szCs w:val="24"/>
        </w:rPr>
        <w:t xml:space="preserve"> se bomo</w:t>
      </w:r>
      <w:r w:rsidR="0056750B" w:rsidRPr="00785ABA">
        <w:rPr>
          <w:rFonts w:cs="Times New Roman"/>
          <w:sz w:val="24"/>
          <w:szCs w:val="24"/>
        </w:rPr>
        <w:t xml:space="preserve"> na </w:t>
      </w:r>
      <w:r w:rsidR="00B8340D" w:rsidRPr="00785ABA">
        <w:rPr>
          <w:rFonts w:cs="Times New Roman"/>
          <w:sz w:val="24"/>
          <w:szCs w:val="24"/>
        </w:rPr>
        <w:t>g</w:t>
      </w:r>
      <w:r w:rsidR="0056750B" w:rsidRPr="00785ABA">
        <w:rPr>
          <w:rFonts w:cs="Times New Roman"/>
          <w:sz w:val="24"/>
          <w:szCs w:val="24"/>
        </w:rPr>
        <w:t xml:space="preserve">eometrično središče </w:t>
      </w:r>
      <w:r w:rsidR="009C2C32" w:rsidRPr="00785ABA">
        <w:rPr>
          <w:rFonts w:cs="Times New Roman"/>
          <w:sz w:val="24"/>
          <w:szCs w:val="24"/>
        </w:rPr>
        <w:t>Slovenije</w:t>
      </w:r>
      <w:r w:rsidR="0056750B" w:rsidRPr="00785ABA">
        <w:rPr>
          <w:rFonts w:cs="Times New Roman"/>
          <w:sz w:val="24"/>
          <w:szCs w:val="24"/>
        </w:rPr>
        <w:t xml:space="preserve"> (GEOSS)</w:t>
      </w:r>
      <w:r w:rsidR="009C2C32" w:rsidRPr="00785ABA">
        <w:rPr>
          <w:rFonts w:cs="Times New Roman"/>
          <w:sz w:val="24"/>
          <w:szCs w:val="24"/>
        </w:rPr>
        <w:t xml:space="preserve"> na Slivni, občudovali osta</w:t>
      </w:r>
      <w:r w:rsidR="00510DA6">
        <w:rPr>
          <w:rFonts w:cs="Times New Roman"/>
          <w:sz w:val="24"/>
          <w:szCs w:val="24"/>
        </w:rPr>
        <w:t>nke fosilne obale</w:t>
      </w:r>
      <w:r w:rsidR="009C2C32" w:rsidRPr="00785ABA">
        <w:rPr>
          <w:rFonts w:cs="Times New Roman"/>
          <w:sz w:val="24"/>
          <w:szCs w:val="24"/>
        </w:rPr>
        <w:t xml:space="preserve"> </w:t>
      </w:r>
      <w:r w:rsidR="00871313" w:rsidRPr="00785ABA">
        <w:rPr>
          <w:rFonts w:cs="Times New Roman"/>
          <w:sz w:val="24"/>
          <w:szCs w:val="24"/>
        </w:rPr>
        <w:t>na</w:t>
      </w:r>
      <w:r w:rsidR="0056750B" w:rsidRPr="00785ABA">
        <w:rPr>
          <w:rFonts w:cs="Times New Roman"/>
          <w:sz w:val="24"/>
          <w:szCs w:val="24"/>
        </w:rPr>
        <w:t xml:space="preserve"> Vačah </w:t>
      </w:r>
      <w:r w:rsidR="009C2C32" w:rsidRPr="00785ABA">
        <w:rPr>
          <w:rFonts w:cs="Times New Roman"/>
          <w:sz w:val="24"/>
          <w:szCs w:val="24"/>
        </w:rPr>
        <w:t xml:space="preserve">in obiskali grad Bogenšperk. </w:t>
      </w:r>
      <w:r w:rsidR="00BC6196">
        <w:rPr>
          <w:rFonts w:cs="Times New Roman"/>
          <w:sz w:val="24"/>
          <w:szCs w:val="24"/>
        </w:rPr>
        <w:t>Obiskali</w:t>
      </w:r>
      <w:r w:rsidR="00CD0936" w:rsidRPr="00785ABA">
        <w:rPr>
          <w:rFonts w:cs="Times New Roman"/>
          <w:sz w:val="24"/>
          <w:szCs w:val="24"/>
        </w:rPr>
        <w:t xml:space="preserve"> bomo</w:t>
      </w:r>
      <w:r w:rsidR="00FE62FB" w:rsidRPr="00785ABA">
        <w:rPr>
          <w:rFonts w:cs="Times New Roman"/>
          <w:sz w:val="24"/>
          <w:szCs w:val="24"/>
        </w:rPr>
        <w:t xml:space="preserve"> tudi</w:t>
      </w:r>
      <w:r w:rsidR="00BC6196">
        <w:rPr>
          <w:rFonts w:cs="Times New Roman"/>
          <w:sz w:val="24"/>
          <w:szCs w:val="24"/>
        </w:rPr>
        <w:t xml:space="preserve"> cistercijanski samostan</w:t>
      </w:r>
      <w:r w:rsidR="00CD0936" w:rsidRPr="00785ABA">
        <w:rPr>
          <w:rFonts w:cs="Times New Roman"/>
          <w:sz w:val="24"/>
          <w:szCs w:val="24"/>
        </w:rPr>
        <w:t xml:space="preserve"> v Stični</w:t>
      </w:r>
      <w:r w:rsidR="009C2C32" w:rsidRPr="00785ABA">
        <w:rPr>
          <w:rFonts w:cs="Times New Roman"/>
          <w:sz w:val="24"/>
          <w:szCs w:val="24"/>
        </w:rPr>
        <w:t xml:space="preserve"> in v kaligrafski delavnici izdelali svojo inicialko. Na Muljavi se bomo seznanili z življenjem in delom Josipa Jurčiča ter opazovali etnološko dediščino v muzeju na prostem. Raziskali bomo Krško jamo, </w:t>
      </w:r>
      <w:r w:rsidR="00FE62FB" w:rsidRPr="00785ABA">
        <w:rPr>
          <w:rFonts w:cs="Times New Roman"/>
          <w:sz w:val="24"/>
          <w:szCs w:val="24"/>
        </w:rPr>
        <w:t>v kateri</w:t>
      </w:r>
      <w:r w:rsidR="009C2C32" w:rsidRPr="00785ABA">
        <w:rPr>
          <w:rFonts w:cs="Times New Roman"/>
          <w:sz w:val="24"/>
          <w:szCs w:val="24"/>
        </w:rPr>
        <w:t xml:space="preserve"> izvira reka</w:t>
      </w:r>
      <w:r w:rsidR="00510DA6">
        <w:rPr>
          <w:rFonts w:cs="Times New Roman"/>
          <w:sz w:val="24"/>
          <w:szCs w:val="24"/>
        </w:rPr>
        <w:t xml:space="preserve"> Krka, na koncu pa se ustavili na</w:t>
      </w:r>
      <w:r w:rsidR="009C2C32" w:rsidRPr="00785ABA">
        <w:rPr>
          <w:rFonts w:cs="Times New Roman"/>
          <w:sz w:val="24"/>
          <w:szCs w:val="24"/>
        </w:rPr>
        <w:t xml:space="preserve"> Rašici, rojstni vasi</w:t>
      </w:r>
      <w:r w:rsidR="009336BA" w:rsidRPr="009336BA">
        <w:rPr>
          <w:rFonts w:cs="Times New Roman"/>
          <w:sz w:val="24"/>
          <w:szCs w:val="24"/>
        </w:rPr>
        <w:t xml:space="preserve"> </w:t>
      </w:r>
      <w:r w:rsidR="009336BA">
        <w:rPr>
          <w:rFonts w:cs="Times New Roman"/>
          <w:sz w:val="24"/>
          <w:szCs w:val="24"/>
        </w:rPr>
        <w:t>Primoža Trubarja,</w:t>
      </w:r>
      <w:r w:rsidR="00CD0936" w:rsidRPr="00785ABA">
        <w:rPr>
          <w:rFonts w:cs="Times New Roman"/>
          <w:sz w:val="24"/>
          <w:szCs w:val="24"/>
        </w:rPr>
        <w:t xml:space="preserve"> </w:t>
      </w:r>
      <w:r w:rsidR="00554E80" w:rsidRPr="00785ABA">
        <w:rPr>
          <w:rFonts w:cs="Times New Roman"/>
          <w:sz w:val="24"/>
          <w:szCs w:val="24"/>
        </w:rPr>
        <w:t>pisca prvih slovenskih knjig</w:t>
      </w:r>
      <w:r w:rsidR="009C2C32" w:rsidRPr="00785ABA">
        <w:rPr>
          <w:rFonts w:cs="Times New Roman"/>
          <w:sz w:val="24"/>
          <w:szCs w:val="24"/>
        </w:rPr>
        <w:t xml:space="preserve">. </w:t>
      </w:r>
    </w:p>
    <w:p w:rsidR="00794119" w:rsidRPr="00785ABA" w:rsidRDefault="00CD0936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>V Celje (</w:t>
      </w:r>
      <w:r w:rsidR="00FE62FB" w:rsidRPr="00785ABA">
        <w:rPr>
          <w:rFonts w:cs="Times New Roman"/>
          <w:sz w:val="24"/>
          <w:szCs w:val="24"/>
        </w:rPr>
        <w:t>na avtobusno postajo</w:t>
      </w:r>
      <w:r w:rsidR="006E0CE1">
        <w:rPr>
          <w:rFonts w:cs="Times New Roman"/>
          <w:sz w:val="24"/>
          <w:szCs w:val="24"/>
        </w:rPr>
        <w:t xml:space="preserve"> pri</w:t>
      </w:r>
      <w:r w:rsidRPr="00785ABA">
        <w:rPr>
          <w:rFonts w:cs="Times New Roman"/>
          <w:sz w:val="24"/>
          <w:szCs w:val="24"/>
        </w:rPr>
        <w:t xml:space="preserve"> kinu Metropol)</w:t>
      </w:r>
      <w:r w:rsidR="004F7F68">
        <w:rPr>
          <w:rFonts w:cs="Times New Roman"/>
          <w:sz w:val="24"/>
          <w:szCs w:val="24"/>
        </w:rPr>
        <w:t xml:space="preserve"> </w:t>
      </w:r>
      <w:r w:rsidR="009C2C32" w:rsidRPr="00785ABA">
        <w:rPr>
          <w:rFonts w:cs="Times New Roman"/>
          <w:sz w:val="24"/>
          <w:szCs w:val="24"/>
        </w:rPr>
        <w:t xml:space="preserve">se bomo vrnili </w:t>
      </w:r>
      <w:r w:rsidRPr="00785ABA">
        <w:rPr>
          <w:rFonts w:cs="Times New Roman"/>
          <w:b/>
          <w:sz w:val="24"/>
          <w:szCs w:val="24"/>
        </w:rPr>
        <w:t>med 19. in 20. uro</w:t>
      </w:r>
      <w:r w:rsidR="009C2C32" w:rsidRPr="00785ABA">
        <w:rPr>
          <w:rFonts w:cs="Times New Roman"/>
          <w:sz w:val="24"/>
          <w:szCs w:val="24"/>
        </w:rPr>
        <w:t>.</w:t>
      </w:r>
    </w:p>
    <w:p w:rsidR="00794119" w:rsidRPr="00785ABA" w:rsidRDefault="00794119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 xml:space="preserve">Vstopnine </w:t>
      </w:r>
      <w:r w:rsidR="00C71997" w:rsidRPr="00785ABA">
        <w:rPr>
          <w:rFonts w:cs="Times New Roman"/>
          <w:sz w:val="24"/>
          <w:szCs w:val="24"/>
        </w:rPr>
        <w:t>znašajo</w:t>
      </w:r>
      <w:r w:rsidRPr="00785ABA">
        <w:rPr>
          <w:rFonts w:cs="Times New Roman"/>
          <w:sz w:val="24"/>
          <w:szCs w:val="24"/>
        </w:rPr>
        <w:t xml:space="preserve"> </w:t>
      </w:r>
      <w:r w:rsidR="00A7252B">
        <w:rPr>
          <w:rFonts w:cs="Times New Roman"/>
          <w:b/>
          <w:sz w:val="24"/>
          <w:szCs w:val="24"/>
        </w:rPr>
        <w:t>21</w:t>
      </w:r>
      <w:r w:rsidR="00B36933" w:rsidRPr="00785ABA">
        <w:rPr>
          <w:rFonts w:cs="Times New Roman"/>
          <w:b/>
          <w:sz w:val="24"/>
          <w:szCs w:val="24"/>
        </w:rPr>
        <w:t xml:space="preserve"> </w:t>
      </w:r>
      <w:r w:rsidRPr="00785ABA">
        <w:rPr>
          <w:rFonts w:cs="Times New Roman"/>
          <w:b/>
          <w:sz w:val="24"/>
          <w:szCs w:val="24"/>
        </w:rPr>
        <w:t>€</w:t>
      </w:r>
      <w:r w:rsidR="001D3B43">
        <w:rPr>
          <w:rFonts w:cs="Times New Roman"/>
          <w:sz w:val="24"/>
          <w:szCs w:val="24"/>
        </w:rPr>
        <w:t xml:space="preserve"> (</w:t>
      </w:r>
      <w:proofErr w:type="spellStart"/>
      <w:r w:rsidR="001D3B43">
        <w:rPr>
          <w:rFonts w:cs="Times New Roman"/>
          <w:sz w:val="24"/>
          <w:szCs w:val="24"/>
        </w:rPr>
        <w:t>Bogenšperk</w:t>
      </w:r>
      <w:proofErr w:type="spellEnd"/>
      <w:r w:rsidR="001D3B43">
        <w:rPr>
          <w:rFonts w:cs="Times New Roman"/>
          <w:sz w:val="24"/>
          <w:szCs w:val="24"/>
        </w:rPr>
        <w:t xml:space="preserve"> 4,5</w:t>
      </w:r>
      <w:r w:rsidR="00B36933" w:rsidRPr="00785ABA">
        <w:rPr>
          <w:rFonts w:cs="Times New Roman"/>
          <w:sz w:val="24"/>
          <w:szCs w:val="24"/>
        </w:rPr>
        <w:t xml:space="preserve"> </w:t>
      </w:r>
      <w:r w:rsidR="00892AA4">
        <w:rPr>
          <w:rFonts w:cs="Times New Roman"/>
          <w:sz w:val="24"/>
          <w:szCs w:val="24"/>
        </w:rPr>
        <w:t>€, Stična 7</w:t>
      </w:r>
      <w:r w:rsidR="00B36933" w:rsidRPr="00785ABA">
        <w:rPr>
          <w:rFonts w:cs="Times New Roman"/>
          <w:sz w:val="24"/>
          <w:szCs w:val="24"/>
        </w:rPr>
        <w:t xml:space="preserve"> </w:t>
      </w:r>
      <w:r w:rsidR="00A7252B">
        <w:rPr>
          <w:rFonts w:cs="Times New Roman"/>
          <w:sz w:val="24"/>
          <w:szCs w:val="24"/>
        </w:rPr>
        <w:t>€, Muljava 5</w:t>
      </w:r>
      <w:r w:rsidR="00B36933" w:rsidRPr="00785ABA">
        <w:rPr>
          <w:rFonts w:cs="Times New Roman"/>
          <w:sz w:val="24"/>
          <w:szCs w:val="24"/>
        </w:rPr>
        <w:t xml:space="preserve"> </w:t>
      </w:r>
      <w:r w:rsidRPr="00785ABA">
        <w:rPr>
          <w:rFonts w:cs="Times New Roman"/>
          <w:sz w:val="24"/>
          <w:szCs w:val="24"/>
        </w:rPr>
        <w:t>€, Krška jama 2</w:t>
      </w:r>
      <w:r w:rsidR="00B36933" w:rsidRPr="00785ABA">
        <w:rPr>
          <w:rFonts w:cs="Times New Roman"/>
          <w:sz w:val="24"/>
          <w:szCs w:val="24"/>
        </w:rPr>
        <w:t xml:space="preserve"> </w:t>
      </w:r>
      <w:r w:rsidRPr="00785ABA">
        <w:rPr>
          <w:rFonts w:cs="Times New Roman"/>
          <w:sz w:val="24"/>
          <w:szCs w:val="24"/>
        </w:rPr>
        <w:t>€, Rašica 2</w:t>
      </w:r>
      <w:r w:rsidR="00892AA4">
        <w:rPr>
          <w:rFonts w:cs="Times New Roman"/>
          <w:sz w:val="24"/>
          <w:szCs w:val="24"/>
        </w:rPr>
        <w:t>,5</w:t>
      </w:r>
      <w:r w:rsidR="00B36933" w:rsidRPr="00785ABA">
        <w:rPr>
          <w:rFonts w:cs="Times New Roman"/>
          <w:sz w:val="24"/>
          <w:szCs w:val="24"/>
        </w:rPr>
        <w:t xml:space="preserve"> </w:t>
      </w:r>
      <w:r w:rsidRPr="00785ABA">
        <w:rPr>
          <w:rFonts w:cs="Times New Roman"/>
          <w:sz w:val="24"/>
          <w:szCs w:val="24"/>
        </w:rPr>
        <w:t xml:space="preserve">€). </w:t>
      </w:r>
      <w:r w:rsidR="00A7252B">
        <w:rPr>
          <w:rFonts w:cs="Times New Roman"/>
          <w:sz w:val="24"/>
          <w:szCs w:val="24"/>
        </w:rPr>
        <w:t>Z</w:t>
      </w:r>
      <w:r w:rsidR="005B6C73">
        <w:rPr>
          <w:rFonts w:cs="Times New Roman"/>
          <w:sz w:val="24"/>
          <w:szCs w:val="24"/>
        </w:rPr>
        <w:t>nesek</w:t>
      </w:r>
      <w:r w:rsidR="00B36933" w:rsidRPr="00785ABA">
        <w:rPr>
          <w:rFonts w:cs="Times New Roman"/>
          <w:sz w:val="24"/>
          <w:szCs w:val="24"/>
        </w:rPr>
        <w:t xml:space="preserve"> </w:t>
      </w:r>
      <w:r w:rsidR="005B6C73">
        <w:rPr>
          <w:rFonts w:cs="Times New Roman"/>
          <w:sz w:val="24"/>
          <w:szCs w:val="24"/>
        </w:rPr>
        <w:t>vstopnin in prevoza</w:t>
      </w:r>
      <w:r w:rsidR="00E374E9">
        <w:rPr>
          <w:rFonts w:cs="Times New Roman"/>
          <w:sz w:val="24"/>
          <w:szCs w:val="24"/>
        </w:rPr>
        <w:t xml:space="preserve"> boste</w:t>
      </w:r>
      <w:r w:rsidR="005B6C73">
        <w:rPr>
          <w:rFonts w:cs="Times New Roman"/>
          <w:sz w:val="24"/>
          <w:szCs w:val="24"/>
        </w:rPr>
        <w:t xml:space="preserve"> </w:t>
      </w:r>
      <w:r w:rsidR="00B36933" w:rsidRPr="00785ABA">
        <w:rPr>
          <w:rFonts w:cs="Times New Roman"/>
          <w:sz w:val="24"/>
          <w:szCs w:val="24"/>
        </w:rPr>
        <w:t xml:space="preserve">plačali </w:t>
      </w:r>
      <w:r w:rsidR="00C71997" w:rsidRPr="00785ABA">
        <w:rPr>
          <w:rFonts w:cs="Times New Roman"/>
          <w:sz w:val="24"/>
          <w:szCs w:val="24"/>
        </w:rPr>
        <w:t>po</w:t>
      </w:r>
      <w:r w:rsidR="00F63038" w:rsidRPr="00785ABA">
        <w:rPr>
          <w:rFonts w:cs="Times New Roman"/>
          <w:sz w:val="24"/>
          <w:szCs w:val="24"/>
        </w:rPr>
        <w:t xml:space="preserve"> položnic</w:t>
      </w:r>
      <w:r w:rsidR="00C71997" w:rsidRPr="00785ABA">
        <w:rPr>
          <w:rFonts w:cs="Times New Roman"/>
          <w:sz w:val="24"/>
          <w:szCs w:val="24"/>
        </w:rPr>
        <w:t>i</w:t>
      </w:r>
      <w:r w:rsidR="00F63038" w:rsidRPr="00785ABA">
        <w:rPr>
          <w:rFonts w:cs="Times New Roman"/>
          <w:sz w:val="24"/>
          <w:szCs w:val="24"/>
        </w:rPr>
        <w:t xml:space="preserve">, ki vam jo bo izstavila šola. </w:t>
      </w:r>
    </w:p>
    <w:p w:rsidR="00F63038" w:rsidRPr="00785ABA" w:rsidRDefault="00F63038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 xml:space="preserve">Malico bodo </w:t>
      </w:r>
      <w:r w:rsidR="00C71997" w:rsidRPr="00785ABA">
        <w:rPr>
          <w:rFonts w:cs="Times New Roman"/>
          <w:sz w:val="24"/>
          <w:szCs w:val="24"/>
        </w:rPr>
        <w:t>učenci</w:t>
      </w:r>
      <w:r w:rsidRPr="00785ABA">
        <w:rPr>
          <w:rFonts w:cs="Times New Roman"/>
          <w:sz w:val="24"/>
          <w:szCs w:val="24"/>
        </w:rPr>
        <w:t xml:space="preserve"> prejeli v šoli, vendar naj imajo s seboj kakšen priboljšek in dovolj tekočine. Oblečeni </w:t>
      </w:r>
      <w:r w:rsidR="00B20C5B">
        <w:rPr>
          <w:rFonts w:cs="Times New Roman"/>
          <w:sz w:val="24"/>
          <w:szCs w:val="24"/>
        </w:rPr>
        <w:t xml:space="preserve">in obuti </w:t>
      </w:r>
      <w:r w:rsidRPr="00785ABA">
        <w:rPr>
          <w:rFonts w:cs="Times New Roman"/>
          <w:sz w:val="24"/>
          <w:szCs w:val="24"/>
        </w:rPr>
        <w:t>naj bodo vremenu primerno. Potrebujejo tudi barvice za izdelavo inicialke, trd</w:t>
      </w:r>
      <w:r w:rsidR="00C71997" w:rsidRPr="00785ABA">
        <w:rPr>
          <w:rFonts w:cs="Times New Roman"/>
          <w:sz w:val="24"/>
          <w:szCs w:val="24"/>
        </w:rPr>
        <w:t>n</w:t>
      </w:r>
      <w:r w:rsidRPr="00785ABA">
        <w:rPr>
          <w:rFonts w:cs="Times New Roman"/>
          <w:sz w:val="24"/>
          <w:szCs w:val="24"/>
        </w:rPr>
        <w:t>o podl</w:t>
      </w:r>
      <w:r w:rsidR="00C71997" w:rsidRPr="00785ABA">
        <w:rPr>
          <w:rFonts w:cs="Times New Roman"/>
          <w:sz w:val="24"/>
          <w:szCs w:val="24"/>
        </w:rPr>
        <w:t>a</w:t>
      </w:r>
      <w:r w:rsidRPr="00785ABA">
        <w:rPr>
          <w:rFonts w:cs="Times New Roman"/>
          <w:sz w:val="24"/>
          <w:szCs w:val="24"/>
        </w:rPr>
        <w:t xml:space="preserve">go in pisalo. </w:t>
      </w:r>
    </w:p>
    <w:p w:rsidR="00D37AD2" w:rsidRDefault="00D37AD2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</w:p>
    <w:p w:rsidR="00F63038" w:rsidRPr="00785ABA" w:rsidRDefault="007E2074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Lepo vas pozdravljamo.</w:t>
      </w:r>
    </w:p>
    <w:p w:rsidR="00FE62FB" w:rsidRPr="00785ABA" w:rsidRDefault="00FE62FB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</w:p>
    <w:p w:rsidR="004167CF" w:rsidRDefault="00F63038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 xml:space="preserve">Vodja projekta: </w:t>
      </w:r>
      <w:r w:rsidR="00C71997" w:rsidRPr="00785ABA">
        <w:rPr>
          <w:rFonts w:cs="Times New Roman"/>
          <w:sz w:val="24"/>
          <w:szCs w:val="24"/>
        </w:rPr>
        <w:t>Tomo Golob</w:t>
      </w:r>
      <w:r w:rsidRPr="00785ABA">
        <w:rPr>
          <w:rFonts w:cs="Times New Roman"/>
          <w:sz w:val="24"/>
          <w:szCs w:val="24"/>
        </w:rPr>
        <w:t xml:space="preserve"> </w:t>
      </w:r>
      <w:r w:rsidR="00BC6196">
        <w:rPr>
          <w:rFonts w:cs="Times New Roman"/>
          <w:sz w:val="24"/>
          <w:szCs w:val="24"/>
        </w:rPr>
        <w:t xml:space="preserve">     </w:t>
      </w:r>
    </w:p>
    <w:p w:rsidR="0081716A" w:rsidRPr="00785ABA" w:rsidRDefault="00075094" w:rsidP="00C71997">
      <w:pPr>
        <w:spacing w:before="120" w:after="120" w:line="336" w:lineRule="auto"/>
        <w:jc w:val="both"/>
        <w:rPr>
          <w:rFonts w:cs="Times New Roman"/>
          <w:sz w:val="24"/>
          <w:szCs w:val="24"/>
        </w:rPr>
      </w:pPr>
      <w:r w:rsidRPr="00785ABA">
        <w:rPr>
          <w:rFonts w:cs="Times New Roman"/>
          <w:sz w:val="24"/>
          <w:szCs w:val="24"/>
        </w:rPr>
        <w:t>Strokovn</w:t>
      </w:r>
      <w:r w:rsidR="00BC6196">
        <w:rPr>
          <w:rFonts w:cs="Times New Roman"/>
          <w:sz w:val="24"/>
          <w:szCs w:val="24"/>
        </w:rPr>
        <w:t>e</w:t>
      </w:r>
      <w:r w:rsidRPr="00785ABA">
        <w:rPr>
          <w:rFonts w:cs="Times New Roman"/>
          <w:sz w:val="24"/>
          <w:szCs w:val="24"/>
        </w:rPr>
        <w:t xml:space="preserve"> sodelav</w:t>
      </w:r>
      <w:r w:rsidR="00BC6196">
        <w:rPr>
          <w:rFonts w:cs="Times New Roman"/>
          <w:sz w:val="24"/>
          <w:szCs w:val="24"/>
        </w:rPr>
        <w:t>ke</w:t>
      </w:r>
      <w:r w:rsidRPr="00785ABA">
        <w:rPr>
          <w:rFonts w:cs="Times New Roman"/>
          <w:sz w:val="24"/>
          <w:szCs w:val="24"/>
        </w:rPr>
        <w:t xml:space="preserve">: </w:t>
      </w:r>
      <w:r w:rsidR="005B6C73">
        <w:rPr>
          <w:rFonts w:cs="Times New Roman"/>
          <w:sz w:val="24"/>
          <w:szCs w:val="24"/>
        </w:rPr>
        <w:t xml:space="preserve">Romana </w:t>
      </w:r>
      <w:proofErr w:type="spellStart"/>
      <w:r w:rsidR="005B6C73">
        <w:rPr>
          <w:rFonts w:cs="Times New Roman"/>
          <w:sz w:val="24"/>
          <w:szCs w:val="24"/>
        </w:rPr>
        <w:t>Daugul</w:t>
      </w:r>
      <w:proofErr w:type="spellEnd"/>
      <w:r w:rsidR="004578A9">
        <w:rPr>
          <w:rFonts w:cs="Times New Roman"/>
          <w:sz w:val="24"/>
          <w:szCs w:val="24"/>
        </w:rPr>
        <w:t>,</w:t>
      </w:r>
      <w:bookmarkStart w:id="0" w:name="_GoBack"/>
      <w:bookmarkEnd w:id="0"/>
      <w:r w:rsidR="004167CF">
        <w:rPr>
          <w:rFonts w:cs="Times New Roman"/>
          <w:sz w:val="24"/>
          <w:szCs w:val="24"/>
        </w:rPr>
        <w:t xml:space="preserve"> Špela Lipuš, Lea Podpečan</w:t>
      </w:r>
    </w:p>
    <w:sectPr w:rsidR="0081716A" w:rsidRPr="00785ABA" w:rsidSect="00C7199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3527"/>
    <w:rsid w:val="00075094"/>
    <w:rsid w:val="001D3B43"/>
    <w:rsid w:val="001E3A93"/>
    <w:rsid w:val="004167CF"/>
    <w:rsid w:val="004578A9"/>
    <w:rsid w:val="004C0069"/>
    <w:rsid w:val="004E17F3"/>
    <w:rsid w:val="004F7F68"/>
    <w:rsid w:val="00510DA6"/>
    <w:rsid w:val="00554E80"/>
    <w:rsid w:val="0056750B"/>
    <w:rsid w:val="00573758"/>
    <w:rsid w:val="005B4B18"/>
    <w:rsid w:val="005B6C73"/>
    <w:rsid w:val="00674DA6"/>
    <w:rsid w:val="006A21D2"/>
    <w:rsid w:val="006C4423"/>
    <w:rsid w:val="006E0CE1"/>
    <w:rsid w:val="00785ABA"/>
    <w:rsid w:val="00794119"/>
    <w:rsid w:val="007C1525"/>
    <w:rsid w:val="007E2074"/>
    <w:rsid w:val="00807130"/>
    <w:rsid w:val="0081716A"/>
    <w:rsid w:val="00830BDB"/>
    <w:rsid w:val="00871313"/>
    <w:rsid w:val="00892AA4"/>
    <w:rsid w:val="009336BA"/>
    <w:rsid w:val="00947DA3"/>
    <w:rsid w:val="00985D40"/>
    <w:rsid w:val="009C2C32"/>
    <w:rsid w:val="00A12194"/>
    <w:rsid w:val="00A7252B"/>
    <w:rsid w:val="00B03527"/>
    <w:rsid w:val="00B20C5B"/>
    <w:rsid w:val="00B36933"/>
    <w:rsid w:val="00B8340D"/>
    <w:rsid w:val="00BC6196"/>
    <w:rsid w:val="00BE1406"/>
    <w:rsid w:val="00C71997"/>
    <w:rsid w:val="00CA5A70"/>
    <w:rsid w:val="00CD0936"/>
    <w:rsid w:val="00CD674B"/>
    <w:rsid w:val="00D13D25"/>
    <w:rsid w:val="00D27360"/>
    <w:rsid w:val="00D37AD2"/>
    <w:rsid w:val="00D5122D"/>
    <w:rsid w:val="00E374E9"/>
    <w:rsid w:val="00E5584A"/>
    <w:rsid w:val="00E6341C"/>
    <w:rsid w:val="00EA77EF"/>
    <w:rsid w:val="00EC4A74"/>
    <w:rsid w:val="00F27A0D"/>
    <w:rsid w:val="00F63038"/>
    <w:rsid w:val="00F77150"/>
    <w:rsid w:val="00FB2BAA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6988"/>
  <w15:docId w15:val="{FBEE6A3C-ADF1-4860-96F9-B6B76DE8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34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19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A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Golob</dc:creator>
  <cp:lastModifiedBy>Učitelj</cp:lastModifiedBy>
  <cp:revision>48</cp:revision>
  <dcterms:created xsi:type="dcterms:W3CDTF">2015-04-19T16:15:00Z</dcterms:created>
  <dcterms:modified xsi:type="dcterms:W3CDTF">2023-12-03T11:04:00Z</dcterms:modified>
</cp:coreProperties>
</file>