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962BA" w14:textId="77777777" w:rsidR="00AC68D4" w:rsidRPr="009C6CE9" w:rsidRDefault="00AC68D4" w:rsidP="00AC68D4">
      <w:pPr>
        <w:spacing w:after="0" w:line="240" w:lineRule="auto"/>
        <w:rPr>
          <w:rFonts w:eastAsia="Calibri" w:cs="Calibri"/>
          <w:b/>
          <w:sz w:val="24"/>
          <w:szCs w:val="24"/>
          <w:lang w:eastAsia="sl-SI"/>
        </w:rPr>
      </w:pPr>
      <w:r w:rsidRPr="009C6CE9">
        <w:rPr>
          <w:rFonts w:eastAsia="Calibri" w:cs="Calibri"/>
          <w:b/>
          <w:sz w:val="24"/>
          <w:szCs w:val="24"/>
          <w:lang w:eastAsia="sl-SI"/>
        </w:rPr>
        <w:t>PRIPRAVA UČNEGA PROCESA OD NAČRTOVANJA DO OCENJEVANJA</w:t>
      </w:r>
      <w:r w:rsidR="00100AD6" w:rsidRPr="009C6CE9">
        <w:rPr>
          <w:rFonts w:eastAsia="Calibri" w:cs="Calibri"/>
          <w:b/>
          <w:sz w:val="24"/>
          <w:szCs w:val="24"/>
          <w:lang w:eastAsia="sl-SI"/>
        </w:rPr>
        <w:t>, POGOVOR V IGRI VLOG</w:t>
      </w:r>
      <w:r w:rsidRPr="009C6CE9">
        <w:rPr>
          <w:rFonts w:eastAsia="Calibri" w:cs="Calibri"/>
          <w:b/>
          <w:sz w:val="24"/>
          <w:szCs w:val="24"/>
          <w:lang w:eastAsia="sl-SI"/>
        </w:rPr>
        <w:t xml:space="preserve"> </w:t>
      </w:r>
    </w:p>
    <w:p w14:paraId="208D64DF" w14:textId="77777777" w:rsidR="00AC68D4" w:rsidRPr="009C6CE9" w:rsidRDefault="00AC68D4" w:rsidP="00AC68D4">
      <w:pPr>
        <w:spacing w:after="0" w:line="240" w:lineRule="auto"/>
        <w:rPr>
          <w:rFonts w:eastAsia="Calibri" w:cstheme="minorHAnsi"/>
          <w:b/>
          <w:sz w:val="24"/>
          <w:szCs w:val="24"/>
          <w:lang w:eastAsia="sl-SI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558"/>
      </w:tblGrid>
      <w:tr w:rsidR="00AC68D4" w:rsidRPr="009C6CE9" w14:paraId="65710231" w14:textId="77777777" w:rsidTr="007F5600">
        <w:tc>
          <w:tcPr>
            <w:tcW w:w="4664" w:type="dxa"/>
          </w:tcPr>
          <w:p w14:paraId="6B6376AE" w14:textId="77777777" w:rsidR="00AC68D4" w:rsidRPr="009C6CE9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Predmet/predmeti: S</w:t>
            </w:r>
            <w:r w:rsidR="00153E5A"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lovenščina</w:t>
            </w:r>
          </w:p>
          <w:p w14:paraId="61CCEFD7" w14:textId="77777777" w:rsidR="00AC68D4" w:rsidRPr="009C6CE9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4665" w:type="dxa"/>
          </w:tcPr>
          <w:p w14:paraId="0E19E40C" w14:textId="77777777" w:rsidR="00AC68D4" w:rsidRPr="009C6CE9" w:rsidRDefault="003932CF" w:rsidP="00433905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bookmarkStart w:id="0" w:name="_heading=h.30j0zll" w:colFirst="0" w:colLast="0"/>
            <w:bookmarkEnd w:id="0"/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 xml:space="preserve">Razred: </w:t>
            </w:r>
            <w:r w:rsidR="00433905"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2</w:t>
            </w:r>
            <w:r w:rsidR="00AC68D4"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. razred</w:t>
            </w:r>
          </w:p>
        </w:tc>
        <w:tc>
          <w:tcPr>
            <w:tcW w:w="4558" w:type="dxa"/>
          </w:tcPr>
          <w:p w14:paraId="124E6B24" w14:textId="77777777" w:rsidR="00AC68D4" w:rsidRPr="009C6CE9" w:rsidRDefault="00AC68D4" w:rsidP="00153E5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 xml:space="preserve">Časovna opredelitev: </w:t>
            </w:r>
            <w:r w:rsidR="00153E5A"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5</w:t>
            </w: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 xml:space="preserve"> učnih ur</w:t>
            </w:r>
          </w:p>
        </w:tc>
      </w:tr>
    </w:tbl>
    <w:p w14:paraId="3B6E01E5" w14:textId="77777777" w:rsidR="00AC68D4" w:rsidRPr="009C6CE9" w:rsidRDefault="00AC68D4" w:rsidP="00AC68D4">
      <w:pPr>
        <w:spacing w:after="0" w:line="240" w:lineRule="auto"/>
        <w:rPr>
          <w:rFonts w:eastAsia="Calibri" w:cstheme="minorHAnsi"/>
          <w:b/>
          <w:i/>
          <w:color w:val="1155CC"/>
          <w:sz w:val="24"/>
          <w:szCs w:val="24"/>
          <w:u w:val="single"/>
          <w:lang w:eastAsia="sl-SI"/>
        </w:rPr>
      </w:pPr>
      <w:r w:rsidRPr="009C6CE9">
        <w:rPr>
          <w:rFonts w:eastAsia="Calibri" w:cstheme="minorHAnsi"/>
          <w:b/>
          <w:i/>
          <w:sz w:val="24"/>
          <w:szCs w:val="24"/>
          <w:lang w:eastAsia="sl-SI"/>
        </w:rPr>
        <w:t xml:space="preserve">Splošna navodila za prilagoditve </w:t>
      </w:r>
      <w:hyperlink r:id="rId8" w:anchor="heading=h.572yekga7t7u"/>
      <w:r w:rsidRPr="009C6CE9">
        <w:rPr>
          <w:rFonts w:eastAsia="Calibri" w:cstheme="minorHAnsi"/>
          <w:i/>
          <w:noProof/>
          <w:sz w:val="24"/>
          <w:szCs w:val="24"/>
          <w:lang w:eastAsia="sl-SI"/>
        </w:rPr>
        <w:drawing>
          <wp:inline distT="0" distB="0" distL="0" distR="0" wp14:anchorId="3581662A" wp14:editId="403917D3">
            <wp:extent cx="155575" cy="155575"/>
            <wp:effectExtent l="0" t="0" r="0" b="0"/>
            <wp:docPr id="9" name="Slika 9" descr="Pikapolonic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Pikapolonic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B7DD8" w14:textId="77777777" w:rsidR="00AC68D4" w:rsidRPr="009C6CE9" w:rsidRDefault="00AC68D4" w:rsidP="00AC68D4">
      <w:pPr>
        <w:spacing w:after="0" w:line="240" w:lineRule="auto"/>
        <w:rPr>
          <w:rFonts w:eastAsia="Calibri" w:cstheme="minorHAnsi"/>
          <w:b/>
          <w:color w:val="1155CC"/>
          <w:sz w:val="24"/>
          <w:szCs w:val="24"/>
          <w:u w:val="single"/>
          <w:lang w:eastAsia="sl-SI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2261"/>
        <w:gridCol w:w="10064"/>
      </w:tblGrid>
      <w:tr w:rsidR="00AC68D4" w:rsidRPr="009C6CE9" w14:paraId="10B6C616" w14:textId="77777777" w:rsidTr="00BE2F2F">
        <w:trPr>
          <w:trHeight w:val="1445"/>
        </w:trPr>
        <w:tc>
          <w:tcPr>
            <w:tcW w:w="1845" w:type="dxa"/>
            <w:vMerge w:val="restart"/>
            <w:shd w:val="clear" w:color="auto" w:fill="FFD965"/>
          </w:tcPr>
          <w:p w14:paraId="19277E2B" w14:textId="77777777" w:rsidR="003D23E2" w:rsidRDefault="003D23E2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1B200207" w14:textId="77777777" w:rsidR="003D23E2" w:rsidRDefault="003D23E2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35FA882E" w14:textId="77777777" w:rsidR="003D23E2" w:rsidRDefault="003D23E2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67472B0B" w14:textId="77777777" w:rsidR="003D23E2" w:rsidRDefault="00AC68D4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N</w:t>
            </w:r>
          </w:p>
          <w:p w14:paraId="304B3923" w14:textId="77777777" w:rsidR="003D23E2" w:rsidRDefault="00AC68D4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A</w:t>
            </w:r>
          </w:p>
          <w:p w14:paraId="50DBBC05" w14:textId="77777777" w:rsidR="003D23E2" w:rsidRDefault="00AC68D4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Č</w:t>
            </w:r>
          </w:p>
          <w:p w14:paraId="18C8F086" w14:textId="77777777" w:rsidR="003D23E2" w:rsidRDefault="00AC68D4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R</w:t>
            </w:r>
          </w:p>
          <w:p w14:paraId="6FBFFCF3" w14:textId="77777777" w:rsidR="003D23E2" w:rsidRDefault="00AC68D4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T</w:t>
            </w:r>
          </w:p>
          <w:p w14:paraId="3357DFED" w14:textId="77777777" w:rsidR="003D23E2" w:rsidRDefault="00AC68D4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O</w:t>
            </w:r>
          </w:p>
          <w:p w14:paraId="4D36656F" w14:textId="77777777" w:rsidR="003D23E2" w:rsidRDefault="00AC68D4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V</w:t>
            </w:r>
          </w:p>
          <w:p w14:paraId="3ADE211A" w14:textId="77777777" w:rsidR="003D23E2" w:rsidRDefault="00AC68D4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A</w:t>
            </w:r>
          </w:p>
          <w:p w14:paraId="76A8AAC0" w14:textId="77777777" w:rsidR="003D23E2" w:rsidRDefault="00AC68D4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N</w:t>
            </w:r>
          </w:p>
          <w:p w14:paraId="3FAB6C74" w14:textId="77777777" w:rsidR="003D23E2" w:rsidRDefault="00AC68D4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J</w:t>
            </w:r>
          </w:p>
          <w:p w14:paraId="2E6C7CC7" w14:textId="77777777" w:rsidR="00AC68D4" w:rsidRPr="009C6CE9" w:rsidRDefault="00AC68D4" w:rsidP="00AC68D4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2261" w:type="dxa"/>
            <w:vMerge w:val="restart"/>
          </w:tcPr>
          <w:p w14:paraId="12FBA195" w14:textId="32A0D3B8" w:rsidR="00AC68D4" w:rsidRDefault="00AC68D4" w:rsidP="005A7575">
            <w:pPr>
              <w:pStyle w:val="Odstavekseznama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5A7575">
              <w:rPr>
                <w:rFonts w:eastAsia="Calibri" w:cstheme="minorHAnsi"/>
                <w:b/>
                <w:sz w:val="24"/>
                <w:szCs w:val="24"/>
                <w:lang w:eastAsia="sl-SI"/>
              </w:rPr>
              <w:t>Standardi</w:t>
            </w:r>
            <w:r w:rsidRPr="009C6CE9">
              <w:rPr>
                <w:vertAlign w:val="superscript"/>
                <w:lang w:eastAsia="sl-SI"/>
              </w:rPr>
              <w:footnoteReference w:id="1"/>
            </w:r>
            <w:r w:rsidRPr="005A7575">
              <w:rPr>
                <w:rFonts w:eastAsia="Calibri" w:cstheme="minorHAnsi"/>
                <w:b/>
                <w:sz w:val="24"/>
                <w:szCs w:val="24"/>
                <w:lang w:eastAsia="sl-SI"/>
              </w:rPr>
              <w:t xml:space="preserve"> učnega načrta: </w:t>
            </w:r>
          </w:p>
          <w:p w14:paraId="5EE7048C" w14:textId="0D475AC0" w:rsidR="00857ADB" w:rsidRDefault="00857ADB" w:rsidP="00857ADB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bookmarkStart w:id="1" w:name="_GoBack"/>
            <w:bookmarkEnd w:id="1"/>
          </w:p>
          <w:p w14:paraId="05711F17" w14:textId="4D953ADB" w:rsidR="00857ADB" w:rsidRDefault="00857ADB" w:rsidP="00857ADB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70FFC7E3" w14:textId="4F97D04F" w:rsidR="00857ADB" w:rsidRDefault="00857ADB" w:rsidP="00857ADB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0E1F3574" w14:textId="1A3D99B6" w:rsidR="00857ADB" w:rsidRDefault="00857ADB" w:rsidP="00857ADB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483EA48C" w14:textId="2B78A049" w:rsidR="00857ADB" w:rsidRDefault="00857ADB" w:rsidP="00857ADB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0EE9775E" w14:textId="77777777" w:rsidR="00857ADB" w:rsidRPr="00857ADB" w:rsidRDefault="00857ADB" w:rsidP="00857ADB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hyperlink r:id="rId11" w:history="1">
              <w:r w:rsidRPr="00857ADB">
                <w:rPr>
                  <w:rStyle w:val="Hiperpovezava"/>
                  <w:rFonts w:eastAsia="Calibri" w:cstheme="minorHAnsi"/>
                  <w:b/>
                  <w:sz w:val="20"/>
                  <w:szCs w:val="20"/>
                  <w:lang w:eastAsia="sl-SI"/>
                </w:rPr>
                <w:t>https://www.gov.si/assets/ministrstva/MIZS/Dokumenti/Osnovna-sola/Ucni-nacrti/obvezni/UN_slovenscina.pdf</w:t>
              </w:r>
            </w:hyperlink>
          </w:p>
          <w:p w14:paraId="4DA9CBCA" w14:textId="50B41CE8" w:rsidR="00857ADB" w:rsidRDefault="00857ADB" w:rsidP="00857ADB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28C5C3D4" w14:textId="77777777" w:rsidR="00857ADB" w:rsidRPr="00857ADB" w:rsidRDefault="00857ADB" w:rsidP="00857ADB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5A7288F3" w14:textId="77777777" w:rsidR="00AC68D4" w:rsidRPr="009C6CE9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76FCB87A" w14:textId="77777777" w:rsidR="00AD7B58" w:rsidRPr="009C6CE9" w:rsidRDefault="00AD7B58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583E173B" w14:textId="77777777" w:rsidR="0038317D" w:rsidRPr="009C6CE9" w:rsidRDefault="0038317D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610E1676" w14:textId="77777777" w:rsidR="0038317D" w:rsidRPr="009C6CE9" w:rsidRDefault="0038317D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19CED5AE" w14:textId="527C432A" w:rsidR="002B3C16" w:rsidRDefault="002B3C16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2EE829C9" w14:textId="77777777" w:rsidR="002B3C16" w:rsidRPr="009C6CE9" w:rsidRDefault="002B3C16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1B97D8FE" w14:textId="77777777" w:rsidR="00AC68D4" w:rsidRPr="005A7575" w:rsidRDefault="00AC68D4" w:rsidP="005A7575">
            <w:pPr>
              <w:pStyle w:val="Odstavekseznama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5A7575">
              <w:rPr>
                <w:rFonts w:eastAsia="Calibri" w:cstheme="minorHAnsi"/>
                <w:b/>
                <w:sz w:val="24"/>
                <w:szCs w:val="24"/>
                <w:lang w:eastAsia="sl-SI"/>
              </w:rPr>
              <w:lastRenderedPageBreak/>
              <w:t>Cilji</w:t>
            </w:r>
            <w:r w:rsidRPr="009C6CE9">
              <w:rPr>
                <w:vertAlign w:val="superscript"/>
                <w:lang w:eastAsia="sl-SI"/>
              </w:rPr>
              <w:footnoteReference w:id="2"/>
            </w:r>
            <w:r w:rsidRPr="005A7575">
              <w:rPr>
                <w:rFonts w:eastAsia="Calibri" w:cstheme="minorHAnsi"/>
                <w:b/>
                <w:sz w:val="24"/>
                <w:szCs w:val="24"/>
                <w:lang w:eastAsia="sl-SI"/>
              </w:rPr>
              <w:t xml:space="preserve"> </w:t>
            </w:r>
            <w:r w:rsidR="005A7575">
              <w:rPr>
                <w:rFonts w:eastAsia="Calibri" w:cstheme="minorHAnsi"/>
                <w:b/>
                <w:sz w:val="24"/>
                <w:szCs w:val="24"/>
                <w:lang w:eastAsia="sl-SI"/>
              </w:rPr>
              <w:t xml:space="preserve">učnega načrta za slovenščino </w:t>
            </w:r>
            <w:r w:rsidRPr="005A7575">
              <w:rPr>
                <w:rFonts w:eastAsia="Calibri" w:cstheme="minorHAnsi"/>
                <w:b/>
                <w:sz w:val="24"/>
                <w:szCs w:val="24"/>
                <w:lang w:eastAsia="sl-SI"/>
              </w:rPr>
              <w:t>(</w:t>
            </w:r>
            <w:r w:rsidR="004C3A88" w:rsidRPr="005A7575">
              <w:rPr>
                <w:rFonts w:eastAsia="Calibri" w:cstheme="minorHAnsi"/>
                <w:b/>
                <w:sz w:val="24"/>
                <w:szCs w:val="24"/>
                <w:lang w:eastAsia="sl-SI"/>
              </w:rPr>
              <w:t>operativni</w:t>
            </w:r>
            <w:r w:rsidRPr="005A7575">
              <w:rPr>
                <w:rFonts w:eastAsia="Calibri" w:cstheme="minorHAnsi"/>
                <w:b/>
                <w:sz w:val="24"/>
                <w:szCs w:val="24"/>
                <w:lang w:eastAsia="sl-SI"/>
              </w:rPr>
              <w:t xml:space="preserve">): </w:t>
            </w:r>
          </w:p>
          <w:p w14:paraId="2B6C3B00" w14:textId="77777777" w:rsidR="00AD7B58" w:rsidRPr="009C6CE9" w:rsidRDefault="00AD7B58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722047B6" w14:textId="77777777" w:rsidR="00AD7B58" w:rsidRPr="009C6CE9" w:rsidRDefault="00AD7B58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5B6C13B7" w14:textId="77777777" w:rsidR="00AD7B58" w:rsidRPr="009C6CE9" w:rsidRDefault="00AD7B58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3575CCA1" w14:textId="0E36017D" w:rsidR="00AD7B58" w:rsidRPr="00857ADB" w:rsidRDefault="00857ADB" w:rsidP="00AC68D4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hyperlink r:id="rId12" w:history="1">
              <w:r w:rsidRPr="00857ADB">
                <w:rPr>
                  <w:rStyle w:val="Hiperpovezava"/>
                  <w:rFonts w:eastAsia="Calibri" w:cstheme="minorHAnsi"/>
                  <w:b/>
                  <w:sz w:val="20"/>
                  <w:szCs w:val="20"/>
                  <w:lang w:eastAsia="sl-SI"/>
                </w:rPr>
                <w:t>https://www.gov.si/assets/ministrstva/MIZS/Dokumenti/Osnovna-sola/Ucni-nacrti/obvezni/UN_slovenscina.pdf</w:t>
              </w:r>
            </w:hyperlink>
          </w:p>
          <w:p w14:paraId="232CFEDC" w14:textId="77777777" w:rsidR="00857ADB" w:rsidRPr="009C6CE9" w:rsidRDefault="00857ADB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03381296" w14:textId="77777777" w:rsidR="00AC68D4" w:rsidRPr="009C6CE9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192DACA8" w14:textId="77777777" w:rsidR="00AC68D4" w:rsidRPr="009C6CE9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08456A4D" w14:textId="77777777" w:rsidR="00AC68D4" w:rsidRPr="009C6CE9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6A0BB81A" w14:textId="77777777" w:rsidR="00AC68D4" w:rsidRPr="009C6CE9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5EA2BD1F" w14:textId="77777777" w:rsidR="00AC68D4" w:rsidRPr="009C6CE9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243E3BE2" w14:textId="77777777" w:rsidR="00AC68D4" w:rsidRPr="009C6CE9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0064" w:type="dxa"/>
          </w:tcPr>
          <w:p w14:paraId="5B14C160" w14:textId="77777777" w:rsidR="00FF111F" w:rsidRPr="00FF111F" w:rsidRDefault="00FF111F" w:rsidP="00FF111F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FF111F">
              <w:rPr>
                <w:rFonts w:eastAsia="Calibri" w:cstheme="minorHAnsi"/>
                <w:sz w:val="24"/>
                <w:szCs w:val="24"/>
                <w:lang w:eastAsia="sl-SI"/>
              </w:rPr>
              <w:lastRenderedPageBreak/>
              <w:t>Standardi znanja so vezani na tri področja Učnega načrta za slovenščino.</w:t>
            </w:r>
          </w:p>
          <w:p w14:paraId="028C1CFB" w14:textId="25B7887C" w:rsidR="001C3D8F" w:rsidRPr="0090704F" w:rsidRDefault="001C3D8F" w:rsidP="00FF111F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0704F">
              <w:rPr>
                <w:rFonts w:eastAsia="Calibri" w:cstheme="minorHAnsi"/>
                <w:sz w:val="24"/>
                <w:szCs w:val="24"/>
                <w:lang w:eastAsia="sl-SI"/>
              </w:rPr>
              <w:t xml:space="preserve">  </w:t>
            </w:r>
          </w:p>
          <w:p w14:paraId="54406E6C" w14:textId="77777777" w:rsidR="007A36F3" w:rsidRPr="0090704F" w:rsidRDefault="007A36F3" w:rsidP="001C3D8F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0704F">
              <w:rPr>
                <w:rFonts w:eastAsia="Calibri" w:cstheme="minorHAnsi"/>
                <w:sz w:val="24"/>
                <w:szCs w:val="24"/>
                <w:lang w:eastAsia="sl-SI"/>
              </w:rPr>
              <w:t>RAZVIJANJE ZMOŽNOSTI POGOVARJANJA</w:t>
            </w:r>
          </w:p>
          <w:p w14:paraId="46D909A4" w14:textId="77777777" w:rsidR="007A36F3" w:rsidRPr="0090704F" w:rsidRDefault="007A36F3" w:rsidP="007A36F3">
            <w:pPr>
              <w:spacing w:after="0" w:line="240" w:lineRule="auto"/>
              <w:ind w:left="360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0704F">
              <w:rPr>
                <w:rFonts w:eastAsia="Calibri" w:cstheme="minorHAnsi"/>
                <w:sz w:val="24"/>
                <w:szCs w:val="24"/>
                <w:lang w:eastAsia="sl-SI"/>
              </w:rPr>
              <w:t>Učenec oz. učenka ima razvito zmožnost pogovarjanja. Pokaže jo tako, da:</w:t>
            </w:r>
          </w:p>
          <w:p w14:paraId="0F53B258" w14:textId="77777777" w:rsidR="007A36F3" w:rsidRPr="009C6CE9" w:rsidRDefault="007A36F3" w:rsidP="0053031B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smiselno sodeluje v tistih vrstah pogovorov, ki so navedene v tem učnem načrtu</w:t>
            </w: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, in</w:t>
            </w:r>
          </w:p>
          <w:p w14:paraId="18EDA4AD" w14:textId="77777777" w:rsidR="00585223" w:rsidRPr="00AD4A2B" w:rsidRDefault="007A36F3" w:rsidP="00AD4A2B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pri tem uresničuje načela ustreznega pogovarjanja.</w:t>
            </w:r>
          </w:p>
          <w:p w14:paraId="6FD337FE" w14:textId="77777777" w:rsidR="0053031B" w:rsidRPr="0090704F" w:rsidRDefault="00585223" w:rsidP="001C3D8F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0704F">
              <w:rPr>
                <w:rFonts w:eastAsia="Calibri" w:cstheme="minorHAnsi"/>
                <w:sz w:val="24"/>
                <w:szCs w:val="24"/>
                <w:lang w:eastAsia="sl-SI"/>
              </w:rPr>
              <w:t>RAZVIJANJE ZMOŽNOSTI POSLUŠANJA</w:t>
            </w:r>
          </w:p>
          <w:p w14:paraId="1517FF7D" w14:textId="77777777" w:rsidR="0053031B" w:rsidRPr="0090704F" w:rsidRDefault="0053031B" w:rsidP="0053031B">
            <w:pPr>
              <w:spacing w:after="0" w:line="240" w:lineRule="auto"/>
              <w:ind w:left="360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0704F">
              <w:rPr>
                <w:rFonts w:eastAsia="Calibri" w:cstheme="minorHAnsi"/>
                <w:sz w:val="24"/>
                <w:szCs w:val="24"/>
                <w:lang w:eastAsia="sl-SI"/>
              </w:rPr>
              <w:t>Učenec oz. učenka ima razvito zmožnost poslušanja neumetnostnih besedil. Pokaže jo tako, da:</w:t>
            </w:r>
          </w:p>
          <w:p w14:paraId="54B12DC2" w14:textId="77777777" w:rsidR="0053031B" w:rsidRPr="009C6CE9" w:rsidRDefault="0053031B" w:rsidP="0053031B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pozorno posluša besedilo,</w:t>
            </w:r>
          </w:p>
          <w:p w14:paraId="2C355307" w14:textId="77777777" w:rsidR="0053031B" w:rsidRPr="009C6CE9" w:rsidRDefault="0053031B" w:rsidP="0053031B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povzame temo besedila in ustno obnovi besedilo,</w:t>
            </w:r>
          </w:p>
          <w:p w14:paraId="14BF0E6F" w14:textId="5933798D" w:rsidR="00B33EDD" w:rsidRDefault="0053031B" w:rsidP="00AD4A2B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vrednoti besedilo in utemelji svoje mnenje</w:t>
            </w: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.</w:t>
            </w:r>
          </w:p>
          <w:p w14:paraId="00997878" w14:textId="77777777" w:rsidR="00C1015E" w:rsidRPr="00742580" w:rsidRDefault="00C1015E" w:rsidP="00C1015E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742580">
              <w:rPr>
                <w:rFonts w:eastAsia="Calibri" w:cstheme="minorHAnsi"/>
                <w:sz w:val="24"/>
                <w:szCs w:val="24"/>
                <w:lang w:eastAsia="sl-SI"/>
              </w:rPr>
              <w:t xml:space="preserve">RAZVIJANJE SLOGOVNE ZMOŽNOSTI </w:t>
            </w:r>
          </w:p>
          <w:p w14:paraId="1AAF334B" w14:textId="77777777" w:rsidR="00C1015E" w:rsidRPr="00742580" w:rsidRDefault="00C1015E" w:rsidP="00C1015E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742580">
              <w:rPr>
                <w:rFonts w:eastAsia="Calibri" w:cstheme="minorHAnsi"/>
                <w:b/>
                <w:sz w:val="24"/>
                <w:szCs w:val="24"/>
                <w:lang w:eastAsia="sl-SI"/>
              </w:rPr>
              <w:t>ustrezno ogovori osebo in jo vika ali tika;</w:t>
            </w:r>
          </w:p>
          <w:p w14:paraId="4E4F715B" w14:textId="77777777" w:rsidR="00C1015E" w:rsidRPr="00742580" w:rsidRDefault="00C1015E" w:rsidP="00C1015E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742580">
              <w:rPr>
                <w:rFonts w:eastAsia="Calibri" w:cstheme="minorHAnsi"/>
                <w:b/>
                <w:sz w:val="24"/>
                <w:szCs w:val="24"/>
                <w:lang w:eastAsia="sl-SI"/>
              </w:rPr>
              <w:t>uporabi okoliščinam ustrezen izrek oz. ustrezno besedo;</w:t>
            </w:r>
          </w:p>
          <w:p w14:paraId="58BC7C5F" w14:textId="177CEE4A" w:rsidR="00C1015E" w:rsidRPr="00742580" w:rsidRDefault="00C1015E" w:rsidP="00C1015E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742580">
              <w:rPr>
                <w:rFonts w:eastAsia="Calibri" w:cstheme="minorHAnsi"/>
                <w:b/>
                <w:sz w:val="24"/>
                <w:szCs w:val="24"/>
                <w:lang w:eastAsia="sl-SI"/>
              </w:rPr>
              <w:t>vrednoti vljudnost danih izrekov in jih po potrebi z</w:t>
            </w:r>
            <w:r w:rsidR="001003E1" w:rsidRPr="00742580">
              <w:rPr>
                <w:rFonts w:eastAsia="Calibri" w:cstheme="minorHAnsi"/>
                <w:b/>
                <w:sz w:val="24"/>
                <w:szCs w:val="24"/>
                <w:lang w:eastAsia="sl-SI"/>
              </w:rPr>
              <w:t>a</w:t>
            </w:r>
            <w:r w:rsidRPr="00742580">
              <w:rPr>
                <w:rFonts w:eastAsia="Calibri" w:cstheme="minorHAnsi"/>
                <w:b/>
                <w:sz w:val="24"/>
                <w:szCs w:val="24"/>
                <w:lang w:eastAsia="sl-SI"/>
              </w:rPr>
              <w:t>menja z vljudnejšimi;</w:t>
            </w:r>
          </w:p>
          <w:p w14:paraId="57150B50" w14:textId="35DD583A" w:rsidR="00857ADB" w:rsidRPr="00742580" w:rsidRDefault="00C1015E" w:rsidP="00B33EDD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742580">
              <w:rPr>
                <w:rFonts w:eastAsia="Calibri" w:cstheme="minorHAnsi"/>
                <w:sz w:val="24"/>
                <w:szCs w:val="24"/>
                <w:lang w:eastAsia="sl-SI"/>
              </w:rPr>
              <w:t>v svojih besedilih ali v besedilih drugih prepozna slogovne neustreznosti in jih odpravi.</w:t>
            </w:r>
          </w:p>
          <w:p w14:paraId="5FD26C20" w14:textId="77777777" w:rsidR="00911A41" w:rsidRDefault="00911A41" w:rsidP="00B33EDD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6178CA55" w14:textId="2F836BFC" w:rsidR="00857ADB" w:rsidRPr="0090704F" w:rsidRDefault="00B33EDD" w:rsidP="00B33EDD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0704F">
              <w:rPr>
                <w:rFonts w:eastAsia="Calibri" w:cstheme="minorHAnsi"/>
                <w:sz w:val="24"/>
                <w:szCs w:val="24"/>
                <w:lang w:eastAsia="sl-SI"/>
              </w:rPr>
              <w:t xml:space="preserve">Standardi znanja so vezani na </w:t>
            </w:r>
            <w:r w:rsidR="00857ADB" w:rsidRPr="0090704F">
              <w:rPr>
                <w:rFonts w:eastAsia="Calibri" w:cstheme="minorHAnsi"/>
                <w:sz w:val="24"/>
                <w:szCs w:val="24"/>
                <w:lang w:eastAsia="sl-SI"/>
              </w:rPr>
              <w:t>tri</w:t>
            </w:r>
            <w:r w:rsidRPr="0090704F">
              <w:rPr>
                <w:rFonts w:eastAsia="Calibri" w:cstheme="minorHAnsi"/>
                <w:sz w:val="24"/>
                <w:szCs w:val="24"/>
                <w:lang w:eastAsia="sl-SI"/>
              </w:rPr>
              <w:t xml:space="preserve"> </w:t>
            </w:r>
            <w:r w:rsidR="00857ADB" w:rsidRPr="0090704F">
              <w:rPr>
                <w:rFonts w:eastAsia="Calibri" w:cstheme="minorHAnsi"/>
                <w:sz w:val="24"/>
                <w:szCs w:val="24"/>
                <w:lang w:eastAsia="sl-SI"/>
              </w:rPr>
              <w:t>področja</w:t>
            </w:r>
            <w:r w:rsidRPr="0090704F">
              <w:rPr>
                <w:rFonts w:eastAsia="Calibri" w:cstheme="minorHAnsi"/>
                <w:sz w:val="24"/>
                <w:szCs w:val="24"/>
                <w:lang w:eastAsia="sl-SI"/>
              </w:rPr>
              <w:t xml:space="preserve"> </w:t>
            </w:r>
            <w:r w:rsidR="00857ADB" w:rsidRPr="0090704F">
              <w:rPr>
                <w:rFonts w:eastAsia="Calibri" w:cstheme="minorHAnsi"/>
                <w:sz w:val="24"/>
                <w:szCs w:val="24"/>
                <w:lang w:eastAsia="sl-SI"/>
              </w:rPr>
              <w:t xml:space="preserve">Učnega načrta za slovenščino. </w:t>
            </w:r>
          </w:p>
          <w:p w14:paraId="1A07F76D" w14:textId="3CECBF6F" w:rsidR="00857ADB" w:rsidRDefault="00857ADB" w:rsidP="00B33ED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857ADB">
              <w:rPr>
                <w:rFonts w:eastAsia="Calibri" w:cstheme="minorHAnsi"/>
                <w:b/>
                <w:sz w:val="24"/>
                <w:szCs w:val="24"/>
                <w:lang w:eastAsia="sl-SI"/>
              </w:rPr>
              <w:t xml:space="preserve"> </w:t>
            </w:r>
          </w:p>
          <w:p w14:paraId="53A16721" w14:textId="7DCBB2EA" w:rsidR="00A625FD" w:rsidRDefault="00A625FD" w:rsidP="00B33EDD">
            <w:pPr>
              <w:spacing w:after="0" w:line="240" w:lineRule="auto"/>
              <w:rPr>
                <w:rStyle w:val="Hiperpovezava"/>
                <w:rFonts w:eastAsia="Calibri" w:cstheme="minorHAnsi"/>
                <w:b/>
                <w:color w:val="auto"/>
                <w:sz w:val="24"/>
                <w:szCs w:val="24"/>
                <w:lang w:eastAsia="sl-SI"/>
              </w:rPr>
            </w:pPr>
          </w:p>
          <w:p w14:paraId="42BABB78" w14:textId="4BD19D78" w:rsidR="002549F8" w:rsidRPr="00AD4A2B" w:rsidRDefault="002549F8" w:rsidP="00B33ED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AC68D4" w:rsidRPr="009C6CE9" w14:paraId="186D9646" w14:textId="77777777" w:rsidTr="00BE2F2F">
        <w:trPr>
          <w:trHeight w:val="1444"/>
        </w:trPr>
        <w:tc>
          <w:tcPr>
            <w:tcW w:w="1845" w:type="dxa"/>
            <w:vMerge/>
            <w:shd w:val="clear" w:color="auto" w:fill="FFD965"/>
          </w:tcPr>
          <w:p w14:paraId="4ED9E526" w14:textId="77777777" w:rsidR="00AC68D4" w:rsidRPr="009C6CE9" w:rsidRDefault="00AC68D4" w:rsidP="00AC6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1" w:type="dxa"/>
            <w:vMerge/>
          </w:tcPr>
          <w:p w14:paraId="1838D4A0" w14:textId="77777777" w:rsidR="00AC68D4" w:rsidRPr="009C6CE9" w:rsidRDefault="00AC68D4" w:rsidP="00AC6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0064" w:type="dxa"/>
          </w:tcPr>
          <w:p w14:paraId="5741AE3A" w14:textId="77777777" w:rsidR="00AC68D4" w:rsidRPr="003C2E77" w:rsidRDefault="007A36F3" w:rsidP="00AC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RA</w:t>
            </w:r>
            <w:r w:rsidR="003C2E77">
              <w:rPr>
                <w:rFonts w:eastAsia="Calibri" w:cstheme="minorHAnsi"/>
                <w:b/>
                <w:sz w:val="24"/>
                <w:szCs w:val="24"/>
                <w:lang w:eastAsia="sl-SI"/>
              </w:rPr>
              <w:t>ZVIJANJE ZMOŽNOSTI POGOVARJANJA</w:t>
            </w:r>
          </w:p>
          <w:p w14:paraId="0DC5D871" w14:textId="77777777" w:rsidR="00A02C56" w:rsidRPr="009C6CE9" w:rsidRDefault="00A02C56" w:rsidP="002E1E02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Učenci in učenke:</w:t>
            </w:r>
          </w:p>
          <w:p w14:paraId="7A0D13B4" w14:textId="77777777" w:rsidR="00A02C56" w:rsidRPr="009C6CE9" w:rsidRDefault="00A02C56" w:rsidP="00A02C56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si ogledajo posnetek oz. sodelujejo v igri vlog: pogovor določene vrste (gl. razdelek Vsebine);</w:t>
            </w:r>
          </w:p>
          <w:p w14:paraId="62B9EA7B" w14:textId="77777777" w:rsidR="00A02C56" w:rsidRPr="009C6CE9" w:rsidRDefault="00A02C56" w:rsidP="00A02C56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pred ogledom posnetka oz. pred igro vlog se pogovarjajo o tem, kako poteka pogovor in na kaj morata sogovorca paziti med pogovarjanjem;</w:t>
            </w:r>
          </w:p>
          <w:p w14:paraId="116567E6" w14:textId="77777777" w:rsidR="00A02C56" w:rsidRPr="009C6CE9" w:rsidRDefault="00A02C56" w:rsidP="00F80973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po ogledu posnetka oz. po igri vlog:</w:t>
            </w:r>
            <w:r w:rsidR="00F80973" w:rsidRPr="009C6CE9">
              <w:rPr>
                <w:rFonts w:eastAsia="Calibri" w:cstheme="minorHAnsi"/>
                <w:sz w:val="24"/>
                <w:szCs w:val="24"/>
                <w:lang w:eastAsia="sl-SI"/>
              </w:rPr>
              <w:t xml:space="preserve"> </w:t>
            </w: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določijo družbeno vlogo sogovorcev, čustveno in družbeno razmerje med njima ter povedo, po čem so to prepoznali;</w:t>
            </w:r>
            <w:r w:rsidR="00F80973" w:rsidRPr="009C6CE9">
              <w:rPr>
                <w:rFonts w:eastAsia="Calibri" w:cstheme="minorHAnsi"/>
                <w:sz w:val="24"/>
                <w:szCs w:val="24"/>
                <w:lang w:eastAsia="sl-SI"/>
              </w:rPr>
              <w:t xml:space="preserve"> </w:t>
            </w: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določijo sogovorca, ki daje pobudo, in njegov namen ter povedo, po čem so to prepoznali,</w:t>
            </w:r>
          </w:p>
          <w:p w14:paraId="7A4F95A7" w14:textId="77777777" w:rsidR="00A02C56" w:rsidRPr="009C6CE9" w:rsidRDefault="00A02C56" w:rsidP="00A02C56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povzamejo temo in poročajo o pogovoru:</w:t>
            </w:r>
          </w:p>
          <w:p w14:paraId="5A2D2339" w14:textId="77777777" w:rsidR="00A02C56" w:rsidRPr="009C6CE9" w:rsidRDefault="00A02C56" w:rsidP="00A02C56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vrednotijo vljudnost obeh sogovorcev in njuno upoštevanje načel ustreznega pogovarjanja ter utemeljijo svoje mnenje;</w:t>
            </w:r>
          </w:p>
          <w:p w14:paraId="10AD2FC8" w14:textId="77777777" w:rsidR="00A02C56" w:rsidRPr="009C6CE9" w:rsidRDefault="00A02C56" w:rsidP="00A02C56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povedo, kako so se počutili med igranjem pogovora;</w:t>
            </w:r>
          </w:p>
          <w:p w14:paraId="5F0EB89D" w14:textId="77777777" w:rsidR="0038317D" w:rsidRPr="009C6CE9" w:rsidRDefault="00A02C56" w:rsidP="00ED731F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vrednotijo svojo zmožnost pogovarjanja in na podlagi povratnih informacij načrtujejo, kako bi jo izboljšali.</w:t>
            </w:r>
          </w:p>
          <w:p w14:paraId="52CD3846" w14:textId="77777777" w:rsidR="00585223" w:rsidRPr="009C6CE9" w:rsidRDefault="00585223" w:rsidP="00585223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RAZVIJANJE ZMOŽNOSTI POSLUŠANJA</w:t>
            </w:r>
          </w:p>
          <w:p w14:paraId="25F4BC15" w14:textId="77777777" w:rsidR="00585223" w:rsidRPr="009C6CE9" w:rsidRDefault="00585223" w:rsidP="0058522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Učenci in učenke:</w:t>
            </w:r>
          </w:p>
          <w:p w14:paraId="38E045A0" w14:textId="77777777" w:rsidR="00585223" w:rsidRPr="009C6CE9" w:rsidRDefault="00585223" w:rsidP="00ED731F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poslušajo (in gledajo) neumetnostno besedilo določene vrste (gl. razdelek Vsebine);</w:t>
            </w:r>
          </w:p>
          <w:p w14:paraId="0EDBD65B" w14:textId="77777777" w:rsidR="00585223" w:rsidRPr="009C6CE9" w:rsidRDefault="00585223" w:rsidP="00ED731F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pred poslušanjem (in gledanjem) se pogovarjajo o tem, čemu poslušamo besedila, kako pomembno je poslušanje v vsakdanjem življenju, kaj je potrebno za učinkovito poslušanje, kako se pripravimo na poslušanje, kaj delamo med njim in čemu to delamo;</w:t>
            </w:r>
          </w:p>
          <w:p w14:paraId="22BB229F" w14:textId="77777777" w:rsidR="00585223" w:rsidRPr="009C6CE9" w:rsidRDefault="00585223" w:rsidP="0096461E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po poslušanju (in gledanju):</w:t>
            </w:r>
            <w:r w:rsidR="0096461E" w:rsidRPr="009C6CE9">
              <w:rPr>
                <w:rFonts w:eastAsia="Calibri" w:cstheme="minorHAnsi"/>
                <w:sz w:val="24"/>
                <w:szCs w:val="24"/>
                <w:lang w:eastAsia="sl-SI"/>
              </w:rPr>
              <w:t xml:space="preserve"> </w:t>
            </w: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povzamejo temo in bistvene podatke ter obnovijo besedilo;</w:t>
            </w:r>
          </w:p>
          <w:p w14:paraId="002C0522" w14:textId="77777777" w:rsidR="00585223" w:rsidRPr="009C6CE9" w:rsidRDefault="00585223" w:rsidP="00ED731F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vrednotijo zanimivost, verodostojnost, razumljivost in uporabnost besedila ter utemeljijo svoje mnenje;</w:t>
            </w:r>
          </w:p>
          <w:p w14:paraId="33CD94E3" w14:textId="77777777" w:rsidR="00585223" w:rsidRPr="009C6CE9" w:rsidRDefault="00585223" w:rsidP="00ED731F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povedo, kako so se počutili med poslušanjem (in gledanjem) besedila;</w:t>
            </w:r>
          </w:p>
          <w:p w14:paraId="4C11694D" w14:textId="5A6AE26B" w:rsidR="00B86BCA" w:rsidRPr="00857ADB" w:rsidRDefault="00585223" w:rsidP="00356E7C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vrednotijo svojo zmožnost poslušanja (in gledanja) neumetnostnih besedil in na podlagi povratnih informacij načrtujejo, kako bi jo izboljšali.</w:t>
            </w:r>
          </w:p>
          <w:p w14:paraId="4EB7702E" w14:textId="2F3AF78E" w:rsidR="00857ADB" w:rsidRDefault="00CC3737" w:rsidP="00857ADB">
            <w:pPr>
              <w:pStyle w:val="Pripombabesedilo"/>
              <w:rPr>
                <w:b/>
                <w:sz w:val="24"/>
                <w:szCs w:val="24"/>
              </w:rPr>
            </w:pPr>
            <w:r w:rsidRPr="00356E7C">
              <w:rPr>
                <w:b/>
                <w:sz w:val="24"/>
                <w:szCs w:val="24"/>
              </w:rPr>
              <w:lastRenderedPageBreak/>
              <w:t xml:space="preserve">RAZVIJANJE ZMOŽNOSTI </w:t>
            </w:r>
            <w:r w:rsidR="00C1015E" w:rsidRPr="00356E7C">
              <w:rPr>
                <w:b/>
                <w:sz w:val="24"/>
                <w:szCs w:val="24"/>
              </w:rPr>
              <w:t>B</w:t>
            </w:r>
            <w:r w:rsidR="00857ADB">
              <w:rPr>
                <w:b/>
                <w:sz w:val="24"/>
                <w:szCs w:val="24"/>
              </w:rPr>
              <w:t>RANJA</w:t>
            </w:r>
          </w:p>
          <w:p w14:paraId="0437D0BD" w14:textId="3C110FF0" w:rsidR="00857ADB" w:rsidRPr="00857ADB" w:rsidRDefault="00857ADB" w:rsidP="00857ADB">
            <w:pPr>
              <w:pStyle w:val="Pripombabesedilo"/>
              <w:rPr>
                <w:sz w:val="24"/>
                <w:szCs w:val="24"/>
              </w:rPr>
            </w:pPr>
            <w:r w:rsidRPr="00857ADB">
              <w:rPr>
                <w:sz w:val="24"/>
                <w:szCs w:val="24"/>
              </w:rPr>
              <w:t xml:space="preserve">Učenci in učenke: </w:t>
            </w:r>
          </w:p>
          <w:p w14:paraId="0003C18B" w14:textId="4D1A2683" w:rsidR="00B86BCA" w:rsidRPr="003253B0" w:rsidRDefault="00B86BCA" w:rsidP="00857ADB">
            <w:pPr>
              <w:pStyle w:val="Pripombabesedilo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253B0">
              <w:rPr>
                <w:sz w:val="24"/>
                <w:szCs w:val="24"/>
              </w:rPr>
              <w:t xml:space="preserve">v seznamu najde </w:t>
            </w:r>
            <w:r w:rsidR="003253B0">
              <w:rPr>
                <w:sz w:val="24"/>
                <w:szCs w:val="24"/>
              </w:rPr>
              <w:t xml:space="preserve">in prebere </w:t>
            </w:r>
            <w:r w:rsidRPr="003253B0">
              <w:rPr>
                <w:sz w:val="24"/>
                <w:szCs w:val="24"/>
              </w:rPr>
              <w:t>določene podatke</w:t>
            </w:r>
            <w:r w:rsidR="00356E7C" w:rsidRPr="003253B0">
              <w:rPr>
                <w:sz w:val="24"/>
                <w:szCs w:val="24"/>
              </w:rPr>
              <w:t>.</w:t>
            </w:r>
          </w:p>
          <w:p w14:paraId="2B24B203" w14:textId="77777777" w:rsidR="00221110" w:rsidRPr="00857ADB" w:rsidRDefault="00356E7C" w:rsidP="00221110">
            <w:pPr>
              <w:pStyle w:val="Pripombabesedilo"/>
              <w:rPr>
                <w:b/>
                <w:sz w:val="24"/>
                <w:szCs w:val="24"/>
              </w:rPr>
            </w:pPr>
            <w:r w:rsidRPr="00857ADB">
              <w:rPr>
                <w:b/>
                <w:sz w:val="24"/>
                <w:szCs w:val="24"/>
              </w:rPr>
              <w:t>RAZVIJANJE SLOGOVNE ZMOŽNOSTI</w:t>
            </w:r>
          </w:p>
          <w:p w14:paraId="39CDDFA1" w14:textId="29B131E2" w:rsidR="00221110" w:rsidRPr="00857ADB" w:rsidRDefault="00221110" w:rsidP="00221110">
            <w:pPr>
              <w:shd w:val="clear" w:color="auto" w:fill="FFFFFF"/>
              <w:spacing w:after="0" w:line="240" w:lineRule="auto"/>
              <w:rPr>
                <w:rFonts w:eastAsia="Times New Roman" w:cs="Helvetica"/>
                <w:bCs/>
                <w:sz w:val="24"/>
                <w:szCs w:val="24"/>
                <w:lang w:eastAsia="sl-SI"/>
              </w:rPr>
            </w:pPr>
            <w:r w:rsidRPr="00857ADB">
              <w:rPr>
                <w:rFonts w:eastAsia="Times New Roman" w:cs="Helvetica"/>
                <w:bCs/>
                <w:sz w:val="24"/>
                <w:szCs w:val="24"/>
                <w:lang w:eastAsia="sl-SI"/>
              </w:rPr>
              <w:t>Učenci in učenke:</w:t>
            </w:r>
          </w:p>
          <w:p w14:paraId="2A08F02E" w14:textId="77777777" w:rsidR="00221110" w:rsidRPr="00356E7C" w:rsidRDefault="00221110" w:rsidP="00356E7C">
            <w:pPr>
              <w:pStyle w:val="Odstavekseznama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4"/>
                <w:szCs w:val="24"/>
                <w:lang w:eastAsia="sl-SI"/>
              </w:rPr>
            </w:pPr>
            <w:r w:rsidRPr="00356E7C">
              <w:rPr>
                <w:rFonts w:eastAsia="Times New Roman" w:cs="Helvetica"/>
                <w:sz w:val="24"/>
                <w:szCs w:val="24"/>
                <w:lang w:eastAsia="sl-SI"/>
              </w:rPr>
              <w:t>v svojih besedilih in v besedilih drugih prepoznavajo neustrezne (npr. neknjižne) besede in besedne zveze ter jih zamenjajo z ustreznejšimi (npr. knjižnimi) sopomenkami;</w:t>
            </w:r>
          </w:p>
          <w:p w14:paraId="33F2D7D9" w14:textId="77777777" w:rsidR="00221110" w:rsidRPr="00356E7C" w:rsidRDefault="00221110" w:rsidP="00356E7C">
            <w:pPr>
              <w:pStyle w:val="Odstavekseznama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4"/>
                <w:szCs w:val="24"/>
                <w:lang w:eastAsia="sl-SI"/>
              </w:rPr>
            </w:pPr>
            <w:r w:rsidRPr="00356E7C">
              <w:rPr>
                <w:rFonts w:eastAsia="Times New Roman" w:cs="Helvetica"/>
                <w:sz w:val="24"/>
                <w:szCs w:val="24"/>
                <w:lang w:eastAsia="sl-SI"/>
              </w:rPr>
              <w:t>osebe ustrezno ogovarjajo v danih okoliščinah;</w:t>
            </w:r>
          </w:p>
          <w:p w14:paraId="064F7016" w14:textId="77777777" w:rsidR="00221110" w:rsidRPr="00356E7C" w:rsidRDefault="00221110" w:rsidP="00356E7C">
            <w:pPr>
              <w:pStyle w:val="Odstavekseznama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4"/>
                <w:szCs w:val="24"/>
                <w:lang w:eastAsia="sl-SI"/>
              </w:rPr>
            </w:pPr>
            <w:r w:rsidRPr="00356E7C">
              <w:rPr>
                <w:rFonts w:eastAsia="Times New Roman" w:cs="Helvetica"/>
                <w:sz w:val="24"/>
                <w:szCs w:val="24"/>
                <w:lang w:eastAsia="sl-SI"/>
              </w:rPr>
              <w:t>osebe tikajo oz. vikajo v ustreznih okoliščinah;</w:t>
            </w:r>
          </w:p>
          <w:p w14:paraId="308B9DB6" w14:textId="77777777" w:rsidR="00221110" w:rsidRPr="00356E7C" w:rsidRDefault="00221110" w:rsidP="00356E7C">
            <w:pPr>
              <w:pStyle w:val="Odstavekseznama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4"/>
                <w:szCs w:val="24"/>
                <w:lang w:eastAsia="sl-SI"/>
              </w:rPr>
            </w:pPr>
            <w:r w:rsidRPr="00356E7C">
              <w:rPr>
                <w:rFonts w:eastAsia="Times New Roman" w:cs="Helvetica"/>
                <w:sz w:val="24"/>
                <w:szCs w:val="24"/>
                <w:lang w:eastAsia="sl-SI"/>
              </w:rPr>
              <w:t>govorno dejanje (npr. pozdrav, prošnjo) izrekajo na razne načine in navajajo zanje ustrezne okoliščine;</w:t>
            </w:r>
          </w:p>
          <w:p w14:paraId="772E1EEA" w14:textId="77777777" w:rsidR="00221110" w:rsidRPr="00356E7C" w:rsidRDefault="00221110" w:rsidP="00356E7C">
            <w:pPr>
              <w:pStyle w:val="Odstavekseznama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4"/>
                <w:szCs w:val="24"/>
                <w:lang w:eastAsia="sl-SI"/>
              </w:rPr>
            </w:pPr>
            <w:r w:rsidRPr="00356E7C">
              <w:rPr>
                <w:rFonts w:eastAsia="Times New Roman" w:cs="Helvetica"/>
                <w:sz w:val="24"/>
                <w:szCs w:val="24"/>
                <w:lang w:eastAsia="sl-SI"/>
              </w:rPr>
              <w:t>vrednotijo vljudnost izrečenega in to po potrebi zamenjajo z vljudnejšo različico;</w:t>
            </w:r>
          </w:p>
          <w:p w14:paraId="11ACF81A" w14:textId="705B63C5" w:rsidR="00857ADB" w:rsidRPr="00B97647" w:rsidRDefault="00221110" w:rsidP="00857ADB">
            <w:pPr>
              <w:pStyle w:val="Odstavekseznama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4"/>
                <w:szCs w:val="24"/>
                <w:lang w:eastAsia="sl-SI"/>
              </w:rPr>
            </w:pPr>
            <w:r w:rsidRPr="00356E7C">
              <w:rPr>
                <w:rFonts w:eastAsia="Times New Roman" w:cs="Helvetica"/>
                <w:sz w:val="24"/>
                <w:szCs w:val="24"/>
                <w:lang w:eastAsia="sl-SI"/>
              </w:rPr>
              <w:t>v danih okoliščinah sporočanja se izražajo ustrezno.</w:t>
            </w:r>
          </w:p>
          <w:p w14:paraId="064E7B1B" w14:textId="4EB679A0" w:rsidR="00857ADB" w:rsidRPr="00857ADB" w:rsidRDefault="00857ADB" w:rsidP="00857ADB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eastAsia="sl-SI"/>
              </w:rPr>
              <w:t>C</w:t>
            </w: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 xml:space="preserve">ilji so vezani na </w:t>
            </w:r>
            <w:r>
              <w:rPr>
                <w:rFonts w:eastAsia="Calibri" w:cstheme="minorHAnsi"/>
                <w:b/>
                <w:sz w:val="24"/>
                <w:szCs w:val="24"/>
                <w:lang w:eastAsia="sl-SI"/>
              </w:rPr>
              <w:t>štiri</w:t>
            </w: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 xml:space="preserve"> </w:t>
            </w:r>
            <w:r w:rsidR="00B97647">
              <w:rPr>
                <w:rFonts w:eastAsia="Calibri" w:cstheme="minorHAnsi"/>
                <w:b/>
                <w:sz w:val="24"/>
                <w:szCs w:val="24"/>
                <w:lang w:eastAsia="sl-SI"/>
              </w:rPr>
              <w:t>področja Učnega načrta z</w:t>
            </w:r>
            <w:r>
              <w:rPr>
                <w:rFonts w:eastAsia="Calibri" w:cstheme="minorHAnsi"/>
                <w:b/>
                <w:sz w:val="24"/>
                <w:szCs w:val="24"/>
                <w:lang w:eastAsia="sl-SI"/>
              </w:rPr>
              <w:t xml:space="preserve">a slovenščino. </w:t>
            </w:r>
          </w:p>
          <w:p w14:paraId="3E107537" w14:textId="603F6EB5" w:rsidR="001C55B9" w:rsidRPr="00B97647" w:rsidRDefault="00221110" w:rsidP="00B97647">
            <w:pPr>
              <w:shd w:val="clear" w:color="auto" w:fill="FFFFFF"/>
              <w:spacing w:after="75" w:line="240" w:lineRule="auto"/>
              <w:rPr>
                <w:rFonts w:eastAsia="Times New Roman" w:cs="Helvetica"/>
                <w:sz w:val="24"/>
                <w:szCs w:val="24"/>
                <w:lang w:eastAsia="sl-SI"/>
              </w:rPr>
            </w:pPr>
            <w:r w:rsidRPr="00356E7C">
              <w:rPr>
                <w:rFonts w:eastAsia="Times New Roman" w:cs="Helvetica"/>
                <w:sz w:val="24"/>
                <w:szCs w:val="24"/>
                <w:lang w:eastAsia="sl-SI"/>
              </w:rPr>
              <w:t>Učenci in učenke sproti presojajo učinek pridobljenega vsebinskega in procesnega znanja na svojo jezikovno in slogovno zmožnost, vrednotijo to svojo zmožnost in na podlagi povratnih informacij na</w:t>
            </w:r>
            <w:r w:rsidR="00356E7C">
              <w:rPr>
                <w:rFonts w:eastAsia="Times New Roman" w:cs="Helvetica"/>
                <w:sz w:val="24"/>
                <w:szCs w:val="24"/>
                <w:lang w:eastAsia="sl-SI"/>
              </w:rPr>
              <w:t>črtujejo, kako bi jo izboljšali.</w:t>
            </w:r>
          </w:p>
        </w:tc>
      </w:tr>
      <w:tr w:rsidR="00AC68D4" w:rsidRPr="009C6CE9" w14:paraId="336DF558" w14:textId="77777777" w:rsidTr="00BE2F2F">
        <w:trPr>
          <w:trHeight w:val="416"/>
        </w:trPr>
        <w:tc>
          <w:tcPr>
            <w:tcW w:w="1845" w:type="dxa"/>
            <w:vMerge/>
            <w:shd w:val="clear" w:color="auto" w:fill="FFD965"/>
          </w:tcPr>
          <w:p w14:paraId="3F2AC65C" w14:textId="77777777" w:rsidR="00AC68D4" w:rsidRPr="009C6CE9" w:rsidRDefault="00AC68D4" w:rsidP="00AC6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61" w:type="dxa"/>
          </w:tcPr>
          <w:p w14:paraId="67088379" w14:textId="77777777" w:rsidR="00AC68D4" w:rsidRPr="009C6CE9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Namen učenja</w:t>
            </w:r>
            <w:r w:rsidRPr="009C6CE9">
              <w:rPr>
                <w:rFonts w:eastAsia="Calibri" w:cstheme="minorHAnsi"/>
                <w:b/>
                <w:sz w:val="24"/>
                <w:szCs w:val="24"/>
                <w:vertAlign w:val="superscript"/>
                <w:lang w:eastAsia="sl-SI"/>
              </w:rPr>
              <w:footnoteReference w:id="3"/>
            </w:r>
            <w:r w:rsidRPr="009C6CE9">
              <w:rPr>
                <w:rFonts w:eastAsia="Calibri" w:cstheme="minorHAnsi"/>
                <w:b/>
                <w:sz w:val="24"/>
                <w:szCs w:val="24"/>
                <w:lang w:eastAsia="sl-SI"/>
              </w:rPr>
              <w:t xml:space="preserve">: </w:t>
            </w:r>
          </w:p>
          <w:p w14:paraId="4CA8A0CF" w14:textId="77777777" w:rsidR="00AC68D4" w:rsidRPr="009C6CE9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  <w:p w14:paraId="7C2DF598" w14:textId="77777777" w:rsidR="00AC68D4" w:rsidRPr="009C6CE9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0064" w:type="dxa"/>
          </w:tcPr>
          <w:p w14:paraId="7F0A0F80" w14:textId="77777777" w:rsidR="00F80973" w:rsidRPr="00B86BCA" w:rsidRDefault="00F80973" w:rsidP="00F8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eastAsia="sl-SI"/>
              </w:rPr>
            </w:pPr>
            <w:r w:rsidRPr="00B86BCA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Učim se:</w:t>
            </w:r>
          </w:p>
          <w:p w14:paraId="40018D3F" w14:textId="3FF3054D" w:rsidR="00AD4A2B" w:rsidRPr="00B86BCA" w:rsidRDefault="00B97647" w:rsidP="00EA496C">
            <w:pPr>
              <w:pStyle w:val="Odstavekseznam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sl-SI"/>
              </w:rPr>
              <w:t xml:space="preserve">veščin </w:t>
            </w:r>
            <w:r w:rsidR="0096461E" w:rsidRPr="00B86BCA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učinkovitega poslušan</w:t>
            </w:r>
            <w:r w:rsidR="0090704F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ja in pogovarjanja s sogovorcem</w:t>
            </w:r>
          </w:p>
          <w:p w14:paraId="5675441E" w14:textId="77777777" w:rsidR="0090704F" w:rsidRDefault="00C1015E" w:rsidP="0096461E">
            <w:pPr>
              <w:pStyle w:val="Odstavekseznam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eastAsia="sl-SI"/>
              </w:rPr>
            </w:pPr>
            <w:r w:rsidRPr="00C1015E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ustrezne</w:t>
            </w:r>
            <w:r w:rsidR="00356E7C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ga</w:t>
            </w:r>
            <w:r w:rsidRPr="00C1015E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 xml:space="preserve"> nagovarjanja sogovorca</w:t>
            </w:r>
            <w:r w:rsidR="0090704F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 xml:space="preserve"> in odzivanja nanj </w:t>
            </w:r>
          </w:p>
          <w:p w14:paraId="16948B85" w14:textId="5BBAC5BA" w:rsidR="00C1015E" w:rsidRPr="00C1015E" w:rsidRDefault="0090704F" w:rsidP="0096461E">
            <w:pPr>
              <w:pStyle w:val="Odstavekseznam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upošteva</w:t>
            </w:r>
            <w:r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nja n</w:t>
            </w:r>
            <w:r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ačel ustreznega pogovarjanja</w:t>
            </w:r>
          </w:p>
          <w:p w14:paraId="5BB93ACA" w14:textId="0BC53CE5" w:rsidR="00B42C79" w:rsidRDefault="00B42C79" w:rsidP="0096461E">
            <w:pPr>
              <w:pStyle w:val="Odstavekseznam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eastAsia="sl-SI"/>
              </w:rPr>
            </w:pPr>
            <w:r w:rsidRPr="00C1015E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 xml:space="preserve">natančnega povzemanja </w:t>
            </w:r>
            <w:r w:rsidR="00B7154D" w:rsidRPr="00C1015E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slišanega</w:t>
            </w:r>
          </w:p>
          <w:p w14:paraId="28BDE187" w14:textId="1C797BFC" w:rsidR="00B97647" w:rsidRPr="00C1015E" w:rsidRDefault="00B97647" w:rsidP="0096461E">
            <w:pPr>
              <w:pStyle w:val="Odstavekseznam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uporabe književnega jezika in vljudnostnih izrazov</w:t>
            </w:r>
          </w:p>
          <w:p w14:paraId="6C11508A" w14:textId="6297B63F" w:rsidR="0096461E" w:rsidRPr="00B86BCA" w:rsidRDefault="0096461E" w:rsidP="0096461E">
            <w:pPr>
              <w:pStyle w:val="Odstavekseznam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eastAsia="sl-SI"/>
              </w:rPr>
            </w:pPr>
            <w:r w:rsidRPr="00B86BCA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vrednotenja svojega</w:t>
            </w:r>
            <w:r w:rsidR="00B97647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 xml:space="preserve"> in sošolčevega </w:t>
            </w:r>
            <w:r w:rsidRPr="00B86BCA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 xml:space="preserve">dela </w:t>
            </w:r>
            <w:r w:rsidR="00FF111F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 xml:space="preserve">ter </w:t>
            </w:r>
            <w:r w:rsidR="00FC7A09" w:rsidRPr="00B86BCA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 xml:space="preserve">izboljšanja </w:t>
            </w:r>
            <w:r w:rsidR="00FF111F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tega</w:t>
            </w:r>
          </w:p>
          <w:p w14:paraId="6F4BB351" w14:textId="77777777" w:rsidR="0096461E" w:rsidRPr="00B86BCA" w:rsidRDefault="0096461E" w:rsidP="0096461E">
            <w:pPr>
              <w:pStyle w:val="Odstavekseznam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eastAsia="sl-SI"/>
              </w:rPr>
            </w:pPr>
            <w:r w:rsidRPr="00B86BCA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podajati ustrezne povratne informacije sošolcem</w:t>
            </w:r>
          </w:p>
          <w:p w14:paraId="018DAE8D" w14:textId="26F38835" w:rsidR="00AD4A2B" w:rsidRPr="00BE2F2F" w:rsidRDefault="00B97647" w:rsidP="00BE2F2F">
            <w:pPr>
              <w:pStyle w:val="Odstavekseznam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sl-SI"/>
              </w:rPr>
              <w:t xml:space="preserve">razvijanja </w:t>
            </w:r>
            <w:r w:rsidR="00FC7A09" w:rsidRPr="00B86BCA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veščin za sod</w:t>
            </w:r>
            <w:r w:rsidR="00EA496C" w:rsidRPr="00B86BCA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elovanje v dvojicah</w:t>
            </w:r>
            <w:r w:rsidR="00BE2F2F">
              <w:rPr>
                <w:rFonts w:eastAsia="Calibri" w:cstheme="minorHAnsi"/>
                <w:bCs/>
                <w:sz w:val="24"/>
                <w:szCs w:val="24"/>
                <w:lang w:eastAsia="sl-SI"/>
              </w:rPr>
              <w:t>.</w:t>
            </w:r>
          </w:p>
        </w:tc>
      </w:tr>
      <w:tr w:rsidR="002549F8" w:rsidRPr="009C6CE9" w14:paraId="0B8C2905" w14:textId="77777777" w:rsidTr="00BE2F2F">
        <w:trPr>
          <w:trHeight w:val="416"/>
        </w:trPr>
        <w:tc>
          <w:tcPr>
            <w:tcW w:w="1845" w:type="dxa"/>
            <w:vMerge/>
            <w:shd w:val="clear" w:color="auto" w:fill="FFD965"/>
          </w:tcPr>
          <w:p w14:paraId="1C6A0B90" w14:textId="77777777" w:rsidR="002549F8" w:rsidRPr="009C6CE9" w:rsidRDefault="002549F8" w:rsidP="00AC6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61" w:type="dxa"/>
          </w:tcPr>
          <w:p w14:paraId="2B4A4315" w14:textId="77777777" w:rsidR="002549F8" w:rsidRPr="009C6CE9" w:rsidRDefault="001E61E5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eastAsia="sl-SI"/>
              </w:rPr>
              <w:t>VSEBINE – vrste besedil</w:t>
            </w:r>
          </w:p>
        </w:tc>
        <w:tc>
          <w:tcPr>
            <w:tcW w:w="10064" w:type="dxa"/>
          </w:tcPr>
          <w:p w14:paraId="5AFC3B74" w14:textId="47D146B2" w:rsidR="002549F8" w:rsidRPr="002549F8" w:rsidRDefault="0090704F" w:rsidP="002549F8">
            <w:pPr>
              <w:shd w:val="clear" w:color="auto" w:fill="FFFFFF"/>
              <w:spacing w:after="75" w:line="240" w:lineRule="auto"/>
              <w:rPr>
                <w:rFonts w:asciiTheme="majorHAnsi" w:eastAsia="Times New Roman" w:hAnsiTheme="majorHAnsi" w:cs="Helvetica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Helvetica"/>
                <w:b/>
                <w:color w:val="000000"/>
                <w:sz w:val="24"/>
                <w:szCs w:val="24"/>
                <w:lang w:eastAsia="sl-SI"/>
              </w:rPr>
              <w:t>Z</w:t>
            </w:r>
            <w:r w:rsidR="00B97647">
              <w:rPr>
                <w:rFonts w:asciiTheme="majorHAnsi" w:eastAsia="Times New Roman" w:hAnsiTheme="majorHAnsi" w:cs="Helvetica"/>
                <w:b/>
                <w:color w:val="000000"/>
                <w:sz w:val="24"/>
                <w:szCs w:val="24"/>
                <w:lang w:eastAsia="sl-SI"/>
              </w:rPr>
              <w:t>a pogovarjanje</w:t>
            </w:r>
            <w:r w:rsidR="00FF111F">
              <w:rPr>
                <w:rFonts w:asciiTheme="majorHAnsi" w:eastAsia="Times New Roman" w:hAnsiTheme="majorHAnsi" w:cs="Helvetica"/>
                <w:b/>
                <w:color w:val="000000"/>
                <w:sz w:val="24"/>
                <w:szCs w:val="24"/>
                <w:lang w:eastAsia="sl-SI"/>
              </w:rPr>
              <w:t>:</w:t>
            </w:r>
          </w:p>
          <w:p w14:paraId="6E81E66C" w14:textId="77777777" w:rsidR="00B97647" w:rsidRDefault="002549F8" w:rsidP="001E61E5">
            <w:pPr>
              <w:shd w:val="clear" w:color="auto" w:fill="FFFFFF"/>
              <w:spacing w:after="75" w:line="240" w:lineRule="auto"/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</w:pPr>
            <w:r w:rsidRPr="00012297">
              <w:rPr>
                <w:rFonts w:asciiTheme="majorHAnsi" w:eastAsia="Times New Roman" w:hAnsiTheme="majorHAnsi" w:cs="Helvetica"/>
                <w:b/>
                <w:color w:val="000000"/>
                <w:sz w:val="24"/>
                <w:szCs w:val="24"/>
                <w:lang w:eastAsia="sl-SI"/>
              </w:rPr>
              <w:t>osebni in telefonski</w:t>
            </w:r>
            <w:r w:rsidRPr="002549F8"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  <w:t xml:space="preserve"> (samo zvočni ali tudi vidni)</w:t>
            </w:r>
          </w:p>
          <w:p w14:paraId="08750D51" w14:textId="5397A7FE" w:rsidR="00B97647" w:rsidRDefault="002549F8" w:rsidP="00B97647">
            <w:pPr>
              <w:pStyle w:val="Odstavekseznama"/>
              <w:numPr>
                <w:ilvl w:val="0"/>
                <w:numId w:val="8"/>
              </w:numPr>
              <w:shd w:val="clear" w:color="auto" w:fill="FFFFFF"/>
              <w:spacing w:after="75" w:line="240" w:lineRule="auto"/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</w:pPr>
            <w:r w:rsidRPr="00B97647"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  <w:t>pogovor med prijateljema, sorodnikoma</w:t>
            </w:r>
            <w:r w:rsidR="00B97647"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  <w:t>…</w:t>
            </w:r>
          </w:p>
          <w:p w14:paraId="2A6A13ED" w14:textId="77777777" w:rsidR="001A2DC1" w:rsidRPr="001A2DC1" w:rsidRDefault="00B97647" w:rsidP="008A6EFE">
            <w:pPr>
              <w:pStyle w:val="Odstavekseznama"/>
              <w:numPr>
                <w:ilvl w:val="0"/>
                <w:numId w:val="8"/>
              </w:numPr>
              <w:shd w:val="clear" w:color="auto" w:fill="FFFFFF"/>
              <w:spacing w:after="75" w:line="240" w:lineRule="auto"/>
              <w:rPr>
                <w:rFonts w:asciiTheme="majorHAnsi" w:eastAsia="Times New Roman" w:hAnsiTheme="majorHAnsi" w:cs="Helvetica"/>
                <w:b/>
                <w:color w:val="000000"/>
                <w:sz w:val="24"/>
                <w:szCs w:val="24"/>
                <w:lang w:eastAsia="sl-SI"/>
              </w:rPr>
            </w:pPr>
            <w:r w:rsidRPr="001A2DC1"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  <w:t>pogovor</w:t>
            </w:r>
            <w:r w:rsidR="002549F8" w:rsidRPr="001A2DC1"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1A2DC1">
              <w:rPr>
                <w:rFonts w:asciiTheme="majorHAnsi" w:eastAsia="Times New Roman" w:hAnsiTheme="majorHAnsi" w:cs="Helvetica"/>
                <w:b/>
                <w:color w:val="000000"/>
                <w:sz w:val="24"/>
                <w:szCs w:val="24"/>
                <w:lang w:eastAsia="sl-SI"/>
              </w:rPr>
              <w:t>med stranko in uradno osebo,</w:t>
            </w:r>
            <w:r w:rsidR="002549F8" w:rsidRPr="001A2DC1"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  <w:t xml:space="preserve"> npr. učitelj, zdravnik, prodajalec</w:t>
            </w:r>
            <w:r w:rsidRPr="001A2DC1"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  <w:t>…</w:t>
            </w:r>
            <w:r w:rsidR="001E61E5" w:rsidRPr="001A2DC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32AEB79" w14:textId="6139F1FB" w:rsidR="001E61E5" w:rsidRPr="001A2DC1" w:rsidRDefault="001A2DC1" w:rsidP="001A2DC1">
            <w:pPr>
              <w:shd w:val="clear" w:color="auto" w:fill="FFFFFF"/>
              <w:spacing w:after="75" w:line="240" w:lineRule="auto"/>
              <w:rPr>
                <w:rFonts w:asciiTheme="majorHAnsi" w:eastAsia="Times New Roman" w:hAnsiTheme="majorHAnsi" w:cs="Helvetica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Helvetica"/>
                <w:b/>
                <w:color w:val="000000"/>
                <w:sz w:val="24"/>
                <w:szCs w:val="24"/>
                <w:lang w:eastAsia="sl-SI"/>
              </w:rPr>
              <w:t>z</w:t>
            </w:r>
            <w:r w:rsidR="001E61E5" w:rsidRPr="001A2DC1">
              <w:rPr>
                <w:rFonts w:asciiTheme="majorHAnsi" w:eastAsia="Times New Roman" w:hAnsiTheme="majorHAnsi" w:cs="Helvetica"/>
                <w:b/>
                <w:color w:val="000000"/>
                <w:sz w:val="24"/>
                <w:szCs w:val="24"/>
                <w:lang w:eastAsia="sl-SI"/>
              </w:rPr>
              <w:t>a poslušanje in gledanje</w:t>
            </w:r>
          </w:p>
          <w:p w14:paraId="40984AE9" w14:textId="1C8C5DE0" w:rsidR="001E61E5" w:rsidRPr="00B97647" w:rsidRDefault="001E61E5" w:rsidP="00B97647">
            <w:pPr>
              <w:pStyle w:val="Odstavekseznama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</w:pPr>
            <w:r w:rsidRPr="00B97647"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  <w:t>pripoved o življenju</w:t>
            </w:r>
            <w:r w:rsidR="0033229F"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  <w:t xml:space="preserve"> vrstnikov ali znanih osebnosti;</w:t>
            </w:r>
          </w:p>
          <w:p w14:paraId="2D7EB133" w14:textId="77777777" w:rsidR="001E61E5" w:rsidRPr="00B97647" w:rsidRDefault="001E61E5" w:rsidP="00B97647">
            <w:pPr>
              <w:pStyle w:val="Odstavekseznama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</w:pPr>
            <w:r w:rsidRPr="00B97647"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  <w:t>novica o aktualnem ali zanimivem dogodku;</w:t>
            </w:r>
          </w:p>
          <w:p w14:paraId="7060C239" w14:textId="468BFC68" w:rsidR="001E61E5" w:rsidRPr="00B97647" w:rsidRDefault="001E61E5" w:rsidP="00B97647">
            <w:pPr>
              <w:pStyle w:val="Odstavekseznama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</w:pPr>
            <w:r w:rsidRPr="00B97647">
              <w:rPr>
                <w:rFonts w:asciiTheme="majorHAnsi" w:eastAsia="Times New Roman" w:hAnsiTheme="majorHAnsi" w:cs="Helvetica"/>
                <w:color w:val="000000"/>
                <w:sz w:val="24"/>
                <w:szCs w:val="24"/>
                <w:lang w:eastAsia="sl-SI"/>
              </w:rPr>
              <w:t>opisi, povezani s temami spoznavanja okolja (npr. opis osebe, njenega delovnika ali tedna, živali, predmeta, prostora, zgradbe, poti).</w:t>
            </w:r>
            <w:r w:rsidR="00EB64B4" w:rsidRPr="00B9764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4B07F699" w14:textId="77777777" w:rsidR="002549F8" w:rsidRPr="009C6CE9" w:rsidRDefault="002549F8" w:rsidP="00AC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eastAsia="sl-SI"/>
              </w:rPr>
            </w:pPr>
          </w:p>
        </w:tc>
      </w:tr>
      <w:tr w:rsidR="00AC68D4" w:rsidRPr="009C6CE9" w14:paraId="4DE95C3C" w14:textId="77777777" w:rsidTr="00BE2F2F">
        <w:trPr>
          <w:trHeight w:val="374"/>
        </w:trPr>
        <w:tc>
          <w:tcPr>
            <w:tcW w:w="1845" w:type="dxa"/>
            <w:vMerge/>
            <w:shd w:val="clear" w:color="auto" w:fill="FFD965"/>
          </w:tcPr>
          <w:p w14:paraId="1B0E6BB3" w14:textId="77777777" w:rsidR="00AC68D4" w:rsidRPr="009C6CE9" w:rsidRDefault="00AC68D4" w:rsidP="00AC6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1" w:type="dxa"/>
          </w:tcPr>
          <w:p w14:paraId="1346856D" w14:textId="05DD820C" w:rsidR="00AC68D4" w:rsidRPr="00EF3249" w:rsidRDefault="00EF3249" w:rsidP="00EF324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eastAsia="sl-SI"/>
              </w:rPr>
              <w:t>3.</w:t>
            </w:r>
            <w:r w:rsidR="00AC68D4" w:rsidRPr="00EF3249">
              <w:rPr>
                <w:rFonts w:eastAsia="Calibri" w:cstheme="minorHAnsi"/>
                <w:b/>
                <w:sz w:val="24"/>
                <w:szCs w:val="24"/>
                <w:lang w:eastAsia="sl-SI"/>
              </w:rPr>
              <w:t>Način ocenjevanja oz. končnega presojanja dosežkov</w:t>
            </w:r>
          </w:p>
        </w:tc>
        <w:tc>
          <w:tcPr>
            <w:tcW w:w="10064" w:type="dxa"/>
          </w:tcPr>
          <w:p w14:paraId="57AAF4D4" w14:textId="77777777" w:rsidR="00EF3249" w:rsidRDefault="00EF3249" w:rsidP="00AC68D4">
            <w:pPr>
              <w:spacing w:after="0" w:line="240" w:lineRule="auto"/>
              <w:rPr>
                <w:rFonts w:eastAsia="Calibri" w:cstheme="minorHAnsi"/>
                <w:b/>
                <w:color w:val="002060"/>
                <w:sz w:val="24"/>
                <w:szCs w:val="24"/>
                <w:lang w:eastAsia="sl-SI"/>
              </w:rPr>
            </w:pPr>
          </w:p>
          <w:p w14:paraId="13796072" w14:textId="7189FE0C" w:rsidR="001C3D8F" w:rsidRPr="001A2DC1" w:rsidRDefault="00FF0CB0" w:rsidP="00AC68D4">
            <w:pPr>
              <w:spacing w:after="0" w:line="240" w:lineRule="auto"/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</w:pPr>
            <w:r w:rsidRPr="001A2DC1">
              <w:rPr>
                <w:rFonts w:eastAsia="Calibri" w:cstheme="minorHAnsi"/>
                <w:b/>
                <w:color w:val="002060"/>
                <w:sz w:val="24"/>
                <w:szCs w:val="24"/>
                <w:lang w:eastAsia="sl-SI"/>
              </w:rPr>
              <w:t>POGOVOR V IGRI VLOG</w:t>
            </w:r>
            <w:r w:rsidR="00F20B09" w:rsidRPr="001A2DC1">
              <w:rPr>
                <w:rFonts w:cstheme="minorHAnsi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="001C3D8F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–</w:t>
            </w:r>
            <w:r w:rsidR="00F47FF4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="001C3D8F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vezan na </w:t>
            </w:r>
            <w:r w:rsidR="0033229F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tri področja</w:t>
            </w:r>
            <w:r w:rsidR="00FF111F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: </w:t>
            </w:r>
            <w:r w:rsidR="001C3D8F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razvijanje zmožnosti pogovarjanja</w:t>
            </w:r>
            <w:r w:rsidR="0033229F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,</w:t>
            </w:r>
            <w:r w:rsidR="001C3D8F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 poslušanja</w:t>
            </w:r>
            <w:r w:rsidR="0033229F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 in slogovne zmožnosti. </w:t>
            </w:r>
            <w:r w:rsidR="0033229F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V ocenjevanje </w:t>
            </w:r>
            <w:r w:rsidR="001A2DC1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so hkrati vključeni štirje učenci. Dva u</w:t>
            </w:r>
            <w:r w:rsidR="0033229F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čenca</w:t>
            </w:r>
            <w:r w:rsidR="001A2DC1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="0090704F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zai</w:t>
            </w:r>
            <w:r w:rsidR="0033229F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grata pogovor v </w:t>
            </w:r>
            <w:r w:rsidR="00FF111F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="0033229F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igri vlog</w:t>
            </w:r>
            <w:r w:rsidR="001A2DC1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, druga dva pogovor spremljata in povzameta bistvo slišanega</w:t>
            </w:r>
            <w:r w:rsidR="00FF111F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 ter vre</w:t>
            </w:r>
            <w:r w:rsidR="005C321F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d</w:t>
            </w:r>
            <w:r w:rsidR="00FF111F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n</w:t>
            </w:r>
            <w:r w:rsidR="005C321F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otita</w:t>
            </w:r>
            <w:r w:rsidR="001A2DC1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. Nato para vlogi zamenjata.  </w:t>
            </w:r>
          </w:p>
          <w:p w14:paraId="5DA16BF4" w14:textId="77777777" w:rsidR="003932CF" w:rsidRDefault="00B97647" w:rsidP="00A36717">
            <w:pPr>
              <w:spacing w:after="0" w:line="240" w:lineRule="auto"/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</w:pPr>
            <w:hyperlink r:id="rId13" w:history="1">
              <w:r w:rsidR="001003E1" w:rsidRPr="001A2DC1">
                <w:rPr>
                  <w:rFonts w:eastAsia="Calibri" w:cstheme="minorHAnsi"/>
                  <w:i/>
                  <w:noProof/>
                  <w:color w:val="002060"/>
                  <w:sz w:val="24"/>
                  <w:szCs w:val="24"/>
                  <w:lang w:eastAsia="sl-SI"/>
                </w:rPr>
                <w:pict w14:anchorId="6953C6D4">
                  <v:shape id="Slika 11" o:spid="_x0000_i1242" type="#_x0000_t75" alt="Pikapolonica" href="https://drive.google.com/file/d/1IzWmlSAECL1IqNnbkZGwAcTeLIJnmf0C/view?usp=sharing" style="width:12.25pt;height:12.25pt;flip:x;visibility:visible;mso-wrap-style:square" o:button="t">
                    <v:fill o:detectmouseclick="t"/>
                    <v:imagedata r:id="rId14" o:title="Pikapolonica" chromakey="#fefefe"/>
                  </v:shape>
                </w:pict>
              </w:r>
            </w:hyperlink>
            <w:r w:rsidR="00100DAE" w:rsidRPr="001A2DC1">
              <w:rPr>
                <w:rFonts w:cstheme="minorHAnsi"/>
                <w:color w:val="002060"/>
                <w:sz w:val="24"/>
                <w:szCs w:val="24"/>
              </w:rPr>
              <w:t xml:space="preserve"> Vrsto </w:t>
            </w:r>
            <w:r w:rsidR="00EA496C" w:rsidRPr="001A2DC1">
              <w:rPr>
                <w:rFonts w:cstheme="minorHAnsi"/>
                <w:color w:val="002060"/>
                <w:sz w:val="24"/>
                <w:szCs w:val="24"/>
              </w:rPr>
              <w:t xml:space="preserve">in temo </w:t>
            </w:r>
            <w:r w:rsidR="00100DAE" w:rsidRPr="001A2DC1">
              <w:rPr>
                <w:rFonts w:cstheme="minorHAnsi"/>
                <w:color w:val="002060"/>
                <w:sz w:val="24"/>
                <w:szCs w:val="24"/>
              </w:rPr>
              <w:t xml:space="preserve">pogovora </w:t>
            </w:r>
            <w:r w:rsidR="00F47FF4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v igri vlog </w:t>
            </w:r>
            <w:r w:rsidR="00100DAE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(med ponuje</w:t>
            </w:r>
            <w:r w:rsidR="00F47FF4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nimi) </w:t>
            </w:r>
            <w:r w:rsidR="00100DAE" w:rsidRPr="001A2DC1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izbereta</w:t>
            </w:r>
            <w:r w:rsidR="00100DAE" w:rsidRPr="001A2DC1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1A2DC1" w:rsidRPr="001A2DC1">
              <w:rPr>
                <w:rFonts w:cstheme="minorHAnsi"/>
                <w:color w:val="002060"/>
                <w:sz w:val="24"/>
                <w:szCs w:val="24"/>
              </w:rPr>
              <w:t>para in izvedeta pogovor v igri vlog za oceno.</w:t>
            </w:r>
            <w:r w:rsidR="00EF3249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CFBF44" w14:textId="12AEF95F" w:rsidR="00EF3249" w:rsidRPr="00EF3249" w:rsidRDefault="00EF3249" w:rsidP="00A36717">
            <w:pPr>
              <w:spacing w:after="0" w:line="240" w:lineRule="auto"/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</w:pPr>
          </w:p>
        </w:tc>
      </w:tr>
      <w:tr w:rsidR="00AC68D4" w:rsidRPr="009C6CE9" w14:paraId="2AB753F1" w14:textId="77777777" w:rsidTr="00BE2F2F">
        <w:trPr>
          <w:trHeight w:val="1975"/>
        </w:trPr>
        <w:tc>
          <w:tcPr>
            <w:tcW w:w="1845" w:type="dxa"/>
            <w:vMerge/>
            <w:shd w:val="clear" w:color="auto" w:fill="FFD965"/>
          </w:tcPr>
          <w:p w14:paraId="0C843D0C" w14:textId="77777777" w:rsidR="00AC68D4" w:rsidRPr="009C6CE9" w:rsidRDefault="00AC68D4" w:rsidP="00AC6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1" w:type="dxa"/>
          </w:tcPr>
          <w:p w14:paraId="4826A144" w14:textId="77777777" w:rsidR="00AC68D4" w:rsidRPr="00AD4A2B" w:rsidRDefault="00AC68D4" w:rsidP="00AC68D4">
            <w:pPr>
              <w:spacing w:after="0" w:line="240" w:lineRule="auto"/>
              <w:rPr>
                <w:rFonts w:eastAsia="Calibri" w:cstheme="minorHAnsi"/>
                <w:i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i/>
                <w:sz w:val="24"/>
                <w:szCs w:val="24"/>
                <w:lang w:eastAsia="sl-SI"/>
              </w:rPr>
              <w:t xml:space="preserve">Kaj morajo učenci/dijaki </w:t>
            </w:r>
            <w:r w:rsidRPr="009C6CE9">
              <w:rPr>
                <w:rFonts w:eastAsia="Calibri" w:cstheme="minorHAnsi"/>
                <w:b/>
                <w:i/>
                <w:sz w:val="24"/>
                <w:szCs w:val="24"/>
                <w:lang w:eastAsia="sl-SI"/>
              </w:rPr>
              <w:t xml:space="preserve">predhodno </w:t>
            </w:r>
            <w:r w:rsidRPr="009C6CE9">
              <w:rPr>
                <w:rFonts w:eastAsia="Calibri" w:cstheme="minorHAnsi"/>
                <w:i/>
                <w:sz w:val="24"/>
                <w:szCs w:val="24"/>
                <w:lang w:eastAsia="sl-SI"/>
              </w:rPr>
              <w:t>vedeti, razumeti, obvladovat</w:t>
            </w:r>
            <w:r w:rsidR="00AD4A2B">
              <w:rPr>
                <w:rFonts w:eastAsia="Calibri" w:cstheme="minorHAnsi"/>
                <w:i/>
                <w:sz w:val="24"/>
                <w:szCs w:val="24"/>
                <w:lang w:eastAsia="sl-SI"/>
              </w:rPr>
              <w:t>i, da lahko izberemo tak način?</w:t>
            </w:r>
          </w:p>
        </w:tc>
        <w:tc>
          <w:tcPr>
            <w:tcW w:w="10064" w:type="dxa"/>
          </w:tcPr>
          <w:p w14:paraId="0D05987B" w14:textId="4D0FFE90" w:rsidR="00AC68D4" w:rsidRPr="00AD4A2B" w:rsidRDefault="00A55F4F" w:rsidP="0023738E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 xml:space="preserve">Učenci morajo </w:t>
            </w:r>
            <w:r w:rsidR="0033229F">
              <w:rPr>
                <w:rFonts w:eastAsia="Calibri" w:cstheme="minorHAnsi"/>
                <w:sz w:val="24"/>
                <w:szCs w:val="24"/>
                <w:lang w:eastAsia="sl-SI"/>
              </w:rPr>
              <w:t>imeti predhodno razvito</w:t>
            </w: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 xml:space="preserve"> zmožnost poslušanja, pogovarjanja, </w:t>
            </w:r>
            <w:r w:rsidR="0033229F">
              <w:rPr>
                <w:rFonts w:eastAsia="Calibri" w:cstheme="minorHAnsi"/>
                <w:sz w:val="24"/>
                <w:szCs w:val="24"/>
                <w:lang w:eastAsia="sl-SI"/>
              </w:rPr>
              <w:t xml:space="preserve">uporabe vljudnostnih izrazov, uporabe književnega jezika ter </w:t>
            </w: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sodelovanja v dvojicah</w:t>
            </w:r>
            <w:r w:rsidR="00742580">
              <w:rPr>
                <w:rFonts w:eastAsia="Calibri" w:cstheme="minorHAnsi"/>
                <w:sz w:val="24"/>
                <w:szCs w:val="24"/>
                <w:lang w:eastAsia="sl-SI"/>
              </w:rPr>
              <w:t>, skupinah</w:t>
            </w: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 xml:space="preserve">. Poznati morajo načela </w:t>
            </w:r>
            <w:r w:rsidR="001C3D8F" w:rsidRPr="009C6CE9">
              <w:rPr>
                <w:rFonts w:eastAsia="Calibri" w:cstheme="minorHAnsi"/>
                <w:sz w:val="24"/>
                <w:szCs w:val="24"/>
                <w:lang w:eastAsia="sl-SI"/>
              </w:rPr>
              <w:t>vljudnostnega pogovarjanja</w:t>
            </w: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 xml:space="preserve">, </w:t>
            </w:r>
            <w:r w:rsidR="00F43965" w:rsidRPr="009C6CE9">
              <w:rPr>
                <w:rFonts w:eastAsia="Calibri" w:cstheme="minorHAnsi"/>
                <w:sz w:val="24"/>
                <w:szCs w:val="24"/>
                <w:lang w:eastAsia="sl-SI"/>
              </w:rPr>
              <w:t>o</w:t>
            </w:r>
            <w:r w:rsidR="0023738E">
              <w:rPr>
                <w:rFonts w:eastAsia="Calibri" w:cstheme="minorHAnsi"/>
                <w:sz w:val="24"/>
                <w:szCs w:val="24"/>
                <w:lang w:eastAsia="sl-SI"/>
              </w:rPr>
              <w:t>zavestiti</w:t>
            </w:r>
            <w:r w:rsidR="00F43965" w:rsidRPr="009C6CE9">
              <w:rPr>
                <w:rFonts w:eastAsia="Calibri" w:cstheme="minorHAnsi"/>
                <w:sz w:val="24"/>
                <w:szCs w:val="24"/>
                <w:lang w:eastAsia="sl-SI"/>
              </w:rPr>
              <w:t xml:space="preserve"> </w:t>
            </w: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>vlogo in pomen poslušanja</w:t>
            </w:r>
            <w:r w:rsidR="00F43965" w:rsidRPr="009C6CE9">
              <w:rPr>
                <w:rFonts w:eastAsia="Calibri" w:cstheme="minorHAnsi"/>
                <w:sz w:val="24"/>
                <w:szCs w:val="24"/>
                <w:lang w:eastAsia="sl-SI"/>
              </w:rPr>
              <w:t>, pogovarjanja</w:t>
            </w:r>
            <w:r w:rsidRPr="009C6CE9">
              <w:rPr>
                <w:rFonts w:eastAsia="Calibri" w:cstheme="minorHAnsi"/>
                <w:sz w:val="24"/>
                <w:szCs w:val="24"/>
                <w:lang w:eastAsia="sl-SI"/>
              </w:rPr>
              <w:t xml:space="preserve">. </w:t>
            </w:r>
            <w:r w:rsidR="00EA496C">
              <w:rPr>
                <w:rFonts w:eastAsia="Calibri" w:cstheme="minorHAnsi"/>
                <w:sz w:val="24"/>
                <w:szCs w:val="24"/>
                <w:lang w:eastAsia="sl-SI"/>
              </w:rPr>
              <w:t xml:space="preserve">Ločiti različne vrste pogovorov (govorni položaj). </w:t>
            </w:r>
          </w:p>
        </w:tc>
      </w:tr>
    </w:tbl>
    <w:p w14:paraId="143F0593" w14:textId="5CA0864D" w:rsidR="00B7154D" w:rsidRDefault="00B7154D" w:rsidP="00AC68D4">
      <w:pPr>
        <w:spacing w:after="0" w:line="240" w:lineRule="auto"/>
        <w:rPr>
          <w:rFonts w:eastAsia="Calibri" w:cstheme="minorHAnsi"/>
          <w:sz w:val="24"/>
          <w:szCs w:val="24"/>
          <w:lang w:eastAsia="sl-SI"/>
        </w:rPr>
      </w:pPr>
    </w:p>
    <w:p w14:paraId="154D1C28" w14:textId="77777777" w:rsidR="00D156E6" w:rsidRPr="006D49C4" w:rsidRDefault="00D156E6" w:rsidP="00AC68D4">
      <w:pPr>
        <w:spacing w:after="0" w:line="240" w:lineRule="auto"/>
        <w:rPr>
          <w:rFonts w:eastAsia="Calibri" w:cstheme="minorHAnsi"/>
          <w:sz w:val="24"/>
          <w:szCs w:val="24"/>
          <w:lang w:eastAsia="sl-SI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261"/>
        <w:gridCol w:w="6237"/>
        <w:gridCol w:w="1701"/>
        <w:gridCol w:w="1842"/>
      </w:tblGrid>
      <w:tr w:rsidR="00AC68D4" w:rsidRPr="006D49C4" w14:paraId="6670471B" w14:textId="77777777" w:rsidTr="006C46AF">
        <w:tc>
          <w:tcPr>
            <w:tcW w:w="1129" w:type="dxa"/>
            <w:shd w:val="clear" w:color="auto" w:fill="D9D9D9"/>
          </w:tcPr>
          <w:p w14:paraId="50C5958B" w14:textId="77777777" w:rsidR="00AC68D4" w:rsidRPr="006D49C4" w:rsidRDefault="00AC68D4" w:rsidP="00AC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261" w:type="dxa"/>
          </w:tcPr>
          <w:p w14:paraId="4706D7BA" w14:textId="77777777" w:rsidR="00AC68D4" w:rsidRPr="006D49C4" w:rsidRDefault="00AC68D4" w:rsidP="00AC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 w:rsidRPr="006D49C4"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Opis dejavnosti*</w:t>
            </w:r>
          </w:p>
        </w:tc>
        <w:tc>
          <w:tcPr>
            <w:tcW w:w="6237" w:type="dxa"/>
          </w:tcPr>
          <w:p w14:paraId="6C8ED96D" w14:textId="77777777" w:rsidR="00AC68D4" w:rsidRPr="006D49C4" w:rsidRDefault="00AC68D4" w:rsidP="00AC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 w:rsidRPr="006D49C4"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Dejavnosti učenca</w:t>
            </w:r>
          </w:p>
        </w:tc>
        <w:tc>
          <w:tcPr>
            <w:tcW w:w="1701" w:type="dxa"/>
          </w:tcPr>
          <w:p w14:paraId="3F382927" w14:textId="77777777" w:rsidR="00AC68D4" w:rsidRPr="006D49C4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6D49C4">
              <w:rPr>
                <w:rFonts w:eastAsia="Calibri" w:cstheme="minorHAnsi"/>
                <w:b/>
                <w:sz w:val="24"/>
                <w:szCs w:val="24"/>
                <w:lang w:eastAsia="sl-SI"/>
              </w:rPr>
              <w:t xml:space="preserve">Dokazi o učenčevem učenju </w:t>
            </w:r>
          </w:p>
        </w:tc>
        <w:tc>
          <w:tcPr>
            <w:tcW w:w="1842" w:type="dxa"/>
          </w:tcPr>
          <w:p w14:paraId="688F8F10" w14:textId="77777777" w:rsidR="00AC68D4" w:rsidRPr="006D49C4" w:rsidRDefault="00AC68D4" w:rsidP="00AC68D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6D49C4">
              <w:rPr>
                <w:rFonts w:eastAsia="Calibri" w:cstheme="minorHAnsi"/>
                <w:b/>
                <w:sz w:val="24"/>
                <w:szCs w:val="24"/>
                <w:lang w:eastAsia="sl-SI"/>
              </w:rPr>
              <w:t>Priporočila za izvedbo na daljavo</w:t>
            </w:r>
          </w:p>
        </w:tc>
      </w:tr>
      <w:tr w:rsidR="00D156E6" w:rsidRPr="006D49C4" w14:paraId="4E826AFC" w14:textId="77777777" w:rsidTr="006C46AF">
        <w:tc>
          <w:tcPr>
            <w:tcW w:w="1129" w:type="dxa"/>
            <w:vMerge w:val="restart"/>
            <w:shd w:val="clear" w:color="auto" w:fill="D9D9D9"/>
          </w:tcPr>
          <w:p w14:paraId="7C64BF08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U</w:t>
            </w:r>
          </w:p>
          <w:p w14:paraId="40018925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Č</w:t>
            </w:r>
          </w:p>
          <w:p w14:paraId="15F7385F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E</w:t>
            </w:r>
          </w:p>
          <w:p w14:paraId="483A4584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N</w:t>
            </w:r>
          </w:p>
          <w:p w14:paraId="7E89AAD9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J</w:t>
            </w:r>
          </w:p>
          <w:p w14:paraId="026C3521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E</w:t>
            </w:r>
          </w:p>
          <w:p w14:paraId="0C3EF4DB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</w:p>
          <w:p w14:paraId="66441C12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 xml:space="preserve"> I</w:t>
            </w:r>
          </w:p>
          <w:p w14:paraId="5DF5DD4F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 xml:space="preserve">N </w:t>
            </w:r>
          </w:p>
          <w:p w14:paraId="3C37F724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</w:p>
          <w:p w14:paraId="4A10F8F1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P</w:t>
            </w:r>
          </w:p>
          <w:p w14:paraId="082B1FBA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O</w:t>
            </w:r>
          </w:p>
          <w:p w14:paraId="796CE4CE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U</w:t>
            </w:r>
          </w:p>
          <w:p w14:paraId="6192A28D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Č</w:t>
            </w:r>
          </w:p>
          <w:p w14:paraId="5172F4D5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E</w:t>
            </w:r>
          </w:p>
          <w:p w14:paraId="422761A6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V</w:t>
            </w:r>
          </w:p>
          <w:p w14:paraId="7BDA0813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A</w:t>
            </w:r>
          </w:p>
          <w:p w14:paraId="7674BAE2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N</w:t>
            </w:r>
          </w:p>
          <w:p w14:paraId="77326536" w14:textId="77777777" w:rsidR="00D156E6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J</w:t>
            </w:r>
          </w:p>
          <w:p w14:paraId="6361C539" w14:textId="77777777" w:rsidR="00D156E6" w:rsidRPr="006D49C4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3261" w:type="dxa"/>
          </w:tcPr>
          <w:p w14:paraId="505B48E0" w14:textId="680B3F19" w:rsidR="00D156E6" w:rsidRPr="00AF36FD" w:rsidRDefault="00D156E6" w:rsidP="00D156E6">
            <w:pPr>
              <w:spacing w:after="0" w:line="240" w:lineRule="auto"/>
              <w:rPr>
                <w:rFonts w:eastAsia="Calibri" w:cstheme="minorHAnsi"/>
                <w:b/>
                <w:i/>
                <w:sz w:val="24"/>
                <w:szCs w:val="24"/>
                <w:lang w:eastAsia="sl-SI"/>
              </w:rPr>
            </w:pPr>
            <w:r w:rsidRPr="00AF36FD">
              <w:rPr>
                <w:rFonts w:eastAsia="Calibri" w:cstheme="minorHAnsi"/>
                <w:b/>
                <w:i/>
                <w:sz w:val="24"/>
                <w:szCs w:val="24"/>
                <w:lang w:eastAsia="sl-SI"/>
              </w:rPr>
              <w:t>Dejavnosti za motivacijo in priklic predznanja</w:t>
            </w:r>
            <w:r>
              <w:rPr>
                <w:rFonts w:eastAsia="Calibri" w:cstheme="minorHAnsi"/>
                <w:b/>
                <w:i/>
                <w:sz w:val="24"/>
                <w:szCs w:val="24"/>
                <w:lang w:eastAsia="sl-SI"/>
              </w:rPr>
              <w:t xml:space="preserve"> (2 uri)</w:t>
            </w:r>
          </w:p>
          <w:p w14:paraId="0B18021D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6B2A26F9" w14:textId="4E75750B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6D49C4">
              <w:rPr>
                <w:rFonts w:eastAsia="Calibri" w:cstheme="minorHAnsi"/>
                <w:sz w:val="24"/>
                <w:szCs w:val="24"/>
                <w:lang w:eastAsia="sl-SI"/>
              </w:rPr>
              <w:t xml:space="preserve">Učitelj 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>spodbudi k igranju prizorov v paru.</w:t>
            </w:r>
          </w:p>
          <w:p w14:paraId="590797DC" w14:textId="43CEAF5C" w:rsidR="00D156E6" w:rsidRPr="006D49C4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6D49C4">
              <w:rPr>
                <w:rFonts w:eastAsia="Calibri" w:cstheme="minorHAnsi"/>
                <w:sz w:val="24"/>
                <w:szCs w:val="24"/>
                <w:lang w:eastAsia="sl-SI"/>
              </w:rPr>
              <w:t xml:space="preserve"> </w:t>
            </w:r>
          </w:p>
          <w:p w14:paraId="7FECC3D2" w14:textId="514FD454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6D49C4">
              <w:rPr>
                <w:rFonts w:eastAsia="Calibri" w:cstheme="minorHAnsi"/>
                <w:sz w:val="24"/>
                <w:szCs w:val="24"/>
                <w:lang w:eastAsia="sl-SI"/>
              </w:rPr>
              <w:t>Učitelj vodi, usmerja učence k prepoznavanju in po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imenovanju izvedenega. </w:t>
            </w:r>
          </w:p>
          <w:p w14:paraId="2641BFEB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2772FFB6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728D6347" w14:textId="4B2835F4" w:rsidR="00D156E6" w:rsidRPr="006D49C4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6D49C4">
              <w:rPr>
                <w:rFonts w:eastAsia="Calibri" w:cstheme="minorHAnsi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6237" w:type="dxa"/>
          </w:tcPr>
          <w:p w14:paraId="223E1946" w14:textId="1410EE90" w:rsid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04D1DE6D" w14:textId="77777777" w:rsidR="00D156E6" w:rsidRP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D156E6">
              <w:rPr>
                <w:rFonts w:eastAsia="Calibri" w:cstheme="minorHAnsi"/>
                <w:b/>
                <w:sz w:val="24"/>
                <w:szCs w:val="24"/>
                <w:lang w:eastAsia="sl-SI"/>
              </w:rPr>
              <w:t>Izziv oz. problemske situacije za učence</w:t>
            </w:r>
          </w:p>
          <w:p w14:paraId="024EAA95" w14:textId="77777777" w:rsidR="00D156E6" w:rsidRP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D156E6">
              <w:rPr>
                <w:rFonts w:eastAsia="Calibri" w:cstheme="minorHAnsi"/>
                <w:sz w:val="24"/>
                <w:szCs w:val="24"/>
                <w:u w:val="single"/>
                <w:lang w:eastAsia="sl-SI"/>
              </w:rPr>
              <w:t xml:space="preserve">Učenci v parih </w:t>
            </w:r>
            <w:r w:rsidRPr="00D156E6">
              <w:rPr>
                <w:rFonts w:eastAsia="Calibri" w:cstheme="minorHAnsi"/>
                <w:sz w:val="24"/>
                <w:szCs w:val="24"/>
                <w:lang w:eastAsia="sl-SI"/>
              </w:rPr>
              <w:t>kot prosto igro zaigrajo:</w:t>
            </w:r>
          </w:p>
          <w:p w14:paraId="1EF2C556" w14:textId="77777777" w:rsidR="00D156E6" w:rsidRPr="00D156E6" w:rsidRDefault="00D156E6" w:rsidP="00D156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</w:pPr>
            <w:r w:rsidRPr="00D156E6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>osebni pogovor</w:t>
            </w:r>
          </w:p>
          <w:p w14:paraId="6289385A" w14:textId="77777777" w:rsidR="00D156E6" w:rsidRPr="00D156E6" w:rsidRDefault="00D156E6" w:rsidP="00D156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</w:pPr>
            <w:r w:rsidRPr="00D156E6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>telefonski pogovor.</w:t>
            </w:r>
          </w:p>
          <w:p w14:paraId="4543C9CF" w14:textId="77777777" w:rsidR="00D156E6" w:rsidRP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D156E6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Primer seznama, ki ga predlagajo učenci: </w:t>
            </w:r>
            <w:r w:rsidRPr="00D156E6">
              <w:rPr>
                <w:sz w:val="24"/>
                <w:szCs w:val="24"/>
              </w:rPr>
              <w:t>policist, zdravnik, trgovka, starši, sošolci, babica…</w:t>
            </w:r>
          </w:p>
          <w:p w14:paraId="54A1E05E" w14:textId="77777777" w:rsidR="00D156E6" w:rsidRP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</w:pPr>
            <w:r w:rsidRPr="00D156E6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>Dva učenca na lastno pobudo / izbrana pred razredom zaigrata pogovor.</w:t>
            </w:r>
          </w:p>
          <w:p w14:paraId="61294BA4" w14:textId="77777777" w:rsidR="00D156E6" w:rsidRP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</w:pPr>
            <w:r w:rsidRPr="00D156E6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Učenci si ogledajo zaigrani prizor, povzemajo bistvo slišanega, povedo, kako so se počutil med poslušanjem. </w:t>
            </w:r>
          </w:p>
          <w:p w14:paraId="0847B616" w14:textId="7B16712C" w:rsidR="00D156E6" w:rsidRP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</w:pPr>
            <w:r w:rsidRPr="00D156E6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>Učenci vrednotijo pogovora v igri vlog: razumljivost, zanimivost.</w:t>
            </w:r>
          </w:p>
          <w:p w14:paraId="76CB199E" w14:textId="422125DC" w:rsidR="00D156E6" w:rsidRPr="00C21FC3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911A41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Učenci predstavijo </w:t>
            </w:r>
            <w:r w:rsidRPr="00911A41">
              <w:rPr>
                <w:rFonts w:eastAsia="Calibri" w:cstheme="minorHAnsi"/>
                <w:noProof/>
                <w:color w:val="000000"/>
                <w:sz w:val="24"/>
                <w:szCs w:val="24"/>
                <w:lang w:eastAsia="sl-SI"/>
              </w:rPr>
              <w:drawing>
                <wp:inline distT="0" distB="0" distL="0" distR="0" wp14:anchorId="0CB647C9" wp14:editId="47EC9BD9">
                  <wp:extent cx="155575" cy="155575"/>
                  <wp:effectExtent l="0" t="0" r="0" b="0"/>
                  <wp:docPr id="15" name="Slika 15" descr="Pikapolonic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 descr="Pikapolonica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A41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>svoje izkušnje, primere osebnega in telefonskega pogovora, npr. na kaj morata biti pozorna sogovornika.</w:t>
            </w:r>
          </w:p>
        </w:tc>
        <w:tc>
          <w:tcPr>
            <w:tcW w:w="1701" w:type="dxa"/>
          </w:tcPr>
          <w:p w14:paraId="2A0E6DB2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06930FB2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52CDE4D2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Zaigrani prizor pogovor Igra vlog</w:t>
            </w:r>
          </w:p>
          <w:p w14:paraId="3FD03F3B" w14:textId="4748FD45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33168656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022C6B29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F6003D">
              <w:rPr>
                <w:rFonts w:eastAsia="Calibri" w:cstheme="minorHAnsi"/>
                <w:sz w:val="24"/>
                <w:szCs w:val="24"/>
                <w:lang w:eastAsia="sl-SI"/>
              </w:rPr>
              <w:t>Branje seznamov</w:t>
            </w:r>
          </w:p>
          <w:p w14:paraId="7D17B62B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1DD75F3B" w14:textId="11B48B42" w:rsidR="00D156E6" w:rsidRPr="00C21FC3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11A41">
              <w:rPr>
                <w:rFonts w:eastAsia="Calibri" w:cstheme="minorHAnsi"/>
                <w:sz w:val="24"/>
                <w:szCs w:val="24"/>
                <w:lang w:eastAsia="sl-SI"/>
              </w:rPr>
              <w:t>Vprašanja in odgovori, predlogi</w:t>
            </w:r>
          </w:p>
        </w:tc>
        <w:tc>
          <w:tcPr>
            <w:tcW w:w="1842" w:type="dxa"/>
          </w:tcPr>
          <w:p w14:paraId="564F224A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34E35D61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2B148D6D" w14:textId="11822CAE" w:rsidR="00D156E6" w:rsidRPr="00D0597E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8D4F31">
              <w:rPr>
                <w:rFonts w:eastAsia="Calibri" w:cstheme="minorHAnsi"/>
                <w:lang w:eastAsia="sl-SI"/>
              </w:rPr>
              <w:t>Učitelj vodi pogovor preko videokonferenca</w:t>
            </w:r>
          </w:p>
        </w:tc>
      </w:tr>
      <w:tr w:rsidR="00D156E6" w:rsidRPr="006D49C4" w14:paraId="68140757" w14:textId="77777777" w:rsidTr="006C46AF">
        <w:tc>
          <w:tcPr>
            <w:tcW w:w="1129" w:type="dxa"/>
            <w:vMerge/>
            <w:shd w:val="clear" w:color="auto" w:fill="D9D9D9"/>
          </w:tcPr>
          <w:p w14:paraId="7C4F1DF5" w14:textId="77777777" w:rsidR="00D156E6" w:rsidRPr="006D49C4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261" w:type="dxa"/>
          </w:tcPr>
          <w:p w14:paraId="023D4D19" w14:textId="77777777" w:rsidR="00D156E6" w:rsidRPr="006D49C4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Učitelj usmerja in vodi učence pri s</w:t>
            </w:r>
            <w:r w:rsidRPr="006D49C4">
              <w:rPr>
                <w:rFonts w:eastAsia="Calibri" w:cstheme="minorHAnsi"/>
                <w:sz w:val="24"/>
                <w:szCs w:val="24"/>
                <w:lang w:eastAsia="sl-SI"/>
              </w:rPr>
              <w:t>ooblikovanj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>u</w:t>
            </w:r>
            <w:r w:rsidRPr="006D49C4">
              <w:rPr>
                <w:rFonts w:eastAsia="Calibri" w:cstheme="minorHAnsi"/>
                <w:sz w:val="24"/>
                <w:szCs w:val="24"/>
                <w:lang w:eastAsia="sl-SI"/>
              </w:rPr>
              <w:t xml:space="preserve"> </w:t>
            </w:r>
            <w:r w:rsidRPr="00AF36FD">
              <w:rPr>
                <w:rFonts w:eastAsia="Calibri" w:cstheme="minorHAnsi"/>
                <w:b/>
                <w:sz w:val="24"/>
                <w:szCs w:val="24"/>
                <w:lang w:eastAsia="sl-SI"/>
              </w:rPr>
              <w:t>namenov učenja</w:t>
            </w:r>
          </w:p>
        </w:tc>
        <w:tc>
          <w:tcPr>
            <w:tcW w:w="6237" w:type="dxa"/>
          </w:tcPr>
          <w:p w14:paraId="771BAA26" w14:textId="44792BCB" w:rsidR="00D156E6" w:rsidRPr="00EF3249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/>
              <w:rPr>
                <w:rFonts w:eastAsia="Calibri" w:cstheme="minorHAnsi"/>
                <w:color w:val="000000"/>
                <w:sz w:val="24"/>
                <w:szCs w:val="24"/>
                <w:u w:val="single"/>
                <w:lang w:eastAsia="sl-SI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Učenci s pomočjo učiteljevih vprašanj </w:t>
            </w:r>
            <w:r w:rsidRPr="00EF3249">
              <w:rPr>
                <w:rFonts w:eastAsia="Calibri" w:cstheme="minorHAnsi"/>
                <w:color w:val="000000"/>
                <w:sz w:val="24"/>
                <w:szCs w:val="24"/>
                <w:u w:val="single"/>
                <w:lang w:eastAsia="sl-SI"/>
              </w:rPr>
              <w:t>oblikujejo namene učenja.</w:t>
            </w:r>
          </w:p>
          <w:p w14:paraId="7791DF90" w14:textId="77777777" w:rsidR="00D156E6" w:rsidRPr="00564FE8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/>
              <w:rPr>
                <w:rFonts w:eastAsia="Calibri" w:cstheme="minorHAnsi"/>
                <w:strike/>
                <w:color w:val="000000"/>
                <w:sz w:val="24"/>
                <w:szCs w:val="24"/>
                <w:lang w:eastAsia="sl-SI"/>
              </w:rPr>
            </w:pPr>
          </w:p>
          <w:p w14:paraId="04C36CC3" w14:textId="16E4A46E" w:rsidR="00D156E6" w:rsidRPr="006D49C4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/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14:paraId="58301C8E" w14:textId="77777777" w:rsidR="00D156E6" w:rsidRPr="00FC5B0C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FC5B0C">
              <w:rPr>
                <w:rFonts w:eastAsia="Calibri" w:cstheme="minorHAnsi"/>
                <w:sz w:val="24"/>
                <w:szCs w:val="24"/>
                <w:lang w:eastAsia="sl-SI"/>
              </w:rPr>
              <w:t>Zapis namenov učenja</w:t>
            </w:r>
          </w:p>
          <w:p w14:paraId="48C44865" w14:textId="6EF6C0E8" w:rsidR="00D156E6" w:rsidRPr="00EF3249" w:rsidRDefault="00D156E6" w:rsidP="00D156E6">
            <w:pPr>
              <w:spacing w:after="0" w:line="240" w:lineRule="auto"/>
              <w:rPr>
                <w:rFonts w:eastAsia="Calibri" w:cstheme="minorHAnsi"/>
                <w:i/>
                <w:color w:val="002060"/>
                <w:sz w:val="24"/>
                <w:szCs w:val="24"/>
                <w:lang w:eastAsia="sl-SI"/>
              </w:rPr>
            </w:pPr>
            <w:r w:rsidRPr="00EF3249">
              <w:rPr>
                <w:rFonts w:eastAsia="Calibri" w:cstheme="minorHAnsi"/>
                <w:i/>
                <w:color w:val="002060"/>
                <w:sz w:val="24"/>
                <w:szCs w:val="24"/>
                <w:lang w:eastAsia="sl-SI"/>
              </w:rPr>
              <w:t>Učim se…v jeziku učenca</w:t>
            </w:r>
          </w:p>
          <w:p w14:paraId="302D00BC" w14:textId="77B5EBF6" w:rsidR="00D156E6" w:rsidRPr="00FC5B0C" w:rsidRDefault="00D156E6" w:rsidP="00D156E6">
            <w:pPr>
              <w:spacing w:after="0" w:line="240" w:lineRule="auto"/>
              <w:rPr>
                <w:rFonts w:eastAsia="Calibri" w:cstheme="minorHAnsi"/>
                <w:i/>
                <w:sz w:val="20"/>
                <w:szCs w:val="20"/>
                <w:lang w:eastAsia="sl-SI"/>
              </w:rPr>
            </w:pPr>
          </w:p>
        </w:tc>
        <w:tc>
          <w:tcPr>
            <w:tcW w:w="1842" w:type="dxa"/>
          </w:tcPr>
          <w:p w14:paraId="4982098B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D0597E">
              <w:rPr>
                <w:rFonts w:eastAsia="Calibri" w:cstheme="minorHAnsi"/>
                <w:sz w:val="24"/>
                <w:szCs w:val="24"/>
                <w:lang w:eastAsia="sl-SI"/>
              </w:rPr>
              <w:t>Vid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>e</w:t>
            </w:r>
            <w:r w:rsidRPr="00D0597E">
              <w:rPr>
                <w:rFonts w:eastAsia="Calibri" w:cstheme="minorHAnsi"/>
                <w:sz w:val="24"/>
                <w:szCs w:val="24"/>
                <w:lang w:eastAsia="sl-SI"/>
              </w:rPr>
              <w:t xml:space="preserve">okonferenčna razprava </w:t>
            </w:r>
          </w:p>
          <w:p w14:paraId="1CB50881" w14:textId="77777777" w:rsidR="00D156E6" w:rsidRPr="00D0597E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Zapis v skupni dokument Google Docs</w:t>
            </w:r>
          </w:p>
        </w:tc>
      </w:tr>
      <w:tr w:rsidR="00D156E6" w:rsidRPr="006D49C4" w14:paraId="250C36BA" w14:textId="77777777" w:rsidTr="006C46AF">
        <w:tc>
          <w:tcPr>
            <w:tcW w:w="1129" w:type="dxa"/>
            <w:vMerge/>
            <w:shd w:val="clear" w:color="auto" w:fill="D9D9D9"/>
          </w:tcPr>
          <w:p w14:paraId="636A8393" w14:textId="77777777" w:rsidR="00D156E6" w:rsidRPr="006D49C4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261" w:type="dxa"/>
          </w:tcPr>
          <w:p w14:paraId="0846789F" w14:textId="77777777" w:rsidR="00D156E6" w:rsidRPr="00911A41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11A41">
              <w:rPr>
                <w:rFonts w:eastAsia="Calibri" w:cstheme="minorHAnsi"/>
                <w:sz w:val="24"/>
                <w:szCs w:val="24"/>
                <w:lang w:eastAsia="sl-SI"/>
              </w:rPr>
              <w:t xml:space="preserve">Učitelj spodbuja učence pri sooblikovanju </w:t>
            </w:r>
            <w:r w:rsidRPr="00911A41">
              <w:rPr>
                <w:rFonts w:eastAsia="Calibri" w:cstheme="minorHAnsi"/>
                <w:b/>
                <w:sz w:val="24"/>
                <w:szCs w:val="24"/>
                <w:lang w:eastAsia="sl-SI"/>
              </w:rPr>
              <w:t>kriterijev uspešnosti za presojanje učenčevih dosežkov</w:t>
            </w:r>
            <w:r w:rsidRPr="00911A41">
              <w:rPr>
                <w:rFonts w:eastAsia="Calibri" w:cstheme="minorHAnsi"/>
                <w:sz w:val="24"/>
                <w:szCs w:val="24"/>
                <w:lang w:eastAsia="sl-SI"/>
              </w:rPr>
              <w:t>, ki se skozi proces poučevanja in učenja dopolnjujejo</w:t>
            </w:r>
          </w:p>
        </w:tc>
        <w:tc>
          <w:tcPr>
            <w:tcW w:w="6237" w:type="dxa"/>
          </w:tcPr>
          <w:p w14:paraId="6F85A4CB" w14:textId="744FE628" w:rsidR="00B7643C" w:rsidRPr="00B7643C" w:rsidRDefault="00B7643C" w:rsidP="00B76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/>
              <w:rPr>
                <w:rFonts w:eastAsia="Calibri" w:cstheme="minorHAnsi"/>
                <w:color w:val="000000"/>
                <w:sz w:val="24"/>
                <w:szCs w:val="24"/>
                <w:u w:val="single"/>
                <w:lang w:eastAsia="sl-SI"/>
              </w:rPr>
            </w:pPr>
            <w:r w:rsidRPr="00B7643C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Učenci s pomočjo učiteljevih vprašanj </w:t>
            </w:r>
            <w:r w:rsidRPr="00B7643C">
              <w:rPr>
                <w:rFonts w:eastAsia="Calibri" w:cstheme="minorHAnsi"/>
                <w:color w:val="000000"/>
                <w:sz w:val="24"/>
                <w:szCs w:val="24"/>
                <w:u w:val="single"/>
                <w:lang w:eastAsia="sl-SI"/>
              </w:rPr>
              <w:t xml:space="preserve">oblikujejo </w:t>
            </w:r>
            <w:r w:rsidR="0055401D" w:rsidRPr="00911A41">
              <w:rPr>
                <w:rFonts w:eastAsia="Calibri" w:cstheme="minorHAnsi"/>
                <w:color w:val="000000"/>
                <w:sz w:val="24"/>
                <w:szCs w:val="24"/>
                <w:u w:val="single"/>
                <w:lang w:eastAsia="sl-SI"/>
              </w:rPr>
              <w:t>kriterije uspešnosti.</w:t>
            </w:r>
          </w:p>
          <w:p w14:paraId="750FF4B5" w14:textId="77777777" w:rsidR="00B7643C" w:rsidRPr="00B7643C" w:rsidRDefault="00B7643C" w:rsidP="00B76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/>
              <w:rPr>
                <w:rFonts w:eastAsia="Calibri" w:cstheme="minorHAnsi"/>
                <w:strike/>
                <w:color w:val="000000"/>
                <w:sz w:val="24"/>
                <w:szCs w:val="24"/>
                <w:lang w:eastAsia="sl-SI"/>
              </w:rPr>
            </w:pPr>
          </w:p>
          <w:p w14:paraId="002BB26D" w14:textId="77777777" w:rsidR="00B7643C" w:rsidRPr="00B7643C" w:rsidRDefault="00B7643C" w:rsidP="00B76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/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</w:pPr>
            <w:r w:rsidRPr="00B7643C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Učenci se pred ogledom videoposnetka dogovorijo na kaj naj bodo pozorni med ogledom. Po poslušanju in gledanju videoposnetka - zaigranih prizorov pogovor v igri vlog </w:t>
            </w:r>
            <w:r w:rsidRPr="00B7643C">
              <w:rPr>
                <w:rFonts w:eastAsia="Calibri" w:cstheme="minorHAnsi"/>
                <w:noProof/>
                <w:color w:val="000000"/>
                <w:sz w:val="24"/>
                <w:szCs w:val="24"/>
                <w:lang w:eastAsia="sl-SI"/>
              </w:rPr>
              <w:drawing>
                <wp:inline distT="0" distB="0" distL="0" distR="0" wp14:anchorId="2768BE04" wp14:editId="784E5EB1">
                  <wp:extent cx="155575" cy="155575"/>
                  <wp:effectExtent l="0" t="0" r="0" b="0"/>
                  <wp:docPr id="16" name="Slika 16" descr="Pikapolonic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 descr="Pikapolonica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643C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B7643C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lastRenderedPageBreak/>
              <w:t>povzamejo temo pogovora, refleksijo na poslušano (Kako so se počutili med poslušanjem) ter izpeljejo/</w:t>
            </w:r>
            <w:r w:rsidRPr="00B7643C">
              <w:rPr>
                <w:rFonts w:eastAsia="Calibri" w:cstheme="minorHAnsi"/>
                <w:color w:val="000000"/>
                <w:sz w:val="24"/>
                <w:szCs w:val="24"/>
                <w:u w:val="single"/>
                <w:lang w:eastAsia="sl-SI"/>
              </w:rPr>
              <w:t>naštevajo kriterije uspešnosti</w:t>
            </w:r>
            <w:r w:rsidRPr="00B7643C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 za pogovor v igri vlog (zmožnost poslušanja in zmožnost pogovarjanja, slogovna zmožnost) in jih zapišejo. </w:t>
            </w:r>
            <w:r w:rsidRPr="00B7643C">
              <w:rPr>
                <w:rFonts w:eastAsia="Calibri" w:cstheme="minorHAnsi"/>
                <w:noProof/>
                <w:color w:val="000000"/>
                <w:sz w:val="24"/>
                <w:szCs w:val="24"/>
                <w:lang w:eastAsia="sl-SI"/>
              </w:rPr>
              <w:drawing>
                <wp:inline distT="0" distB="0" distL="0" distR="0" wp14:anchorId="7193A036" wp14:editId="477637D2">
                  <wp:extent cx="155575" cy="155575"/>
                  <wp:effectExtent l="0" t="0" r="0" b="0"/>
                  <wp:docPr id="17" name="Slika 17" descr="Pikapolonic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 descr="Pikapolonica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643C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Znajo utemeljiti svoj izbor in ga opisati. </w:t>
            </w:r>
          </w:p>
          <w:p w14:paraId="211595D4" w14:textId="26C07C94" w:rsidR="00D156E6" w:rsidRPr="00911A41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/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14:paraId="5421A03C" w14:textId="77777777" w:rsidR="00D156E6" w:rsidRPr="00FC5B0C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FC5B0C">
              <w:rPr>
                <w:rFonts w:eastAsia="Calibri" w:cstheme="minorHAnsi"/>
                <w:sz w:val="24"/>
                <w:szCs w:val="24"/>
                <w:lang w:eastAsia="sl-SI"/>
              </w:rPr>
              <w:lastRenderedPageBreak/>
              <w:t>Zapis kriterijev uspešnosti</w:t>
            </w:r>
          </w:p>
          <w:p w14:paraId="290CFCCF" w14:textId="5B79F1A0" w:rsidR="00D156E6" w:rsidRPr="00EF3249" w:rsidRDefault="00D156E6" w:rsidP="00D156E6">
            <w:pPr>
              <w:spacing w:after="0" w:line="240" w:lineRule="auto"/>
              <w:rPr>
                <w:rFonts w:eastAsia="Calibri" w:cstheme="minorHAnsi"/>
                <w:i/>
                <w:color w:val="002060"/>
                <w:sz w:val="24"/>
                <w:szCs w:val="24"/>
                <w:lang w:eastAsia="sl-SI"/>
              </w:rPr>
            </w:pPr>
            <w:r w:rsidRPr="00EF3249">
              <w:rPr>
                <w:rFonts w:eastAsia="Calibri" w:cstheme="minorHAnsi"/>
                <w:i/>
                <w:color w:val="002060"/>
                <w:sz w:val="24"/>
                <w:szCs w:val="24"/>
                <w:lang w:eastAsia="sl-SI"/>
              </w:rPr>
              <w:t>Uspešen bo, ko bom…</w:t>
            </w:r>
          </w:p>
          <w:p w14:paraId="703776FE" w14:textId="183B9FA8" w:rsidR="00D156E6" w:rsidRPr="00FC5B0C" w:rsidRDefault="00D156E6" w:rsidP="00D156E6">
            <w:pPr>
              <w:spacing w:after="0" w:line="240" w:lineRule="auto"/>
              <w:rPr>
                <w:rFonts w:eastAsia="Calibri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i/>
                <w:sz w:val="24"/>
                <w:szCs w:val="24"/>
                <w:lang w:eastAsia="sl-SI"/>
              </w:rPr>
              <w:t>V prilogi</w:t>
            </w:r>
          </w:p>
          <w:p w14:paraId="6D671535" w14:textId="38AD7273" w:rsidR="00D156E6" w:rsidRPr="00FC5B0C" w:rsidRDefault="00D156E6" w:rsidP="00D156E6">
            <w:pPr>
              <w:spacing w:after="0" w:line="240" w:lineRule="auto"/>
              <w:rPr>
                <w:rFonts w:eastAsia="Calibri" w:cstheme="minorHAnsi"/>
                <w:i/>
                <w:sz w:val="20"/>
                <w:szCs w:val="20"/>
                <w:lang w:eastAsia="sl-SI"/>
              </w:rPr>
            </w:pPr>
          </w:p>
        </w:tc>
        <w:tc>
          <w:tcPr>
            <w:tcW w:w="1842" w:type="dxa"/>
          </w:tcPr>
          <w:p w14:paraId="26A57FE0" w14:textId="77777777" w:rsidR="00D156E6" w:rsidRPr="00D0597E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D0597E">
              <w:rPr>
                <w:rFonts w:eastAsia="Calibri" w:cstheme="minorHAnsi"/>
                <w:sz w:val="24"/>
                <w:szCs w:val="24"/>
                <w:lang w:eastAsia="sl-SI"/>
              </w:rPr>
              <w:t>Videokonferenčno vodenje</w:t>
            </w:r>
          </w:p>
          <w:p w14:paraId="36278453" w14:textId="77777777" w:rsidR="00D156E6" w:rsidRPr="006D49C4" w:rsidRDefault="00D156E6" w:rsidP="00D156E6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  <w:r w:rsidRPr="00D0597E">
              <w:rPr>
                <w:rFonts w:eastAsia="Calibri" w:cstheme="minorHAnsi"/>
                <w:sz w:val="24"/>
                <w:szCs w:val="24"/>
                <w:lang w:eastAsia="sl-SI"/>
              </w:rPr>
              <w:t xml:space="preserve">Zapis 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kriterijev uspešnosti v skupni 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lastRenderedPageBreak/>
              <w:t>dokument Google Docs</w:t>
            </w:r>
          </w:p>
        </w:tc>
      </w:tr>
      <w:tr w:rsidR="00D156E6" w:rsidRPr="006D49C4" w14:paraId="2A08EF96" w14:textId="77777777" w:rsidTr="006C46AF">
        <w:tc>
          <w:tcPr>
            <w:tcW w:w="1129" w:type="dxa"/>
            <w:vMerge/>
            <w:shd w:val="clear" w:color="auto" w:fill="D9D9D9"/>
          </w:tcPr>
          <w:p w14:paraId="609C377D" w14:textId="77777777" w:rsidR="00D156E6" w:rsidRPr="006D49C4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261" w:type="dxa"/>
          </w:tcPr>
          <w:p w14:paraId="64099FE8" w14:textId="30BE2D93" w:rsidR="00D156E6" w:rsidRPr="00911A41" w:rsidRDefault="00B7643C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911A41">
              <w:rPr>
                <w:rFonts w:eastAsia="Calibri" w:cstheme="minorHAnsi"/>
                <w:sz w:val="24"/>
                <w:szCs w:val="24"/>
                <w:lang w:eastAsia="sl-SI"/>
              </w:rPr>
              <w:t>Učitelj spodbuja predloge tem (za dosego namenov učenja in kriterijev uspešnosti)</w:t>
            </w:r>
          </w:p>
        </w:tc>
        <w:tc>
          <w:tcPr>
            <w:tcW w:w="6237" w:type="dxa"/>
          </w:tcPr>
          <w:p w14:paraId="32ABDB07" w14:textId="78FB813C" w:rsidR="00D156E6" w:rsidRPr="00911A41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/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hyperlink r:id="rId15" w:history="1">
              <w:r w:rsidRPr="00911A41">
                <w:rPr>
                  <w:rFonts w:eastAsia="Calibri" w:cstheme="minorHAnsi"/>
                  <w:noProof/>
                  <w:color w:val="000000"/>
                  <w:sz w:val="24"/>
                  <w:szCs w:val="24"/>
                  <w:lang w:eastAsia="sl-SI"/>
                </w:rPr>
                <w:pict w14:anchorId="37B8E8D6">
                  <v:shape id="_x0000_i1250" type="#_x0000_t75" alt="Pikapolonica" href="https://drive.google.com/file/d/1IzWmlSAECL1IqNnbkZGwAcTeLIJnmf0C/view?usp=sharing" style="width:12.25pt;height:12.25pt;flip:x;visibility:visible;mso-wrap-style:square" o:button="t">
                    <v:fill o:detectmouseclick="t"/>
                    <v:imagedata r:id="rId14" o:title="Pikapolonica" chromakey="#fefefe"/>
                  </v:shape>
                </w:pict>
              </w:r>
            </w:hyperlink>
            <w:r w:rsidRPr="00911A41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Učenci </w:t>
            </w:r>
            <w:r w:rsidRPr="00911A41">
              <w:rPr>
                <w:rFonts w:ascii="Calibri" w:eastAsia="Calibri" w:hAnsi="Calibri" w:cs="Calibri"/>
                <w:sz w:val="24"/>
                <w:szCs w:val="24"/>
                <w:u w:val="single"/>
                <w:lang w:eastAsia="sl-SI"/>
              </w:rPr>
              <w:t>predlagajo teme za pogovor v igri vlog</w:t>
            </w:r>
            <w:r w:rsidRPr="00911A41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 in jih zapišejo.</w:t>
            </w:r>
          </w:p>
          <w:p w14:paraId="138B8672" w14:textId="23471B76" w:rsidR="00D156E6" w:rsidRPr="00911A41" w:rsidRDefault="00D156E6" w:rsidP="00D156E6">
            <w:pPr>
              <w:spacing w:after="0" w:line="240" w:lineRule="auto"/>
              <w:rPr>
                <w:rFonts w:eastAsia="Calibri" w:cstheme="minorHAnsi"/>
                <w:i/>
                <w:sz w:val="24"/>
                <w:szCs w:val="24"/>
                <w:lang w:eastAsia="sl-SI"/>
              </w:rPr>
            </w:pPr>
            <w:r w:rsidRPr="00911A41">
              <w:rPr>
                <w:rFonts w:eastAsia="Calibri" w:cstheme="minorHAnsi"/>
                <w:i/>
                <w:sz w:val="24"/>
                <w:szCs w:val="24"/>
                <w:lang w:eastAsia="sl-SI"/>
              </w:rPr>
              <w:t>Sem novinar, ti si športnik, Sem trgovec, ti si kupec, Obisk pri veterinarju, Katere igre se rad igraš?, Pri frizerju, Iz pravljice, V šolski knjižnici…</w:t>
            </w:r>
          </w:p>
          <w:p w14:paraId="367CA712" w14:textId="3E3AFBEE" w:rsidR="00D156E6" w:rsidRPr="00911A41" w:rsidRDefault="00D156E6" w:rsidP="00D156E6">
            <w:pPr>
              <w:spacing w:after="0" w:line="240" w:lineRule="auto"/>
              <w:rPr>
                <w:rFonts w:eastAsia="Calibri" w:cstheme="minorHAnsi"/>
                <w:i/>
                <w:sz w:val="24"/>
                <w:szCs w:val="24"/>
                <w:lang w:eastAsia="sl-SI"/>
              </w:rPr>
            </w:pPr>
            <w:r w:rsidRPr="00911A41">
              <w:rPr>
                <w:rFonts w:eastAsia="Calibri" w:cstheme="minorHAnsi"/>
                <w:i/>
                <w:noProof/>
                <w:color w:val="000000"/>
                <w:sz w:val="24"/>
                <w:szCs w:val="24"/>
                <w:lang w:eastAsia="sl-SI"/>
              </w:rPr>
              <w:drawing>
                <wp:inline distT="0" distB="0" distL="0" distR="0" wp14:anchorId="293FF5FD" wp14:editId="15CCAEF3">
                  <wp:extent cx="155575" cy="155575"/>
                  <wp:effectExtent l="0" t="0" r="0" b="0"/>
                  <wp:docPr id="39" name="Slika 39" descr="Pikapolonica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 descr="Pikapolonica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A41">
              <w:rPr>
                <w:rFonts w:eastAsia="Calibri" w:cstheme="minorHAnsi"/>
                <w:i/>
                <w:sz w:val="24"/>
                <w:szCs w:val="24"/>
                <w:lang w:eastAsia="sl-SI"/>
              </w:rPr>
              <w:t xml:space="preserve"> PREDLOGI TEM UČENCEV: </w:t>
            </w:r>
            <w:r w:rsidRPr="00911A41">
              <w:rPr>
                <w:i/>
                <w:sz w:val="24"/>
                <w:szCs w:val="24"/>
              </w:rPr>
              <w:t>gasilec in tisti, ki potrebuje pomoč, policist in voznik, policist in lopov, zdravnik in pacient, stevardesa in potnik, astronavt in vesoljček…</w:t>
            </w:r>
          </w:p>
        </w:tc>
        <w:tc>
          <w:tcPr>
            <w:tcW w:w="1701" w:type="dxa"/>
          </w:tcPr>
          <w:p w14:paraId="67221FB3" w14:textId="72E16236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Zapis tem, idej za pogovor v igri vlog pri pouku.</w:t>
            </w:r>
          </w:p>
        </w:tc>
        <w:tc>
          <w:tcPr>
            <w:tcW w:w="1842" w:type="dxa"/>
          </w:tcPr>
          <w:p w14:paraId="2326FEC7" w14:textId="5028A22A" w:rsidR="00D156E6" w:rsidRPr="00D0597E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Zapis predlaganih tem za pogovor v igri vlog v skupen dokument Google Docs</w:t>
            </w:r>
          </w:p>
        </w:tc>
      </w:tr>
      <w:tr w:rsidR="00D156E6" w:rsidRPr="006D49C4" w14:paraId="1656C851" w14:textId="77777777" w:rsidTr="006C46AF">
        <w:tc>
          <w:tcPr>
            <w:tcW w:w="1129" w:type="dxa"/>
            <w:vMerge/>
            <w:shd w:val="clear" w:color="auto" w:fill="D9D9D9"/>
          </w:tcPr>
          <w:p w14:paraId="33DC186C" w14:textId="77777777" w:rsidR="00D156E6" w:rsidRPr="006D49C4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261" w:type="dxa"/>
          </w:tcPr>
          <w:p w14:paraId="1DA1B34A" w14:textId="195E1BA3" w:rsidR="00D156E6" w:rsidRPr="00911A41" w:rsidRDefault="00D156E6" w:rsidP="00D156E6">
            <w:pPr>
              <w:spacing w:after="0" w:line="240" w:lineRule="auto"/>
              <w:rPr>
                <w:rFonts w:eastAsia="Calibri" w:cstheme="minorHAnsi"/>
                <w:b/>
                <w:i/>
                <w:sz w:val="24"/>
                <w:szCs w:val="24"/>
                <w:lang w:eastAsia="sl-SI"/>
              </w:rPr>
            </w:pPr>
            <w:r w:rsidRPr="00911A41">
              <w:rPr>
                <w:rFonts w:eastAsia="Calibri" w:cstheme="minorHAnsi"/>
                <w:b/>
                <w:i/>
                <w:sz w:val="24"/>
                <w:szCs w:val="24"/>
                <w:lang w:eastAsia="sl-SI"/>
              </w:rPr>
              <w:t>Izvajanje dejavnosti (2 uri)</w:t>
            </w:r>
          </w:p>
        </w:tc>
        <w:tc>
          <w:tcPr>
            <w:tcW w:w="6237" w:type="dxa"/>
          </w:tcPr>
          <w:p w14:paraId="5F67DF5E" w14:textId="3DC245D2" w:rsidR="00D156E6" w:rsidRPr="00911A41" w:rsidRDefault="00B7643C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/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</w:pPr>
            <w:r w:rsidRPr="00911A41">
              <w:rPr>
                <w:b/>
              </w:rPr>
              <w:t>Učenje/vaje v pogovorih z igro vlog</w:t>
            </w:r>
          </w:p>
        </w:tc>
        <w:tc>
          <w:tcPr>
            <w:tcW w:w="1701" w:type="dxa"/>
          </w:tcPr>
          <w:p w14:paraId="2EF10FE9" w14:textId="77777777" w:rsidR="00D156E6" w:rsidRPr="006D49C4" w:rsidRDefault="00D156E6" w:rsidP="00D156E6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2" w:type="dxa"/>
          </w:tcPr>
          <w:p w14:paraId="70FC33A9" w14:textId="77777777" w:rsidR="00D156E6" w:rsidRPr="006D49C4" w:rsidRDefault="00D156E6" w:rsidP="00D156E6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</w:tc>
      </w:tr>
      <w:tr w:rsidR="00D156E6" w:rsidRPr="006D49C4" w14:paraId="138DF614" w14:textId="77777777" w:rsidTr="006C46AF">
        <w:tc>
          <w:tcPr>
            <w:tcW w:w="1129" w:type="dxa"/>
            <w:vMerge/>
            <w:shd w:val="clear" w:color="auto" w:fill="D9D9D9"/>
          </w:tcPr>
          <w:p w14:paraId="1A4F90E3" w14:textId="77777777" w:rsidR="00D156E6" w:rsidRPr="006D49C4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261" w:type="dxa"/>
            <w:vMerge w:val="restart"/>
          </w:tcPr>
          <w:p w14:paraId="6AD70AB1" w14:textId="1B887A68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Učitelj učenca v paru usmerja k izdelavi načrta. </w:t>
            </w:r>
          </w:p>
          <w:p w14:paraId="5CDEBE3A" w14:textId="4344739C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25932C5C" w14:textId="4B792FF3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381B2F">
              <w:rPr>
                <w:rFonts w:eastAsia="Calibri" w:cstheme="minorHAnsi"/>
                <w:sz w:val="24"/>
                <w:szCs w:val="24"/>
                <w:lang w:eastAsia="sl-SI"/>
              </w:rPr>
              <w:t>U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>čitelj učenca povabi izvedbi pogovora v igri vlog.</w:t>
            </w:r>
          </w:p>
          <w:p w14:paraId="03315F83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0E13C78B" w14:textId="5AA35110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Učitelj povabi dva para k predstavitvi pred razredom. </w:t>
            </w:r>
          </w:p>
          <w:p w14:paraId="7976168C" w14:textId="44A2C624" w:rsidR="00D156E6" w:rsidRPr="00381B2F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Na osnovi slišanega </w:t>
            </w:r>
            <w:r w:rsidRPr="00381B2F">
              <w:rPr>
                <w:rFonts w:eastAsia="Calibri" w:cstheme="minorHAnsi"/>
                <w:sz w:val="24"/>
                <w:szCs w:val="24"/>
                <w:lang w:eastAsia="sl-SI"/>
              </w:rPr>
              <w:t xml:space="preserve">učenci izpeljejo razliko med osebnim in  uradnim pogovorom. </w:t>
            </w:r>
          </w:p>
          <w:p w14:paraId="3E9CA479" w14:textId="6A38BDC8" w:rsidR="00D156E6" w:rsidRPr="00B353F0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Učitelj učence usmerja k dejavnostim, spremlja delo in pomaga učencem, jih podpira. </w:t>
            </w:r>
          </w:p>
          <w:p w14:paraId="43E92E16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4AA5C27C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3B4078A2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4B879DB2" w14:textId="4E506B5F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2CB99221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6627B502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1C57F056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74ABC837" w14:textId="3CE90133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34AFCB9E" w14:textId="5BA265AB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F3249">
              <w:rPr>
                <w:rFonts w:eastAsia="Calibri" w:cstheme="minorHAnsi"/>
                <w:sz w:val="24"/>
                <w:szCs w:val="24"/>
                <w:lang w:eastAsia="sl-SI"/>
              </w:rPr>
              <w:t xml:space="preserve">Učitelj </w:t>
            </w:r>
            <w:r w:rsidRPr="00EF3249">
              <w:rPr>
                <w:rFonts w:eastAsia="Calibri" w:cstheme="minorHAnsi"/>
                <w:sz w:val="24"/>
                <w:szCs w:val="24"/>
                <w:lang w:eastAsia="sl-SI"/>
              </w:rPr>
              <w:t xml:space="preserve">ponudi učencem </w:t>
            </w:r>
            <w:r w:rsidRPr="00EF3249">
              <w:rPr>
                <w:rFonts w:eastAsia="Calibri" w:cstheme="minorHAnsi"/>
                <w:sz w:val="24"/>
                <w:szCs w:val="24"/>
                <w:lang w:eastAsia="sl-SI"/>
              </w:rPr>
              <w:t>v branje seznam</w:t>
            </w:r>
            <w:r w:rsidRPr="00EF3249">
              <w:rPr>
                <w:rFonts w:eastAsia="Calibri" w:cstheme="minorHAnsi"/>
                <w:sz w:val="24"/>
                <w:szCs w:val="24"/>
                <w:lang w:eastAsia="sl-SI"/>
              </w:rPr>
              <w:t>e</w:t>
            </w:r>
          </w:p>
          <w:p w14:paraId="3050AFDD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Učitelj učence povabi k delu v skupinah po 4</w:t>
            </w:r>
          </w:p>
          <w:p w14:paraId="7D2CCFED" w14:textId="40BDC610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Medvrstniško podajanje povratne informacije</w:t>
            </w:r>
          </w:p>
          <w:p w14:paraId="227FECF5" w14:textId="52766F51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440BAC78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25A2BD95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3C39B2F9" w14:textId="2278F741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15B22D24" w14:textId="04BD0701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3A1D72F9" w14:textId="1DE3A7F8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Učitelj učencem zagotovi vsaj dve različni izkušnji pri izvedbi pogovora v igri vlog. </w:t>
            </w:r>
          </w:p>
          <w:p w14:paraId="5C504077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3B31B14E" w14:textId="348E90A8" w:rsidR="00D156E6" w:rsidRPr="007F5600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Samorefleksija postavljanja osebnih cilje za dosego namenov učenja</w:t>
            </w:r>
          </w:p>
        </w:tc>
        <w:tc>
          <w:tcPr>
            <w:tcW w:w="6237" w:type="dxa"/>
          </w:tcPr>
          <w:p w14:paraId="43F4D311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u w:val="single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u w:val="single"/>
                <w:lang w:eastAsia="sl-SI"/>
              </w:rPr>
              <w:lastRenderedPageBreak/>
              <w:t xml:space="preserve">Učenci delajo v parih: </w:t>
            </w:r>
          </w:p>
          <w:p w14:paraId="6BECCD83" w14:textId="77777777" w:rsidR="00D156E6" w:rsidRDefault="00D156E6" w:rsidP="00D156E6">
            <w:pPr>
              <w:pStyle w:val="Odstavekseznama"/>
              <w:numPr>
                <w:ilvl w:val="0"/>
                <w:numId w:val="45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i</w:t>
            </w:r>
            <w:r w:rsidRPr="002C1FA8">
              <w:rPr>
                <w:rFonts w:eastAsia="Calibri" w:cstheme="minorHAnsi"/>
                <w:sz w:val="24"/>
                <w:szCs w:val="24"/>
                <w:lang w:eastAsia="sl-SI"/>
              </w:rPr>
              <w:t xml:space="preserve">zberejo temo za pogovor v igri vlog iz nabora, </w:t>
            </w:r>
          </w:p>
          <w:p w14:paraId="6447582C" w14:textId="77777777" w:rsidR="00D156E6" w:rsidRDefault="00D156E6" w:rsidP="00D156E6">
            <w:pPr>
              <w:pStyle w:val="Odstavekseznama"/>
              <w:numPr>
                <w:ilvl w:val="0"/>
                <w:numId w:val="45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2C1FA8">
              <w:rPr>
                <w:rFonts w:eastAsia="Calibri" w:cstheme="minorHAnsi"/>
                <w:sz w:val="24"/>
                <w:szCs w:val="24"/>
                <w:lang w:eastAsia="sl-SI"/>
              </w:rPr>
              <w:t xml:space="preserve">naredijo načrt (razdelitev vlog, </w:t>
            </w:r>
            <w:r w:rsidRPr="002C1FA8">
              <w:rPr>
                <w:rFonts w:eastAsia="Calibri" w:cstheme="minorHAnsi"/>
                <w:sz w:val="24"/>
                <w:szCs w:val="24"/>
                <w:lang w:eastAsia="sl-SI"/>
              </w:rPr>
              <w:t>organizacija dela</w:t>
            </w:r>
            <w:r w:rsidRPr="002C1FA8">
              <w:rPr>
                <w:rFonts w:eastAsia="Calibri" w:cstheme="minorHAnsi"/>
                <w:sz w:val="24"/>
                <w:szCs w:val="24"/>
                <w:lang w:eastAsia="sl-SI"/>
              </w:rPr>
              <w:t>, potek pogovora</w:t>
            </w:r>
            <w:r w:rsidRPr="002C1FA8">
              <w:rPr>
                <w:rFonts w:eastAsia="Calibri" w:cstheme="minorHAnsi"/>
                <w:sz w:val="24"/>
                <w:szCs w:val="24"/>
                <w:lang w:eastAsia="sl-SI"/>
              </w:rPr>
              <w:t xml:space="preserve">, </w:t>
            </w:r>
            <w:r w:rsidRPr="002C1FA8">
              <w:rPr>
                <w:rFonts w:eastAsia="Calibri" w:cstheme="minorHAnsi"/>
                <w:sz w:val="24"/>
                <w:szCs w:val="24"/>
                <w:lang w:eastAsia="sl-SI"/>
              </w:rPr>
              <w:t>pripomočki, podpora…</w:t>
            </w:r>
            <w:r w:rsidRPr="002C1FA8">
              <w:rPr>
                <w:rFonts w:eastAsia="Calibri" w:cstheme="minorHAnsi"/>
                <w:sz w:val="24"/>
                <w:szCs w:val="24"/>
                <w:lang w:eastAsia="sl-SI"/>
              </w:rPr>
              <w:t>)</w:t>
            </w:r>
          </w:p>
          <w:p w14:paraId="69711B2F" w14:textId="200DFDCF" w:rsidR="00D156E6" w:rsidRPr="00EF4B00" w:rsidRDefault="00D156E6" w:rsidP="00D156E6">
            <w:pPr>
              <w:pStyle w:val="Odstavekseznama"/>
              <w:numPr>
                <w:ilvl w:val="0"/>
                <w:numId w:val="45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izvedejo pogovor v igri vlog</w:t>
            </w:r>
            <w:r w:rsidRPr="002C1FA8">
              <w:rPr>
                <w:rFonts w:eastAsia="Calibri" w:cstheme="minorHAnsi"/>
                <w:sz w:val="24"/>
                <w:szCs w:val="24"/>
                <w:lang w:eastAsia="sl-SI"/>
              </w:rPr>
              <w:t xml:space="preserve">. </w:t>
            </w:r>
          </w:p>
          <w:p w14:paraId="0AC87557" w14:textId="701FD6C4" w:rsidR="00D156E6" w:rsidRPr="002C1FA8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</w:pPr>
            <w:r w:rsidRPr="002C1FA8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Predstavitev </w:t>
            </w:r>
            <w:r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v parih </w:t>
            </w:r>
            <w:r w:rsidRPr="002C1FA8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>pred razredom:</w:t>
            </w:r>
          </w:p>
          <w:p w14:paraId="59702AE5" w14:textId="50734EEB" w:rsidR="00D156E6" w:rsidRPr="004515CB" w:rsidRDefault="00D156E6" w:rsidP="00D156E6">
            <w:pPr>
              <w:pStyle w:val="Odstavekseznama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</w:pPr>
            <w:r w:rsidRPr="004515CB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Trije pari zaigrajo pogovor v igri vlog pred celim razredom.  </w:t>
            </w:r>
          </w:p>
          <w:p w14:paraId="0D0C1B22" w14:textId="30E1CDD8" w:rsidR="00D156E6" w:rsidRPr="00EF3249" w:rsidRDefault="00D156E6" w:rsidP="00D156E6">
            <w:pPr>
              <w:pStyle w:val="Odstavekseznama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</w:pPr>
            <w:r w:rsidRPr="004515CB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Učenci pogovore med seboj primerjajo in ugotavljajo razlike med osebnim in uradnim pogovorom. </w:t>
            </w:r>
          </w:p>
          <w:p w14:paraId="703B40F5" w14:textId="011EC1AB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hyperlink r:id="rId16" w:history="1">
              <w:r w:rsidRPr="004515CB">
                <w:rPr>
                  <w:rFonts w:eastAsia="Calibri" w:cstheme="minorHAnsi"/>
                  <w:noProof/>
                  <w:color w:val="000000"/>
                  <w:sz w:val="24"/>
                  <w:szCs w:val="24"/>
                  <w:lang w:eastAsia="sl-SI"/>
                </w:rPr>
                <w:pict w14:anchorId="3793C218">
                  <v:shape id="Slika 6" o:spid="_x0000_i1251" type="#_x0000_t75" alt="Pikapolonica" href="https://drive.google.com/file/d/1IzWmlSAECL1IqNnbkZGwAcTeLIJnmf0C/view?usp=sharing" style="width:12.25pt;height:12.25pt;flip:x;visibility:visible;mso-wrap-style:square" o:button="t">
                    <v:fill o:detectmouseclick="t"/>
                    <v:imagedata r:id="rId14" o:title="Pikapolonica" chromakey="#fefefe"/>
                  </v:shape>
                </w:pict>
              </w:r>
            </w:hyperlink>
            <w:r>
              <w:rPr>
                <w:rFonts w:eastAsia="Calibri" w:cstheme="minorHAnsi"/>
                <w:sz w:val="24"/>
                <w:szCs w:val="24"/>
                <w:lang w:eastAsia="sl-SI"/>
              </w:rPr>
              <w:t>Predlaga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>jo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 izboljšave  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za pogovor v 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>igr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>i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 vlog v naslednjem krogu.</w:t>
            </w:r>
          </w:p>
          <w:p w14:paraId="18AB4FB4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62EC3D9C" w14:textId="3582582F" w:rsidR="00D156E6" w:rsidRPr="004515CB" w:rsidRDefault="00D156E6" w:rsidP="00D156E6">
            <w:pPr>
              <w:spacing w:after="0" w:line="240" w:lineRule="auto"/>
              <w:rPr>
                <w:rFonts w:eastAsia="Calibri" w:cstheme="minorHAnsi"/>
                <w:b/>
                <w:i/>
                <w:sz w:val="20"/>
                <w:szCs w:val="20"/>
                <w:lang w:eastAsia="sl-SI"/>
              </w:rPr>
            </w:pPr>
            <w:r w:rsidRPr="004515CB">
              <w:rPr>
                <w:rFonts w:eastAsia="Calibri" w:cstheme="minorHAnsi"/>
                <w:i/>
                <w:noProof/>
                <w:color w:val="000000"/>
                <w:sz w:val="20"/>
                <w:szCs w:val="20"/>
                <w:lang w:eastAsia="sl-SI"/>
              </w:rPr>
              <w:lastRenderedPageBreak/>
              <w:drawing>
                <wp:inline distT="0" distB="0" distL="0" distR="0" wp14:anchorId="1C0471D3" wp14:editId="718F718F">
                  <wp:extent cx="155575" cy="155575"/>
                  <wp:effectExtent l="0" t="0" r="0" b="0"/>
                  <wp:docPr id="38" name="Slika 38" descr="Pikapolonic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 descr="Pikapolonica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5CB">
              <w:rPr>
                <w:rFonts w:eastAsia="Calibri" w:cstheme="minorHAnsi"/>
                <w:i/>
                <w:sz w:val="20"/>
                <w:szCs w:val="20"/>
                <w:lang w:eastAsia="sl-SI"/>
              </w:rPr>
              <w:t xml:space="preserve"> Učenci, ki imajo govorne težave, učenci ranljivih skupin (priseljenci, Romi)</w:t>
            </w:r>
            <w:r>
              <w:rPr>
                <w:rFonts w:eastAsia="Calibri" w:cstheme="minorHAnsi"/>
                <w:i/>
                <w:sz w:val="20"/>
                <w:szCs w:val="20"/>
                <w:lang w:eastAsia="sl-SI"/>
              </w:rPr>
              <w:t xml:space="preserve">, imajo prilagoditve, npr. najprej poslušajo, </w:t>
            </w:r>
            <w:r w:rsidRPr="004515CB">
              <w:rPr>
                <w:rFonts w:eastAsia="Calibri" w:cstheme="minorHAnsi"/>
                <w:i/>
                <w:sz w:val="20"/>
                <w:szCs w:val="20"/>
                <w:lang w:eastAsia="sl-SI"/>
              </w:rPr>
              <w:t xml:space="preserve"> postavljajo vprašanja,</w:t>
            </w:r>
            <w:r>
              <w:rPr>
                <w:rFonts w:eastAsia="Calibri" w:cstheme="minorHAnsi"/>
                <w:i/>
                <w:sz w:val="20"/>
                <w:szCs w:val="20"/>
                <w:lang w:eastAsia="sl-SI"/>
              </w:rPr>
              <w:t xml:space="preserve"> </w:t>
            </w:r>
            <w:r w:rsidRPr="004515CB">
              <w:rPr>
                <w:rFonts w:eastAsia="Calibri" w:cstheme="minorHAnsi"/>
                <w:i/>
                <w:sz w:val="20"/>
                <w:szCs w:val="20"/>
                <w:lang w:eastAsia="sl-SI"/>
              </w:rPr>
              <w:t>si pomagajo z različnimi podporami (slikovn</w:t>
            </w:r>
            <w:r>
              <w:rPr>
                <w:rFonts w:eastAsia="Calibri" w:cstheme="minorHAnsi"/>
                <w:i/>
                <w:sz w:val="20"/>
                <w:szCs w:val="20"/>
                <w:lang w:eastAsia="sl-SI"/>
              </w:rPr>
              <w:t xml:space="preserve">e </w:t>
            </w:r>
            <w:r w:rsidRPr="004515CB">
              <w:rPr>
                <w:rFonts w:eastAsia="Calibri" w:cstheme="minorHAnsi"/>
                <w:i/>
                <w:sz w:val="20"/>
                <w:szCs w:val="20"/>
                <w:lang w:eastAsia="sl-SI"/>
              </w:rPr>
              <w:t>)</w:t>
            </w:r>
            <w:r>
              <w:rPr>
                <w:rFonts w:eastAsia="Calibri" w:cstheme="minorHAnsi"/>
                <w:i/>
                <w:sz w:val="20"/>
                <w:szCs w:val="20"/>
                <w:lang w:eastAsia="sl-SI"/>
              </w:rPr>
              <w:t>, predlogami, rekviziti..</w:t>
            </w:r>
            <w:r w:rsidRPr="004515CB">
              <w:rPr>
                <w:rFonts w:eastAsia="Calibri" w:cstheme="minorHAnsi"/>
                <w:i/>
                <w:sz w:val="20"/>
                <w:szCs w:val="20"/>
                <w:lang w:eastAsia="sl-SI"/>
              </w:rPr>
              <w:t>.</w:t>
            </w:r>
          </w:p>
          <w:p w14:paraId="3146B8FD" w14:textId="77777777" w:rsid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u w:val="single"/>
                <w:lang w:eastAsia="sl-SI"/>
              </w:rPr>
            </w:pPr>
          </w:p>
          <w:p w14:paraId="6B69DA44" w14:textId="4836DDE5" w:rsidR="00B7643C" w:rsidRPr="00911A41" w:rsidRDefault="00D156E6" w:rsidP="00B7643C">
            <w:pPr>
              <w:pStyle w:val="Pripombabesedilo"/>
              <w:rPr>
                <w:rFonts w:eastAsia="Calibri" w:cstheme="minorHAnsi"/>
                <w:b/>
                <w:noProof/>
                <w:color w:val="000000"/>
                <w:sz w:val="24"/>
                <w:szCs w:val="24"/>
                <w:lang w:eastAsia="sl-SI"/>
              </w:rPr>
            </w:pPr>
            <w:r w:rsidRPr="00911A41">
              <w:rPr>
                <w:rFonts w:eastAsia="Calibri" w:cstheme="minorHAnsi"/>
                <w:i/>
                <w:noProof/>
                <w:color w:val="000000"/>
                <w:lang w:eastAsia="sl-SI"/>
              </w:rPr>
              <w:drawing>
                <wp:inline distT="0" distB="0" distL="0" distR="0" wp14:anchorId="6426D5BA" wp14:editId="40E22B58">
                  <wp:extent cx="155575" cy="155575"/>
                  <wp:effectExtent l="0" t="0" r="0" b="0"/>
                  <wp:docPr id="12" name="Slika 12" descr="Pikapolonic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 descr="Pikapolonica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643C" w:rsidRPr="00911A41"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B7643C" w:rsidRPr="00911A41">
              <w:rPr>
                <w:rFonts w:eastAsia="Calibri" w:cstheme="minorHAnsi"/>
                <w:b/>
                <w:noProof/>
                <w:color w:val="000000"/>
                <w:sz w:val="24"/>
                <w:szCs w:val="24"/>
                <w:lang w:eastAsia="sl-SI"/>
              </w:rPr>
              <w:t>Vaje, ki vključujejo bra</w:t>
            </w:r>
            <w:r w:rsidR="0055401D" w:rsidRPr="00911A41">
              <w:rPr>
                <w:rFonts w:eastAsia="Calibri" w:cstheme="minorHAnsi"/>
                <w:b/>
                <w:noProof/>
                <w:color w:val="000000"/>
                <w:sz w:val="24"/>
                <w:szCs w:val="24"/>
                <w:lang w:eastAsia="sl-SI"/>
              </w:rPr>
              <w:t>n</w:t>
            </w:r>
            <w:r w:rsidR="00B7643C" w:rsidRPr="00911A41">
              <w:rPr>
                <w:rFonts w:eastAsia="Calibri" w:cstheme="minorHAnsi"/>
                <w:b/>
                <w:noProof/>
                <w:color w:val="000000"/>
                <w:sz w:val="24"/>
                <w:szCs w:val="24"/>
                <w:lang w:eastAsia="sl-SI"/>
              </w:rPr>
              <w:t xml:space="preserve">je in zastavljanje vprašanj </w:t>
            </w:r>
          </w:p>
          <w:p w14:paraId="56E76334" w14:textId="77777777" w:rsidR="00B7643C" w:rsidRPr="00B7643C" w:rsidRDefault="00B7643C" w:rsidP="00B7643C">
            <w:pPr>
              <w:spacing w:line="240" w:lineRule="auto"/>
              <w:rPr>
                <w:sz w:val="24"/>
                <w:szCs w:val="24"/>
              </w:rPr>
            </w:pPr>
            <w:r w:rsidRPr="00B7643C">
              <w:rPr>
                <w:sz w:val="24"/>
                <w:szCs w:val="24"/>
              </w:rPr>
              <w:t xml:space="preserve">Učenci si </w:t>
            </w:r>
            <w:r w:rsidRPr="00B7643C">
              <w:rPr>
                <w:sz w:val="24"/>
                <w:szCs w:val="24"/>
                <w:u w:val="single"/>
              </w:rPr>
              <w:t>v dvojicah</w:t>
            </w:r>
            <w:r w:rsidRPr="00B7643C">
              <w:rPr>
                <w:sz w:val="24"/>
                <w:szCs w:val="24"/>
              </w:rPr>
              <w:t xml:space="preserve"> ogledajo primere seznamov (nakupovalni listi, delovni čas, cenik, seznam telefonskih številk), jih berejo ter se urijo v uporabi vprašalnic in zastavljanju smiselnih vprašanj  (npr. Kdaj.. Kdaj… Kje… Koliko… Zakaj…) ter v oblikovanju odgovorov oz. odzivov nanje. </w:t>
            </w:r>
          </w:p>
          <w:p w14:paraId="05D5AF84" w14:textId="77777777" w:rsidR="00B7643C" w:rsidRPr="00B7643C" w:rsidRDefault="00B7643C" w:rsidP="00B7643C">
            <w:pPr>
              <w:spacing w:line="240" w:lineRule="auto"/>
              <w:rPr>
                <w:sz w:val="24"/>
                <w:szCs w:val="24"/>
              </w:rPr>
            </w:pPr>
            <w:r w:rsidRPr="00B7643C">
              <w:rPr>
                <w:sz w:val="24"/>
                <w:szCs w:val="24"/>
              </w:rPr>
              <w:t xml:space="preserve">Spoznajo, da so vprašanja lahko kot pobuda sogovorca. </w:t>
            </w:r>
          </w:p>
          <w:p w14:paraId="71BB0476" w14:textId="77777777" w:rsidR="00B7643C" w:rsidRPr="00B7643C" w:rsidRDefault="00B7643C" w:rsidP="00B7643C">
            <w:pPr>
              <w:spacing w:line="240" w:lineRule="auto"/>
              <w:rPr>
                <w:i/>
                <w:sz w:val="24"/>
                <w:szCs w:val="24"/>
              </w:rPr>
            </w:pPr>
            <w:r w:rsidRPr="00B7643C">
              <w:rPr>
                <w:sz w:val="24"/>
                <w:szCs w:val="24"/>
              </w:rPr>
              <w:t xml:space="preserve">Dopolnijo kriterije uspešnosti vezane na </w:t>
            </w:r>
            <w:r w:rsidRPr="00B7643C">
              <w:rPr>
                <w:i/>
                <w:sz w:val="24"/>
                <w:szCs w:val="24"/>
              </w:rPr>
              <w:t>smiselnost   zastavljanja vprašanj</w:t>
            </w:r>
          </w:p>
          <w:p w14:paraId="7C6BE110" w14:textId="69921D7F" w:rsidR="00D156E6" w:rsidRPr="00870D81" w:rsidRDefault="00D156E6" w:rsidP="00B7643C">
            <w:pPr>
              <w:pStyle w:val="Pripombabesedilo"/>
              <w:rPr>
                <w:rFonts w:eastAsia="Calibri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14:paraId="3420F26B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lastRenderedPageBreak/>
              <w:t>Izdelan načrt</w:t>
            </w:r>
          </w:p>
          <w:p w14:paraId="7246365A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1267F5DC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5915B175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0AF51C83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0695EDEB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51A619F3" w14:textId="24D12570" w:rsidR="00D156E6" w:rsidRPr="00A225BE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Zaigran prizor </w:t>
            </w:r>
          </w:p>
          <w:p w14:paraId="4469BCB7" w14:textId="06A5E7C2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7491DE1F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Opis razlik</w:t>
            </w:r>
          </w:p>
          <w:p w14:paraId="4AD4BC6D" w14:textId="6F3642B6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0FAA27E5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09DE9509" w14:textId="353C2EED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Dopolnjeni kriteriji uspešnosti </w:t>
            </w:r>
          </w:p>
          <w:p w14:paraId="60E11A14" w14:textId="5A6BD105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753E8049" w14:textId="1AFE3D3F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26806CD6" w14:textId="0B0DCAC3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1374C397" w14:textId="03488798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6C3E51EC" w14:textId="460884FB" w:rsidR="00D156E6" w:rsidRPr="00A225BE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Odgovori na vprašanja</w:t>
            </w:r>
          </w:p>
        </w:tc>
        <w:tc>
          <w:tcPr>
            <w:tcW w:w="1842" w:type="dxa"/>
          </w:tcPr>
          <w:p w14:paraId="2DD9B1FD" w14:textId="6641A908" w:rsidR="00D156E6" w:rsidRPr="00291B13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291B13">
              <w:rPr>
                <w:rFonts w:eastAsia="Calibri" w:cstheme="minorHAnsi"/>
                <w:sz w:val="24"/>
                <w:szCs w:val="24"/>
                <w:lang w:eastAsia="sl-SI"/>
              </w:rPr>
              <w:lastRenderedPageBreak/>
              <w:t>Videokonferenčno srečanje</w:t>
            </w:r>
          </w:p>
        </w:tc>
      </w:tr>
      <w:tr w:rsidR="00D156E6" w:rsidRPr="006D49C4" w14:paraId="2BEF2386" w14:textId="77777777" w:rsidTr="006C46AF">
        <w:tc>
          <w:tcPr>
            <w:tcW w:w="1129" w:type="dxa"/>
            <w:vMerge/>
            <w:shd w:val="clear" w:color="auto" w:fill="D9D9D9"/>
          </w:tcPr>
          <w:p w14:paraId="48261576" w14:textId="77777777" w:rsidR="00D156E6" w:rsidRPr="006D49C4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261" w:type="dxa"/>
            <w:vMerge/>
          </w:tcPr>
          <w:p w14:paraId="7812328B" w14:textId="77777777" w:rsidR="00D156E6" w:rsidRPr="007F5600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6237" w:type="dxa"/>
          </w:tcPr>
          <w:p w14:paraId="68D718BA" w14:textId="77777777" w:rsid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  <w:lang w:eastAsia="sl-S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  <w:lang w:eastAsia="sl-SI"/>
              </w:rPr>
              <w:t>Učenci delajo v skupini po 4</w:t>
            </w:r>
          </w:p>
          <w:p w14:paraId="16DCEAB2" w14:textId="7154D929" w:rsid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hyperlink r:id="rId17" w:history="1">
              <w:r w:rsidRPr="006C46AF">
                <w:rPr>
                  <w:rFonts w:cstheme="minorHAnsi"/>
                  <w:noProof/>
                  <w:color w:val="000000"/>
                  <w:lang w:eastAsia="sl-SI"/>
                </w:rPr>
                <w:pict w14:anchorId="1D701EA8">
                  <v:shape id="Slika 24" o:spid="_x0000_i1252" type="#_x0000_t75" alt="Pikapolonica" href="https://drive.google.com/file/d/1IzWmlSAECL1IqNnbkZGwAcTeLIJnmf0C/view?usp=sharing" style="width:12.25pt;height:12.25pt;flip:x;visibility:visible;mso-wrap-style:square" o:button="t">
                    <v:fill o:detectmouseclick="t"/>
                    <v:imagedata r:id="rId14" o:title="Pikapolonica" chromakey="#fefefe"/>
                  </v:shape>
                </w:pic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D</w:t>
            </w:r>
            <w:r w:rsidRPr="00F80FDE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vojica </w:t>
            </w:r>
            <w:r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v skupini </w:t>
            </w:r>
            <w:r w:rsidRPr="00F80FDE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predstavlja </w:t>
            </w:r>
            <w:r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načrt za izvajanje </w:t>
            </w:r>
            <w:r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in izvede pogovor v igri vlog, ki ga je sestavil v prejšnji dejavnosti. </w:t>
            </w:r>
          </w:p>
          <w:p w14:paraId="006EC348" w14:textId="77777777" w:rsid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Drugi par je v vlogi poslušalca in drugi par po predstavitvi poda povratno informacijo prvemu paru s pomočjo skupaj oblikovanih kriterijev uspešnosti. </w:t>
            </w:r>
          </w:p>
          <w:p w14:paraId="39795506" w14:textId="3835BBB4" w:rsid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Nato para vlogi zamenjata. Skupaj predlagajo izboljšave za nove pogovore v igri vlog glede na postavljene kriterije. </w:t>
            </w:r>
          </w:p>
          <w:p w14:paraId="4F89F485" w14:textId="13A21CD5" w:rsidR="00D156E6" w:rsidRPr="00F80FDE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14:paraId="2C090D3D" w14:textId="77777777" w:rsidR="00D156E6" w:rsidRPr="00F80FDE" w:rsidRDefault="00D156E6" w:rsidP="00D156E6">
            <w:pPr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eastAsia="sl-SI"/>
              </w:rPr>
            </w:pPr>
          </w:p>
          <w:p w14:paraId="4AC8E3E0" w14:textId="1D144B2B" w:rsidR="00D156E6" w:rsidRPr="001E0972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1E0972">
              <w:rPr>
                <w:rFonts w:eastAsia="Calibri" w:cstheme="minorHAnsi"/>
                <w:sz w:val="24"/>
                <w:szCs w:val="24"/>
                <w:lang w:eastAsia="sl-SI"/>
              </w:rPr>
              <w:t>Povratna informacija</w:t>
            </w:r>
          </w:p>
          <w:p w14:paraId="2E947196" w14:textId="62BA215D" w:rsidR="00D156E6" w:rsidRPr="001E0972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1E0972">
              <w:rPr>
                <w:rFonts w:eastAsia="Calibri" w:cstheme="minorHAnsi"/>
                <w:sz w:val="24"/>
                <w:szCs w:val="24"/>
                <w:lang w:eastAsia="sl-SI"/>
              </w:rPr>
              <w:t>Igra vlog</w:t>
            </w:r>
          </w:p>
          <w:p w14:paraId="76723777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199ED05E" w14:textId="54C5B8EA" w:rsidR="00D156E6" w:rsidRPr="001E0972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1E0972">
              <w:rPr>
                <w:rFonts w:eastAsia="Calibri" w:cstheme="minorHAnsi"/>
                <w:sz w:val="24"/>
                <w:szCs w:val="24"/>
                <w:lang w:eastAsia="sl-SI"/>
              </w:rPr>
              <w:t xml:space="preserve">Predlogi izboljšav. </w:t>
            </w:r>
          </w:p>
          <w:p w14:paraId="2E61FA62" w14:textId="77777777" w:rsidR="00D156E6" w:rsidRPr="00F80FDE" w:rsidRDefault="00D156E6" w:rsidP="00D156E6">
            <w:pPr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eastAsia="sl-SI"/>
              </w:rPr>
            </w:pPr>
          </w:p>
          <w:p w14:paraId="56404113" w14:textId="77777777" w:rsidR="00D156E6" w:rsidRPr="00F80FDE" w:rsidRDefault="00D156E6" w:rsidP="00D156E6">
            <w:pPr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eastAsia="sl-SI"/>
              </w:rPr>
            </w:pPr>
          </w:p>
          <w:p w14:paraId="056458CE" w14:textId="77777777" w:rsidR="00D156E6" w:rsidRPr="00F80FDE" w:rsidRDefault="00D156E6" w:rsidP="00D156E6">
            <w:pPr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eastAsia="sl-SI"/>
              </w:rPr>
            </w:pPr>
          </w:p>
          <w:p w14:paraId="2307BEEF" w14:textId="765D5150" w:rsidR="00D156E6" w:rsidRPr="00F80FDE" w:rsidRDefault="00D156E6" w:rsidP="00D156E6">
            <w:pPr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1842" w:type="dxa"/>
          </w:tcPr>
          <w:p w14:paraId="746F8A9A" w14:textId="2F55A99C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53046B">
              <w:rPr>
                <w:rFonts w:eastAsia="Calibri" w:cstheme="minorHAnsi"/>
                <w:sz w:val="24"/>
                <w:szCs w:val="24"/>
                <w:lang w:eastAsia="sl-SI"/>
              </w:rPr>
              <w:t>Wordov dokument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 za zapis</w:t>
            </w:r>
          </w:p>
          <w:p w14:paraId="6C4300AA" w14:textId="0A7BE023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V</w:t>
            </w:r>
            <w:r>
              <w:rPr>
                <w:rFonts w:eastAsia="Calibri" w:cstheme="minorHAnsi"/>
                <w:sz w:val="24"/>
                <w:szCs w:val="24"/>
                <w:lang w:eastAsia="sl-SI"/>
              </w:rPr>
              <w:t>ideokonferenčno v parih in v manjših skupinah (po 4)</w:t>
            </w:r>
          </w:p>
          <w:p w14:paraId="3A25D357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Povratne informacije učencev  spletni učilnici</w:t>
            </w:r>
          </w:p>
          <w:p w14:paraId="7B34996F" w14:textId="25D36712" w:rsidR="00D156E6" w:rsidRPr="006D49C4" w:rsidRDefault="00D156E6" w:rsidP="00D156E6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</w:tc>
      </w:tr>
      <w:tr w:rsidR="00D156E6" w:rsidRPr="006D49C4" w14:paraId="45008E81" w14:textId="77777777" w:rsidTr="006C46AF">
        <w:tc>
          <w:tcPr>
            <w:tcW w:w="1129" w:type="dxa"/>
            <w:vMerge/>
            <w:shd w:val="clear" w:color="auto" w:fill="D9D9D9"/>
          </w:tcPr>
          <w:p w14:paraId="10328A40" w14:textId="77777777" w:rsidR="00D156E6" w:rsidRPr="006D49C4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261" w:type="dxa"/>
            <w:vMerge/>
          </w:tcPr>
          <w:p w14:paraId="7DEE600F" w14:textId="77777777" w:rsidR="00D156E6" w:rsidRPr="007F5600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6237" w:type="dxa"/>
          </w:tcPr>
          <w:p w14:paraId="4D6DC932" w14:textId="77777777" w:rsid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 w:rsidRPr="00DB759C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Učenci vadijo v različnih</w:t>
            </w:r>
            <w:r w:rsidRPr="00DB759C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 štiricah in </w:t>
            </w:r>
            <w:r w:rsidRPr="00DB759C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parih in </w:t>
            </w:r>
            <w:r w:rsidRPr="00DB759C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izbirajo druge teme ter menjajo vloge. Učenci se lahko menjajo v parih, prav tako pa v skupini po 4. </w:t>
            </w:r>
          </w:p>
          <w:p w14:paraId="2A6E7E63" w14:textId="5A42BD87" w:rsid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 w:rsidRPr="00DB759C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Podajajo si povratne informacije, pri čemer upoštevajo kriterije uspešnosti. Na ta način učenci izboljšujejo svoj pogovor v igri vlog, prav tako pa se urijo v vlogi poslušalca. </w:t>
            </w:r>
          </w:p>
          <w:p w14:paraId="38606E98" w14:textId="626958C1" w:rsidR="00D156E6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hyperlink r:id="rId18" w:history="1">
              <w:r w:rsidRPr="00EF3249">
                <w:rPr>
                  <w:rFonts w:eastAsia="Calibri" w:cstheme="minorHAnsi"/>
                  <w:noProof/>
                  <w:color w:val="000000"/>
                  <w:sz w:val="24"/>
                  <w:szCs w:val="24"/>
                  <w:lang w:eastAsia="sl-SI"/>
                </w:rPr>
                <w:pict w14:anchorId="1557BFE4">
                  <v:shape id="Slika 26" o:spid="_x0000_i1253" type="#_x0000_t75" alt="Pikapolonica" href="https://drive.google.com/file/d/1IzWmlSAECL1IqNnbkZGwAcTeLIJnmf0C/view?usp=sharing" style="width:12.25pt;height:12.25pt;flip:x;visibility:visible;mso-wrap-style:square" o:button="t">
                    <v:fill o:detectmouseclick="t"/>
                    <v:imagedata r:id="rId14" o:title="Pikapolonica" chromakey="#fefefe"/>
                  </v:shape>
                </w:pict>
              </w:r>
            </w:hyperlink>
            <w:r w:rsidRPr="00FC27AA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Učenci podajo in prejemajo povratno informacijo o pogovoru v igri vlog</w:t>
            </w:r>
            <w:r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 za namene učenja. Izboljšajo izdelek, ga dopolnijo. </w:t>
            </w:r>
            <w:r w:rsidRPr="006D49C4">
              <w:rPr>
                <w:rFonts w:eastAsia="Calibri" w:cstheme="minorHAnsi"/>
                <w:noProof/>
                <w:color w:val="000000"/>
                <w:sz w:val="24"/>
                <w:szCs w:val="24"/>
                <w:lang w:eastAsia="sl-SI"/>
              </w:rPr>
              <w:drawing>
                <wp:inline distT="0" distB="0" distL="0" distR="0" wp14:anchorId="1C0A7504" wp14:editId="5837CDA1">
                  <wp:extent cx="155575" cy="155575"/>
                  <wp:effectExtent l="0" t="0" r="0" b="0"/>
                  <wp:docPr id="5" name="Slika 5" descr="Pikapolonica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 descr="Pikapolonica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3B7F">
              <w:rPr>
                <w:sz w:val="24"/>
                <w:szCs w:val="24"/>
              </w:rPr>
              <w:t>Izrazijo svoja občutja ob igranju pogovorov</w:t>
            </w:r>
            <w:r>
              <w:rPr>
                <w:sz w:val="24"/>
                <w:szCs w:val="24"/>
              </w:rPr>
              <w:t>.</w:t>
            </w:r>
          </w:p>
          <w:p w14:paraId="7B5FA8D6" w14:textId="69F00799" w:rsidR="00D156E6" w:rsidRPr="00DB759C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14:paraId="2E12D009" w14:textId="3274B56F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DB759C">
              <w:rPr>
                <w:rFonts w:eastAsia="Calibri" w:cstheme="minorHAnsi"/>
                <w:sz w:val="24"/>
                <w:szCs w:val="24"/>
                <w:lang w:eastAsia="sl-SI"/>
              </w:rPr>
              <w:t>Pogovor v igri vlog</w:t>
            </w:r>
          </w:p>
          <w:p w14:paraId="42613705" w14:textId="77777777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  <w:p w14:paraId="40CA4991" w14:textId="7DF2DE54" w:rsidR="00D156E6" w:rsidRPr="00DB759C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Ustna povratna informacija</w:t>
            </w:r>
          </w:p>
        </w:tc>
        <w:tc>
          <w:tcPr>
            <w:tcW w:w="1842" w:type="dxa"/>
          </w:tcPr>
          <w:p w14:paraId="2B751056" w14:textId="703E1F7D" w:rsidR="00D156E6" w:rsidRPr="0053046B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D156E6" w:rsidRPr="006D49C4" w14:paraId="6D78B8F5" w14:textId="77777777" w:rsidTr="006C46AF">
        <w:tc>
          <w:tcPr>
            <w:tcW w:w="1129" w:type="dxa"/>
            <w:vMerge/>
            <w:shd w:val="clear" w:color="auto" w:fill="D9D9D9"/>
          </w:tcPr>
          <w:p w14:paraId="4C2CB526" w14:textId="77777777" w:rsidR="00D156E6" w:rsidRPr="006D49C4" w:rsidRDefault="00D156E6" w:rsidP="00D156E6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ind w:left="40" w:right="113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261" w:type="dxa"/>
          </w:tcPr>
          <w:p w14:paraId="47F1A576" w14:textId="4B21581C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 xml:space="preserve">Učitelj skupaj z učenci pregledajo kriterije uspešnosti. </w:t>
            </w:r>
          </w:p>
          <w:p w14:paraId="0FE58918" w14:textId="78688A39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Učitelj učence seznani s kriteriji ocenjevanja. Predstavi organizacijo ocenjevanja.</w:t>
            </w:r>
          </w:p>
        </w:tc>
        <w:tc>
          <w:tcPr>
            <w:tcW w:w="6237" w:type="dxa"/>
          </w:tcPr>
          <w:p w14:paraId="074E92AE" w14:textId="754E4629" w:rsidR="00D156E6" w:rsidRPr="00FC27AA" w:rsidRDefault="00D156E6" w:rsidP="00D1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 w:rsidRPr="0033682C">
              <w:rPr>
                <w:rFonts w:ascii="Calibri" w:eastAsia="Calibri" w:hAnsi="Calibri" w:cs="Calibri"/>
                <w:sz w:val="24"/>
                <w:szCs w:val="24"/>
                <w:u w:val="single"/>
                <w:lang w:eastAsia="sl-SI"/>
              </w:rPr>
              <w:t>Priprava na ocenjevanje pogovora v igri vlog.</w:t>
            </w:r>
            <w:r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  Vsak par med ponujenimi temami izbere svojo temo in naredi kratek načrt. </w:t>
            </w:r>
          </w:p>
        </w:tc>
        <w:tc>
          <w:tcPr>
            <w:tcW w:w="1701" w:type="dxa"/>
          </w:tcPr>
          <w:p w14:paraId="6C5DCF7C" w14:textId="296CE79B" w:rsidR="00D156E6" w:rsidRDefault="00D156E6" w:rsidP="00D156E6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sl-SI"/>
              </w:rPr>
            </w:pPr>
            <w:r>
              <w:rPr>
                <w:rFonts w:eastAsia="Calibri" w:cstheme="minorHAnsi"/>
                <w:sz w:val="24"/>
                <w:szCs w:val="24"/>
                <w:lang w:eastAsia="sl-SI"/>
              </w:rPr>
              <w:t>Načrt</w:t>
            </w:r>
          </w:p>
        </w:tc>
        <w:tc>
          <w:tcPr>
            <w:tcW w:w="1842" w:type="dxa"/>
          </w:tcPr>
          <w:p w14:paraId="65EDC3AD" w14:textId="77777777" w:rsidR="00D156E6" w:rsidRPr="006D49C4" w:rsidRDefault="00D156E6" w:rsidP="00D156E6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sl-SI"/>
              </w:rPr>
            </w:pPr>
          </w:p>
        </w:tc>
      </w:tr>
    </w:tbl>
    <w:p w14:paraId="3861DC6A" w14:textId="31A91EAA" w:rsidR="00FC3BB9" w:rsidRPr="00FC3BB9" w:rsidRDefault="00FC3BB9" w:rsidP="00FC3BB9">
      <w:pPr>
        <w:rPr>
          <w:rFonts w:eastAsia="Calibri" w:cs="Calibri"/>
          <w:lang w:eastAsia="sl-SI"/>
        </w:rPr>
      </w:pPr>
    </w:p>
    <w:tbl>
      <w:tblPr>
        <w:tblW w:w="1445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670"/>
        <w:gridCol w:w="5812"/>
        <w:gridCol w:w="1559"/>
      </w:tblGrid>
      <w:tr w:rsidR="00FC3BB9" w:rsidRPr="00FC3BB9" w14:paraId="78577561" w14:textId="77777777" w:rsidTr="00D0673D">
        <w:trPr>
          <w:trHeight w:val="800"/>
        </w:trPr>
        <w:tc>
          <w:tcPr>
            <w:tcW w:w="1418" w:type="dxa"/>
            <w:shd w:val="clear" w:color="auto" w:fill="A8D08D" w:themeFill="accent6" w:themeFillTint="99"/>
          </w:tcPr>
          <w:p w14:paraId="1D519997" w14:textId="77777777" w:rsidR="00FC3BB9" w:rsidRPr="00FC3BB9" w:rsidRDefault="00FC3BB9" w:rsidP="00FC3BB9">
            <w:pPr>
              <w:ind w:left="113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  <w:p w14:paraId="5E7DE97B" w14:textId="77777777" w:rsidR="00FC3BB9" w:rsidRPr="00FC3BB9" w:rsidRDefault="00FC3BB9" w:rsidP="00FC3BB9">
            <w:pPr>
              <w:ind w:left="113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FC3BB9">
              <w:rPr>
                <w:rFonts w:ascii="Calibri" w:eastAsia="Calibri" w:hAnsi="Calibri" w:cs="Calibri"/>
                <w:b/>
                <w:lang w:eastAsia="sl-SI"/>
              </w:rPr>
              <w:t>O</w:t>
            </w:r>
          </w:p>
          <w:p w14:paraId="1F72F34B" w14:textId="77777777" w:rsidR="00FC3BB9" w:rsidRPr="00FC3BB9" w:rsidRDefault="00FC3BB9" w:rsidP="00FC3BB9">
            <w:pPr>
              <w:ind w:left="113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FC3BB9">
              <w:rPr>
                <w:rFonts w:ascii="Calibri" w:eastAsia="Calibri" w:hAnsi="Calibri" w:cs="Calibri"/>
                <w:b/>
                <w:lang w:eastAsia="sl-SI"/>
              </w:rPr>
              <w:t>C</w:t>
            </w:r>
          </w:p>
          <w:p w14:paraId="17EC5565" w14:textId="77777777" w:rsidR="00FC3BB9" w:rsidRPr="00FC3BB9" w:rsidRDefault="00FC3BB9" w:rsidP="00FC3BB9">
            <w:pPr>
              <w:ind w:left="113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FC3BB9">
              <w:rPr>
                <w:rFonts w:ascii="Calibri" w:eastAsia="Calibri" w:hAnsi="Calibri" w:cs="Calibri"/>
                <w:b/>
                <w:lang w:eastAsia="sl-SI"/>
              </w:rPr>
              <w:t>E</w:t>
            </w:r>
          </w:p>
          <w:p w14:paraId="6094D2AA" w14:textId="77777777" w:rsidR="00FC3BB9" w:rsidRPr="00FC3BB9" w:rsidRDefault="00FC3BB9" w:rsidP="00FC3BB9">
            <w:pPr>
              <w:ind w:left="113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FC3BB9">
              <w:rPr>
                <w:rFonts w:ascii="Calibri" w:eastAsia="Calibri" w:hAnsi="Calibri" w:cs="Calibri"/>
                <w:b/>
                <w:lang w:eastAsia="sl-SI"/>
              </w:rPr>
              <w:t>N</w:t>
            </w:r>
          </w:p>
          <w:p w14:paraId="4862AED5" w14:textId="77777777" w:rsidR="00FC3BB9" w:rsidRPr="00FC3BB9" w:rsidRDefault="00FC3BB9" w:rsidP="00FC3BB9">
            <w:pPr>
              <w:ind w:left="113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FC3BB9">
              <w:rPr>
                <w:rFonts w:ascii="Calibri" w:eastAsia="Calibri" w:hAnsi="Calibri" w:cs="Calibri"/>
                <w:b/>
                <w:lang w:eastAsia="sl-SI"/>
              </w:rPr>
              <w:t>J</w:t>
            </w:r>
          </w:p>
          <w:p w14:paraId="0CD9EA83" w14:textId="77777777" w:rsidR="00FC3BB9" w:rsidRPr="00FC3BB9" w:rsidRDefault="00FC3BB9" w:rsidP="00FC3BB9">
            <w:pPr>
              <w:ind w:left="113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FC3BB9">
              <w:rPr>
                <w:rFonts w:ascii="Calibri" w:eastAsia="Calibri" w:hAnsi="Calibri" w:cs="Calibri"/>
                <w:b/>
                <w:lang w:eastAsia="sl-SI"/>
              </w:rPr>
              <w:t>E</w:t>
            </w:r>
          </w:p>
          <w:p w14:paraId="1F0661DC" w14:textId="77777777" w:rsidR="00FC3BB9" w:rsidRPr="00FC3BB9" w:rsidRDefault="00FC3BB9" w:rsidP="00FC3BB9">
            <w:pPr>
              <w:ind w:left="113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FC3BB9">
              <w:rPr>
                <w:rFonts w:ascii="Calibri" w:eastAsia="Calibri" w:hAnsi="Calibri" w:cs="Calibri"/>
                <w:b/>
                <w:lang w:eastAsia="sl-SI"/>
              </w:rPr>
              <w:t>V</w:t>
            </w:r>
          </w:p>
          <w:p w14:paraId="52E4E639" w14:textId="77777777" w:rsidR="00FC3BB9" w:rsidRPr="00FC3BB9" w:rsidRDefault="00FC3BB9" w:rsidP="00FC3BB9">
            <w:pPr>
              <w:ind w:left="113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FC3BB9">
              <w:rPr>
                <w:rFonts w:ascii="Calibri" w:eastAsia="Calibri" w:hAnsi="Calibri" w:cs="Calibri"/>
                <w:b/>
                <w:lang w:eastAsia="sl-SI"/>
              </w:rPr>
              <w:t>A</w:t>
            </w:r>
          </w:p>
          <w:p w14:paraId="3261067A" w14:textId="77777777" w:rsidR="00FC3BB9" w:rsidRPr="00FC3BB9" w:rsidRDefault="00FC3BB9" w:rsidP="00FC3BB9">
            <w:pPr>
              <w:ind w:left="113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FC3BB9">
              <w:rPr>
                <w:rFonts w:ascii="Calibri" w:eastAsia="Calibri" w:hAnsi="Calibri" w:cs="Calibri"/>
                <w:b/>
                <w:lang w:eastAsia="sl-SI"/>
              </w:rPr>
              <w:lastRenderedPageBreak/>
              <w:t>N</w:t>
            </w:r>
          </w:p>
          <w:p w14:paraId="4F425421" w14:textId="77777777" w:rsidR="00FC3BB9" w:rsidRPr="00FC3BB9" w:rsidRDefault="00FC3BB9" w:rsidP="00FC3BB9">
            <w:pPr>
              <w:ind w:left="113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FC3BB9">
              <w:rPr>
                <w:rFonts w:ascii="Calibri" w:eastAsia="Calibri" w:hAnsi="Calibri" w:cs="Calibri"/>
                <w:b/>
                <w:lang w:eastAsia="sl-SI"/>
              </w:rPr>
              <w:t>J</w:t>
            </w:r>
          </w:p>
          <w:p w14:paraId="3EA25FB6" w14:textId="77777777" w:rsidR="00FC3BB9" w:rsidRPr="00FC3BB9" w:rsidRDefault="00FC3BB9" w:rsidP="00FC3BB9">
            <w:pPr>
              <w:ind w:lef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</w:pPr>
            <w:r w:rsidRPr="00FC3BB9">
              <w:rPr>
                <w:rFonts w:ascii="Calibri" w:eastAsia="Calibri" w:hAnsi="Calibri" w:cs="Calibri"/>
                <w:b/>
                <w:lang w:eastAsia="sl-SI"/>
              </w:rPr>
              <w:t>E</w:t>
            </w:r>
            <w:r w:rsidRPr="00FC3BB9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5670" w:type="dxa"/>
          </w:tcPr>
          <w:p w14:paraId="763EAE44" w14:textId="77777777" w:rsidR="00FC3BB9" w:rsidRPr="00EF4B00" w:rsidRDefault="00FC3BB9" w:rsidP="00FC3BB9">
            <w:pPr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lastRenderedPageBreak/>
              <w:t xml:space="preserve">Izvedba ocenjevanja </w:t>
            </w:r>
          </w:p>
          <w:p w14:paraId="5DB06F25" w14:textId="77777777" w:rsidR="00FC3BB9" w:rsidRPr="00EF4B00" w:rsidRDefault="00FC3BB9" w:rsidP="00FC3BB9">
            <w:pPr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>Kriteriji ocenjevanja</w:t>
            </w:r>
          </w:p>
          <w:p w14:paraId="54A4D5CD" w14:textId="11F9C5FD" w:rsidR="00FC3BB9" w:rsidRPr="00EF4B00" w:rsidRDefault="00FC3BB9" w:rsidP="00FC3BB9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EF4B00">
              <w:rPr>
                <w:rFonts w:eastAsia="Times New Roman" w:cs="Times New Roman"/>
                <w:sz w:val="24"/>
                <w:szCs w:val="24"/>
                <w:lang w:eastAsia="sl-SI"/>
              </w:rPr>
              <w:t xml:space="preserve">Učitelj ocenjuje po kriterijih na </w:t>
            </w:r>
            <w:r w:rsidR="00D86ED1">
              <w:rPr>
                <w:rFonts w:eastAsia="Times New Roman" w:cs="Times New Roman"/>
                <w:sz w:val="24"/>
                <w:szCs w:val="24"/>
                <w:lang w:eastAsia="sl-SI"/>
              </w:rPr>
              <w:t>treh</w:t>
            </w:r>
            <w:r w:rsidRPr="00EF4B00">
              <w:rPr>
                <w:rFonts w:eastAsia="Times New Roman" w:cs="Times New Roman"/>
                <w:sz w:val="24"/>
                <w:szCs w:val="24"/>
                <w:lang w:eastAsia="sl-SI"/>
              </w:rPr>
              <w:t xml:space="preserve"> </w:t>
            </w:r>
            <w:r w:rsidR="0066423C">
              <w:rPr>
                <w:rFonts w:eastAsia="Times New Roman" w:cs="Times New Roman"/>
                <w:sz w:val="24"/>
                <w:szCs w:val="24"/>
                <w:lang w:eastAsia="sl-SI"/>
              </w:rPr>
              <w:t>zmožnosti</w:t>
            </w:r>
            <w:r w:rsidRPr="00EF4B00">
              <w:rPr>
                <w:rFonts w:eastAsia="Times New Roman" w:cs="Times New Roman"/>
                <w:sz w:val="24"/>
                <w:szCs w:val="24"/>
                <w:lang w:eastAsia="sl-SI"/>
              </w:rPr>
              <w:t xml:space="preserve">: </w:t>
            </w:r>
          </w:p>
          <w:p w14:paraId="52AB00DF" w14:textId="77777777" w:rsidR="00FC3BB9" w:rsidRPr="00EF4B00" w:rsidRDefault="00FC3BB9" w:rsidP="00FC3BB9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 xml:space="preserve">ZMOŽNOST POGOVARJANJA </w:t>
            </w:r>
          </w:p>
          <w:p w14:paraId="054D5E55" w14:textId="77777777" w:rsidR="00FC3BB9" w:rsidRPr="00EF4B00" w:rsidRDefault="00FC3BB9" w:rsidP="00FC3BB9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</w:pPr>
          </w:p>
          <w:p w14:paraId="042884E6" w14:textId="27C83954" w:rsidR="00FC3BB9" w:rsidRPr="00EF4B00" w:rsidRDefault="00FC3BB9" w:rsidP="00FC3BB9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>ZMOŽNOST POSLUŠANJA</w:t>
            </w:r>
          </w:p>
          <w:p w14:paraId="474C0FC6" w14:textId="493902A8" w:rsidR="007F4FAA" w:rsidRPr="00EF4B00" w:rsidRDefault="007F4FAA" w:rsidP="00FC3BB9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</w:pPr>
          </w:p>
          <w:p w14:paraId="2B27CD3C" w14:textId="1AFF0013" w:rsidR="007F4FAA" w:rsidRPr="00EF4B00" w:rsidRDefault="007F4FAA" w:rsidP="00FC3BB9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>SLOGOVNA ZMOŽNOST</w:t>
            </w:r>
          </w:p>
          <w:p w14:paraId="217F30DE" w14:textId="77777777" w:rsidR="00FC3BB9" w:rsidRPr="00EF4B00" w:rsidRDefault="00FC3BB9" w:rsidP="00FC3BB9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  <w:p w14:paraId="5743FA0D" w14:textId="36E1CFAD" w:rsidR="00C26CDE" w:rsidRPr="00EF4B00" w:rsidRDefault="00C26CDE" w:rsidP="00FC3BB9">
            <w:pPr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</w:p>
          <w:p w14:paraId="6883F4C2" w14:textId="77777777" w:rsidR="00FC3BB9" w:rsidRPr="00EF4B00" w:rsidRDefault="00FC3BB9" w:rsidP="00FC3BB9">
            <w:pPr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lastRenderedPageBreak/>
              <w:t xml:space="preserve">Učitelj posamezno </w:t>
            </w:r>
            <w:r w:rsidR="00AD4A2B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opisno </w:t>
            </w: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oceno vpiše v redovalnico.  </w:t>
            </w:r>
          </w:p>
          <w:p w14:paraId="2951AC57" w14:textId="77777777" w:rsidR="00FC3BB9" w:rsidRPr="00EF4B00" w:rsidRDefault="00FC3BB9" w:rsidP="00AD4A2B">
            <w:pPr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Učencem poda povratno informacijo</w:t>
            </w:r>
            <w:r w:rsidR="00AD4A2B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 o znanju, dosežkih in  oceno utemelji</w:t>
            </w: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5812" w:type="dxa"/>
          </w:tcPr>
          <w:p w14:paraId="25E0A984" w14:textId="77777777" w:rsidR="00EF3249" w:rsidRDefault="00EF4B00" w:rsidP="00FC3BB9">
            <w:pPr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lastRenderedPageBreak/>
              <w:t>Ocen</w:t>
            </w:r>
            <w:r w:rsidR="007F4FAA" w:rsidRPr="00EF4B00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>juje se</w:t>
            </w:r>
            <w:r w:rsidR="00FC3BB9" w:rsidRPr="00EF4B00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 xml:space="preserve"> P</w:t>
            </w:r>
            <w:r w:rsidR="00513B7F" w:rsidRPr="00EF4B00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>OGOVOR V IGRI VLOG</w:t>
            </w:r>
            <w:r w:rsidR="00F47FE3" w:rsidRPr="00EF4B00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 xml:space="preserve"> </w:t>
            </w:r>
            <w:r w:rsidR="00EF3249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 xml:space="preserve">(POGOVARJANJE) </w:t>
            </w:r>
            <w:r w:rsidR="00F47FE3" w:rsidRPr="00EF4B00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>IN V VLOGI POSLUŠALCA.</w:t>
            </w:r>
            <w:r w:rsidR="00F47FE3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 Igre vlog </w:t>
            </w:r>
            <w:r w:rsidR="00513B7F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so</w:t>
            </w:r>
            <w:r w:rsidR="00012297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 se</w:t>
            </w:r>
            <w:r w:rsidR="00513B7F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 </w:t>
            </w:r>
            <w:r w:rsidR="00EF3249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učenci </w:t>
            </w:r>
            <w:r w:rsidR="00F47FE3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učili v šoli</w:t>
            </w:r>
            <w:r w:rsidR="00FC3BB9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. </w:t>
            </w:r>
          </w:p>
          <w:p w14:paraId="0FD60F84" w14:textId="77777777" w:rsidR="00EF3249" w:rsidRDefault="00FC3BB9" w:rsidP="00FC3BB9">
            <w:pPr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Ocenjevanje bo potekalo v </w:t>
            </w:r>
            <w:r w:rsidR="00F47FE3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skupini</w:t>
            </w:r>
            <w:r w:rsidR="00904D02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 (štirje učenci)</w:t>
            </w:r>
            <w:r w:rsidR="00F47FE3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, v kotičku, kjer bodo tvorili dvojice. </w:t>
            </w:r>
          </w:p>
          <w:p w14:paraId="6F10AF07" w14:textId="77777777" w:rsidR="00EF3249" w:rsidRDefault="00F47FE3" w:rsidP="00FC3BB9">
            <w:pPr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Ocenjuje se </w:t>
            </w:r>
            <w:r w:rsidR="007F4FAA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zmožnost </w:t>
            </w:r>
            <w:r w:rsidR="00FC3BB9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pogovarjanj</w:t>
            </w:r>
            <w:r w:rsidR="007F4FAA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a</w:t>
            </w:r>
            <w:r w:rsidR="00012297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,</w:t>
            </w:r>
            <w:r w:rsidR="007F4FAA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 poslušanja</w:t>
            </w:r>
            <w:r w:rsidR="00012297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 in slogovna zmožnost</w:t>
            </w:r>
            <w:r w:rsidR="00FC3BB9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. </w:t>
            </w:r>
          </w:p>
          <w:p w14:paraId="59CBD49C" w14:textId="77777777" w:rsidR="00D946A6" w:rsidRPr="00EF4B00" w:rsidRDefault="00D946A6" w:rsidP="00D946A6">
            <w:pPr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Učitelj na osnovi sprotnega spremljanja posameznega učenca in njegove uspešnosti povabi k ocenjevanju.</w:t>
            </w:r>
          </w:p>
          <w:p w14:paraId="6D7B2DF6" w14:textId="77777777" w:rsidR="00EF3249" w:rsidRDefault="00F47FE3" w:rsidP="00FC3BB9">
            <w:pPr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lastRenderedPageBreak/>
              <w:t>Dva učenca izvedeta pogovor v igri vlog (sogovorca), druga dva sta v vlogi poslušalca.</w:t>
            </w: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 </w:t>
            </w:r>
          </w:p>
          <w:p w14:paraId="3D4D54BB" w14:textId="51F98BF6" w:rsidR="00904D02" w:rsidRPr="00D946A6" w:rsidRDefault="00904D02" w:rsidP="00FC3BB9">
            <w:pPr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Učenca poslušalca se ustrezno odzivata na slišano (npr. povzemanje teme pogovora</w:t>
            </w:r>
            <w:r w:rsidR="007F4FAA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, obnova</w:t>
            </w: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)</w:t>
            </w:r>
            <w:r w:rsidR="00C26CDE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 in vrednotita</w:t>
            </w: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. </w:t>
            </w:r>
            <w:r w:rsidR="00F47FE3" w:rsidRPr="00D946A6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 xml:space="preserve">Nato </w:t>
            </w:r>
            <w:r w:rsidR="00C26CDE" w:rsidRPr="00D946A6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 xml:space="preserve">para </w:t>
            </w:r>
            <w:r w:rsidR="00F47FE3" w:rsidRPr="00D946A6">
              <w:rPr>
                <w:rFonts w:ascii="Calibri" w:eastAsia="Calibri" w:hAnsi="Calibri" w:cs="Calibri"/>
                <w:b/>
                <w:sz w:val="24"/>
                <w:szCs w:val="24"/>
                <w:lang w:eastAsia="sl-SI"/>
              </w:rPr>
              <w:t xml:space="preserve">vlogi zamenjata. </w:t>
            </w:r>
          </w:p>
          <w:p w14:paraId="5AB85C94" w14:textId="7964115A" w:rsidR="00F47FE3" w:rsidRPr="00EF4B00" w:rsidRDefault="00C26CDE" w:rsidP="00FC3BB9">
            <w:pPr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 w:rsidRPr="00EF4B00">
              <w:rPr>
                <w:rFonts w:eastAsia="Calibri" w:cstheme="minorHAnsi"/>
                <w:noProof/>
                <w:color w:val="000000"/>
                <w:sz w:val="24"/>
                <w:szCs w:val="24"/>
                <w:lang w:eastAsia="sl-SI"/>
              </w:rPr>
              <w:drawing>
                <wp:inline distT="0" distB="0" distL="0" distR="0" wp14:anchorId="0EFAA255" wp14:editId="40325B70">
                  <wp:extent cx="155575" cy="155575"/>
                  <wp:effectExtent l="0" t="0" r="0" b="0"/>
                  <wp:docPr id="20" name="Slika 20" descr="Pikapolonica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 descr="Pikapolonica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4D02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Lahko si pomagajo s pripomočki npr., rekviziti, pisno, slikovno podlago…</w:t>
            </w:r>
          </w:p>
          <w:p w14:paraId="5247E7F5" w14:textId="66FDE8E6" w:rsidR="00FC3BB9" w:rsidRPr="00EF4B00" w:rsidRDefault="00ED5B68" w:rsidP="00FC3BB9">
            <w:pPr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1C9EE27" wp14:editId="3AC1F1E9">
                  <wp:extent cx="189230" cy="189230"/>
                  <wp:effectExtent l="0" t="0" r="1270" b="127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C3BB9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Učenc</w:t>
            </w:r>
            <w:r w:rsidR="00AE3503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i, ki imajo učne in druge težave, npr. na področju jezika, govora (jezikovne in druge težave), učenci </w:t>
            </w:r>
            <w:r w:rsidR="00FC3BB9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iz ranljivih skupin</w:t>
            </w:r>
            <w:r w:rsidR="00D528BF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, </w:t>
            </w:r>
            <w:r w:rsidR="00FC3BB9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učitelj </w:t>
            </w:r>
            <w:r w:rsidR="00AE3503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prilagodi čas ocenjevanja, način </w:t>
            </w:r>
            <w:r w:rsidR="002C075E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pogovora</w:t>
            </w:r>
            <w:r w:rsidR="00AE3503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, </w:t>
            </w:r>
            <w:r w:rsidR="002C075E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rekvizit</w:t>
            </w: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e</w:t>
            </w:r>
            <w:r w:rsidR="002C075E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, </w:t>
            </w:r>
            <w:r w:rsidR="00AE3503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podporo pri predstavitvi in vlogo v Igri vlog (samo pripov</w:t>
            </w:r>
            <w:r w:rsidR="00D528BF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eduje ali postavlja vprašanja</w:t>
            </w:r>
            <w:r w:rsidR="002C075E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…</w:t>
            </w:r>
            <w:r w:rsidR="00D528BF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 xml:space="preserve">). </w:t>
            </w:r>
          </w:p>
          <w:p w14:paraId="5F96AA43" w14:textId="3C9CD354" w:rsidR="00FC3BB9" w:rsidRPr="00EF4B00" w:rsidRDefault="00FC3BB9" w:rsidP="00C26CDE">
            <w:pPr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Učenec se seznani z učiteljevim vrednotenjem</w:t>
            </w:r>
            <w:r w:rsidR="00C26CDE"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1559" w:type="dxa"/>
          </w:tcPr>
          <w:p w14:paraId="320EAEDF" w14:textId="768394B0" w:rsidR="00FC3BB9" w:rsidRPr="00EF4B00" w:rsidRDefault="00AD4A2B" w:rsidP="007F4FAA">
            <w:pPr>
              <w:rPr>
                <w:rFonts w:ascii="Calibri" w:eastAsia="Calibri" w:hAnsi="Calibri" w:cs="Calibri"/>
                <w:sz w:val="24"/>
                <w:szCs w:val="24"/>
                <w:lang w:eastAsia="sl-SI"/>
              </w:rPr>
            </w:pPr>
            <w:r w:rsidRPr="00EF4B00">
              <w:rPr>
                <w:rFonts w:ascii="Calibri" w:eastAsia="Calibri" w:hAnsi="Calibri" w:cs="Calibri"/>
                <w:sz w:val="24"/>
                <w:szCs w:val="24"/>
                <w:lang w:eastAsia="sl-SI"/>
              </w:rPr>
              <w:lastRenderedPageBreak/>
              <w:t>Pogovor Igra vlog</w:t>
            </w:r>
          </w:p>
        </w:tc>
      </w:tr>
    </w:tbl>
    <w:p w14:paraId="4633CC04" w14:textId="77777777" w:rsidR="00911A41" w:rsidRDefault="00911A41" w:rsidP="00FC3BB9">
      <w:pPr>
        <w:rPr>
          <w:rFonts w:eastAsia="Calibri" w:cs="Calibri"/>
          <w:b/>
          <w:lang w:eastAsia="sl-SI"/>
        </w:rPr>
      </w:pPr>
    </w:p>
    <w:p w14:paraId="7DEF6671" w14:textId="77777777" w:rsidR="00911A41" w:rsidRDefault="00911A41">
      <w:pPr>
        <w:rPr>
          <w:rFonts w:eastAsia="Calibri" w:cs="Calibri"/>
          <w:b/>
          <w:lang w:eastAsia="sl-SI"/>
        </w:rPr>
      </w:pPr>
      <w:r>
        <w:rPr>
          <w:rFonts w:eastAsia="Calibri" w:cs="Calibri"/>
          <w:b/>
          <w:lang w:eastAsia="sl-SI"/>
        </w:rPr>
        <w:br w:type="page"/>
      </w:r>
    </w:p>
    <w:p w14:paraId="10CAF2EE" w14:textId="4C268CAB" w:rsidR="00FC3BB9" w:rsidRPr="00FC3BB9" w:rsidRDefault="00FC3BB9" w:rsidP="00FC3BB9">
      <w:pPr>
        <w:rPr>
          <w:rFonts w:eastAsia="Calibri" w:cs="Calibri"/>
          <w:b/>
          <w:lang w:eastAsia="sl-SI"/>
        </w:rPr>
      </w:pPr>
      <w:r w:rsidRPr="00FC3BB9">
        <w:rPr>
          <w:rFonts w:eastAsia="Calibri" w:cs="Calibri"/>
          <w:b/>
          <w:lang w:eastAsia="sl-SI"/>
        </w:rPr>
        <w:lastRenderedPageBreak/>
        <w:t>PRILOGA</w:t>
      </w:r>
    </w:p>
    <w:p w14:paraId="54D650A1" w14:textId="77777777" w:rsidR="00FC3BB9" w:rsidRPr="00FC3BB9" w:rsidRDefault="001A2890" w:rsidP="00FC3BB9">
      <w:pPr>
        <w:rPr>
          <w:rFonts w:eastAsia="Calibri" w:cs="Calibri"/>
          <w:lang w:eastAsia="sl-SI"/>
        </w:rPr>
      </w:pPr>
      <w:r w:rsidRPr="00FC3BB9">
        <w:rPr>
          <w:rFonts w:ascii="Calibri" w:eastAsia="Calibri" w:hAnsi="Calibri" w:cs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A43C6" wp14:editId="30B6E264">
                <wp:simplePos x="0" y="0"/>
                <wp:positionH relativeFrom="column">
                  <wp:posOffset>1472289</wp:posOffset>
                </wp:positionH>
                <wp:positionV relativeFrom="paragraph">
                  <wp:posOffset>136656</wp:posOffset>
                </wp:positionV>
                <wp:extent cx="447675" cy="333375"/>
                <wp:effectExtent l="0" t="19050" r="47625" b="47625"/>
                <wp:wrapNone/>
                <wp:docPr id="18" name="Desna pušč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381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18" o:spid="_x0000_s1026" type="#_x0000_t13" style="position:absolute;margin-left:115.95pt;margin-top:10.75pt;width:35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" adj="13557" fillcolor="#5b9bd5" strokecolor="#41719c" strokeweight="1pt"/>
            </w:pict>
          </mc:Fallback>
        </mc:AlternateContent>
      </w:r>
      <w:r w:rsidRPr="00FC3BB9">
        <w:rPr>
          <w:rFonts w:ascii="Calibri" w:eastAsia="Calibri" w:hAnsi="Calibri" w:cs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7D989" wp14:editId="75015A59">
                <wp:simplePos x="0" y="0"/>
                <wp:positionH relativeFrom="column">
                  <wp:posOffset>6191837</wp:posOffset>
                </wp:positionH>
                <wp:positionV relativeFrom="paragraph">
                  <wp:posOffset>208364</wp:posOffset>
                </wp:positionV>
                <wp:extent cx="409575" cy="333375"/>
                <wp:effectExtent l="0" t="19050" r="47625" b="47625"/>
                <wp:wrapNone/>
                <wp:docPr id="19" name="Desna puščic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B2ADE" id="Desna puščica 19" o:spid="_x0000_s1026" type="#_x0000_t13" style="position:absolute;margin-left:487.55pt;margin-top:16.4pt;width:32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" adj="12809" fillcolor="#5b9bd5" strokecolor="#41719c" strokeweight="1pt"/>
            </w:pict>
          </mc:Fallback>
        </mc:AlternateContent>
      </w:r>
      <w:r w:rsidRPr="00FC3BB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3F2A8" wp14:editId="5CB0E747">
                <wp:simplePos x="0" y="0"/>
                <wp:positionH relativeFrom="margin">
                  <wp:posOffset>6717330</wp:posOffset>
                </wp:positionH>
                <wp:positionV relativeFrom="paragraph">
                  <wp:posOffset>39406</wp:posOffset>
                </wp:positionV>
                <wp:extent cx="2570527" cy="759124"/>
                <wp:effectExtent l="0" t="0" r="20320" b="22225"/>
                <wp:wrapNone/>
                <wp:docPr id="28" name="Pravokot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527" cy="7591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3B819F" w14:textId="77777777" w:rsidR="00B97647" w:rsidRDefault="00B97647" w:rsidP="00FC3BB9">
                            <w:pPr>
                              <w:spacing w:after="0"/>
                            </w:pPr>
                            <w:r>
                              <w:t>KRITERIJI OCENJEVANJA</w:t>
                            </w:r>
                            <w:r w:rsidRPr="00DA63E8">
                              <w:t xml:space="preserve"> </w:t>
                            </w:r>
                          </w:p>
                          <w:p w14:paraId="49E87DCA" w14:textId="77777777" w:rsidR="00B97647" w:rsidRPr="00040806" w:rsidRDefault="00B97647" w:rsidP="00FC3BB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40806">
                              <w:rPr>
                                <w:sz w:val="18"/>
                                <w:szCs w:val="18"/>
                              </w:rPr>
                              <w:t xml:space="preserve">Smiselnost …           </w:t>
                            </w:r>
                          </w:p>
                          <w:p w14:paraId="772E7DBB" w14:textId="77777777" w:rsidR="00B97647" w:rsidRPr="00040806" w:rsidRDefault="00B97647" w:rsidP="00FC3BB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40806">
                              <w:rPr>
                                <w:sz w:val="18"/>
                                <w:szCs w:val="18"/>
                              </w:rPr>
                              <w:t xml:space="preserve">Ustreznost …          </w:t>
                            </w:r>
                          </w:p>
                          <w:p w14:paraId="4D9A567C" w14:textId="77777777" w:rsidR="00B97647" w:rsidRPr="00040806" w:rsidRDefault="00B97647" w:rsidP="00FC3BB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40806">
                              <w:rPr>
                                <w:sz w:val="18"/>
                                <w:szCs w:val="18"/>
                              </w:rPr>
                              <w:t xml:space="preserve">Pravilnost …            </w:t>
                            </w:r>
                          </w:p>
                          <w:p w14:paraId="34F4AE16" w14:textId="77777777" w:rsidR="00B97647" w:rsidRPr="00040806" w:rsidRDefault="00B97647" w:rsidP="00FC3BB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40806">
                              <w:rPr>
                                <w:sz w:val="18"/>
                                <w:szCs w:val="18"/>
                              </w:rPr>
                              <w:t>Vključenost …           1t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3F2A8" id="Pravokotnik 28" o:spid="_x0000_s1026" style="position:absolute;margin-left:528.9pt;margin-top:3.1pt;width:202.4pt;height: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" fillcolor="window" strokecolor="#70ad47" strokeweight="1pt">
                <v:textbox>
                  <w:txbxContent>
                    <w:p w14:paraId="143B819F" w14:textId="77777777" w:rsidR="00B97647" w:rsidRDefault="00B97647" w:rsidP="00FC3BB9">
                      <w:pPr>
                        <w:spacing w:after="0"/>
                      </w:pPr>
                      <w:r>
                        <w:t>KRITERIJI OCENJEVANJA</w:t>
                      </w:r>
                      <w:r w:rsidRPr="00DA63E8">
                        <w:t xml:space="preserve"> </w:t>
                      </w:r>
                    </w:p>
                    <w:p w14:paraId="49E87DCA" w14:textId="77777777" w:rsidR="00B97647" w:rsidRPr="00040806" w:rsidRDefault="00B97647" w:rsidP="00FC3BB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40806">
                        <w:rPr>
                          <w:sz w:val="18"/>
                          <w:szCs w:val="18"/>
                        </w:rPr>
                        <w:t xml:space="preserve">Smiselnost …           </w:t>
                      </w:r>
                    </w:p>
                    <w:p w14:paraId="772E7DBB" w14:textId="77777777" w:rsidR="00B97647" w:rsidRPr="00040806" w:rsidRDefault="00B97647" w:rsidP="00FC3BB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40806">
                        <w:rPr>
                          <w:sz w:val="18"/>
                          <w:szCs w:val="18"/>
                        </w:rPr>
                        <w:t xml:space="preserve">Ustreznost …          </w:t>
                      </w:r>
                    </w:p>
                    <w:p w14:paraId="4D9A567C" w14:textId="77777777" w:rsidR="00B97647" w:rsidRPr="00040806" w:rsidRDefault="00B97647" w:rsidP="00FC3BB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40806">
                        <w:rPr>
                          <w:sz w:val="18"/>
                          <w:szCs w:val="18"/>
                        </w:rPr>
                        <w:t xml:space="preserve">Pravilnost …            </w:t>
                      </w:r>
                    </w:p>
                    <w:p w14:paraId="34F4AE16" w14:textId="77777777" w:rsidR="00B97647" w:rsidRPr="00040806" w:rsidRDefault="00B97647" w:rsidP="00FC3BB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40806">
                        <w:rPr>
                          <w:sz w:val="18"/>
                          <w:szCs w:val="18"/>
                        </w:rPr>
                        <w:t>Vključenost …           1t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C3BB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57D3E" wp14:editId="2CC25CF6">
                <wp:simplePos x="0" y="0"/>
                <wp:positionH relativeFrom="column">
                  <wp:posOffset>2102197</wp:posOffset>
                </wp:positionH>
                <wp:positionV relativeFrom="paragraph">
                  <wp:posOffset>39407</wp:posOffset>
                </wp:positionV>
                <wp:extent cx="3743865" cy="603406"/>
                <wp:effectExtent l="0" t="0" r="28575" b="25400"/>
                <wp:wrapNone/>
                <wp:docPr id="29" name="Pravokot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865" cy="6034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57805A" w14:textId="77777777" w:rsidR="00B97647" w:rsidRPr="000B3DD8" w:rsidRDefault="00B97647" w:rsidP="00FC3B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sz w:val="20"/>
                                <w:szCs w:val="20"/>
                              </w:rPr>
                              <w:t>KRITERIJI SPREMLJANJA – UČITELJEVO NAČRTOVANJE</w:t>
                            </w:r>
                          </w:p>
                          <w:p w14:paraId="5DE3F747" w14:textId="77777777" w:rsidR="00B97647" w:rsidRPr="000B3DD8" w:rsidRDefault="00B97647" w:rsidP="00FC3B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sz w:val="20"/>
                                <w:szCs w:val="20"/>
                              </w:rPr>
                              <w:t>KRITERIJI USPENOSTI – VKLJUČITEV UČENCEV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57D3E" id="Pravokotnik 29" o:spid="_x0000_s1027" style="position:absolute;margin-left:165.55pt;margin-top:3.1pt;width:294.8pt;height: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" fillcolor="window" strokecolor="#70ad47" strokeweight="1pt">
                <v:textbox>
                  <w:txbxContent>
                    <w:p w14:paraId="5E57805A" w14:textId="77777777" w:rsidR="00B97647" w:rsidRPr="000B3DD8" w:rsidRDefault="00B97647" w:rsidP="00FC3B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B3DD8">
                        <w:rPr>
                          <w:sz w:val="20"/>
                          <w:szCs w:val="20"/>
                        </w:rPr>
                        <w:t>KRITERIJI SPREMLJANJA – UČITELJEVO NAČRTOVANJE</w:t>
                      </w:r>
                    </w:p>
                    <w:p w14:paraId="5DE3F747" w14:textId="77777777" w:rsidR="00B97647" w:rsidRPr="000B3DD8" w:rsidRDefault="00B97647" w:rsidP="00FC3B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B3DD8">
                        <w:rPr>
                          <w:sz w:val="20"/>
                          <w:szCs w:val="20"/>
                        </w:rPr>
                        <w:t>KRITERIJI USPENOSTI – VKLJUČITEV UČENCEV</w:t>
                      </w:r>
                    </w:p>
                  </w:txbxContent>
                </v:textbox>
              </v:rect>
            </w:pict>
          </mc:Fallback>
        </mc:AlternateContent>
      </w:r>
      <w:r w:rsidR="00FC3BB9" w:rsidRPr="00FC3BB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50E01" wp14:editId="20A6FE87">
                <wp:simplePos x="0" y="0"/>
                <wp:positionH relativeFrom="margin">
                  <wp:align>left</wp:align>
                </wp:positionH>
                <wp:positionV relativeFrom="paragraph">
                  <wp:posOffset>13528</wp:posOffset>
                </wp:positionV>
                <wp:extent cx="1250830" cy="629728"/>
                <wp:effectExtent l="0" t="0" r="26035" b="18415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62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84E5A9" w14:textId="77777777" w:rsidR="00B97647" w:rsidRPr="000B3DD8" w:rsidRDefault="00B97647" w:rsidP="00FC3B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sz w:val="20"/>
                                <w:szCs w:val="20"/>
                              </w:rPr>
                              <w:t xml:space="preserve">CILJI IN STANDARDI  </w:t>
                            </w:r>
                            <w:r w:rsidRPr="000B3DD8">
                              <w:rPr>
                                <w:b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3DD8">
                              <w:rPr>
                                <w:sz w:val="20"/>
                                <w:szCs w:val="20"/>
                              </w:rPr>
                              <w:t>PODROČJA OCENJEVANJA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50E01" id="Pravokotnik 14" o:spid="_x0000_s1028" style="position:absolute;margin-left:0;margin-top:1.05pt;width:98.5pt;height:49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" fillcolor="window" strokecolor="#70ad47" strokeweight="1pt">
                <v:textbox>
                  <w:txbxContent>
                    <w:p w14:paraId="3E84E5A9" w14:textId="77777777" w:rsidR="00B97647" w:rsidRPr="000B3DD8" w:rsidRDefault="00B97647" w:rsidP="00FC3B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B3DD8">
                        <w:rPr>
                          <w:sz w:val="20"/>
                          <w:szCs w:val="20"/>
                        </w:rPr>
                        <w:t xml:space="preserve">CILJI IN STANDARDI  </w:t>
                      </w:r>
                      <w:r w:rsidRPr="000B3DD8">
                        <w:rPr>
                          <w:b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B3DD8">
                        <w:rPr>
                          <w:sz w:val="20"/>
                          <w:szCs w:val="20"/>
                        </w:rPr>
                        <w:t>PODROČJA OCENJEVANJA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E004DC" w14:textId="77777777" w:rsidR="00FC3BB9" w:rsidRPr="00FC3BB9" w:rsidRDefault="00FC3BB9" w:rsidP="00FC3BB9">
      <w:pPr>
        <w:rPr>
          <w:rFonts w:eastAsia="Calibri" w:cs="Calibri"/>
          <w:lang w:eastAsia="sl-SI"/>
        </w:rPr>
      </w:pPr>
    </w:p>
    <w:p w14:paraId="792733A0" w14:textId="77777777" w:rsidR="003C2E77" w:rsidRPr="00FC3BB9" w:rsidRDefault="003C2E77" w:rsidP="00FC3BB9">
      <w:pPr>
        <w:rPr>
          <w:rFonts w:eastAsia="Times New Roman" w:cs="Times New Roman"/>
          <w:sz w:val="20"/>
          <w:szCs w:val="20"/>
          <w:lang w:eastAsia="sl-SI"/>
        </w:rPr>
      </w:pPr>
    </w:p>
    <w:p w14:paraId="6FF47ACE" w14:textId="77777777" w:rsidR="00FC3BB9" w:rsidRPr="00033BA8" w:rsidRDefault="00FC3BB9" w:rsidP="00033BA8">
      <w:pPr>
        <w:shd w:val="clear" w:color="auto" w:fill="FFFFFF" w:themeFill="background1"/>
        <w:rPr>
          <w:rFonts w:eastAsia="Times New Roman" w:cs="Times New Roman"/>
          <w:b/>
          <w:sz w:val="24"/>
          <w:szCs w:val="24"/>
          <w:lang w:eastAsia="sl-SI"/>
        </w:rPr>
      </w:pPr>
      <w:r w:rsidRPr="00033BA8">
        <w:rPr>
          <w:rFonts w:eastAsia="Times New Roman" w:cs="Times New Roman"/>
          <w:b/>
          <w:sz w:val="24"/>
          <w:szCs w:val="24"/>
          <w:lang w:eastAsia="sl-SI"/>
        </w:rPr>
        <w:t xml:space="preserve">Standardi </w:t>
      </w:r>
      <w:r w:rsidR="003C2E77" w:rsidRPr="00033BA8">
        <w:rPr>
          <w:rFonts w:eastAsia="Times New Roman" w:cs="Times New Roman"/>
          <w:b/>
          <w:sz w:val="24"/>
          <w:szCs w:val="24"/>
          <w:lang w:eastAsia="sl-SI"/>
        </w:rPr>
        <w:t>znanja</w:t>
      </w:r>
      <w:r w:rsidRPr="00033BA8">
        <w:rPr>
          <w:rFonts w:eastAsia="Times New Roman" w:cs="Times New Roman"/>
          <w:b/>
          <w:sz w:val="24"/>
          <w:szCs w:val="24"/>
          <w:lang w:eastAsia="sl-SI"/>
        </w:rPr>
        <w:t>:</w:t>
      </w:r>
    </w:p>
    <w:p w14:paraId="11183071" w14:textId="77777777" w:rsidR="003C2E77" w:rsidRPr="003C2E77" w:rsidRDefault="003C2E77" w:rsidP="003C2E77">
      <w:pPr>
        <w:spacing w:after="0" w:line="240" w:lineRule="auto"/>
        <w:rPr>
          <w:rFonts w:eastAsia="Calibri" w:cstheme="minorHAnsi"/>
          <w:b/>
          <w:sz w:val="24"/>
          <w:szCs w:val="24"/>
          <w:lang w:eastAsia="sl-SI"/>
        </w:rPr>
      </w:pPr>
      <w:r w:rsidRPr="003C2E77">
        <w:rPr>
          <w:rFonts w:eastAsia="Calibri" w:cstheme="minorHAnsi"/>
          <w:b/>
          <w:sz w:val="24"/>
          <w:szCs w:val="24"/>
          <w:lang w:eastAsia="sl-SI"/>
        </w:rPr>
        <w:t>RAZVIJANJE ZMOŽNOSTI POGOVARJANJA</w:t>
      </w:r>
    </w:p>
    <w:p w14:paraId="68071F69" w14:textId="77777777" w:rsidR="003C2E77" w:rsidRPr="003C2E77" w:rsidRDefault="003C2E77" w:rsidP="003C2E77">
      <w:pPr>
        <w:spacing w:after="0" w:line="240" w:lineRule="auto"/>
        <w:ind w:left="360"/>
        <w:rPr>
          <w:rFonts w:eastAsia="Calibri" w:cstheme="minorHAnsi"/>
          <w:sz w:val="24"/>
          <w:szCs w:val="24"/>
          <w:lang w:eastAsia="sl-SI"/>
        </w:rPr>
      </w:pPr>
      <w:r w:rsidRPr="003C2E77">
        <w:rPr>
          <w:rFonts w:eastAsia="Calibri" w:cstheme="minorHAnsi"/>
          <w:sz w:val="24"/>
          <w:szCs w:val="24"/>
          <w:lang w:eastAsia="sl-SI"/>
        </w:rPr>
        <w:t>Učenec oz. učenka ima razvito zmožnost pogovarjanja. Pokaže jo tako, da:</w:t>
      </w:r>
    </w:p>
    <w:p w14:paraId="744D0078" w14:textId="77777777" w:rsidR="003C2E77" w:rsidRPr="009C6CE9" w:rsidRDefault="003C2E77" w:rsidP="003C2E77">
      <w:pPr>
        <w:pStyle w:val="Odstavekseznama"/>
        <w:numPr>
          <w:ilvl w:val="0"/>
          <w:numId w:val="6"/>
        </w:numPr>
        <w:spacing w:after="0" w:line="240" w:lineRule="auto"/>
        <w:rPr>
          <w:rFonts w:eastAsia="Calibri" w:cstheme="minorHAnsi"/>
          <w:b/>
          <w:sz w:val="24"/>
          <w:szCs w:val="24"/>
          <w:lang w:eastAsia="sl-SI"/>
        </w:rPr>
      </w:pPr>
      <w:r w:rsidRPr="009C6CE9">
        <w:rPr>
          <w:rFonts w:eastAsia="Calibri" w:cstheme="minorHAnsi"/>
          <w:b/>
          <w:sz w:val="24"/>
          <w:szCs w:val="24"/>
          <w:lang w:eastAsia="sl-SI"/>
        </w:rPr>
        <w:t>smiselno sodeluje v tistih vrstah pogovorov, ki so navedene v tem učnem načrtu</w:t>
      </w:r>
      <w:r w:rsidRPr="009C6CE9">
        <w:rPr>
          <w:rFonts w:eastAsia="Calibri" w:cstheme="minorHAnsi"/>
          <w:sz w:val="24"/>
          <w:szCs w:val="24"/>
          <w:lang w:eastAsia="sl-SI"/>
        </w:rPr>
        <w:t>, in</w:t>
      </w:r>
    </w:p>
    <w:p w14:paraId="4917E910" w14:textId="77777777" w:rsidR="003C2E77" w:rsidRPr="001A2890" w:rsidRDefault="003C2E77" w:rsidP="001A2890">
      <w:pPr>
        <w:pStyle w:val="Odstavekseznama"/>
        <w:numPr>
          <w:ilvl w:val="0"/>
          <w:numId w:val="6"/>
        </w:numPr>
        <w:spacing w:after="0" w:line="240" w:lineRule="auto"/>
        <w:rPr>
          <w:rFonts w:eastAsia="Calibri" w:cstheme="minorHAnsi"/>
          <w:b/>
          <w:sz w:val="24"/>
          <w:szCs w:val="24"/>
          <w:lang w:eastAsia="sl-SI"/>
        </w:rPr>
      </w:pPr>
      <w:r w:rsidRPr="009C6CE9">
        <w:rPr>
          <w:rFonts w:eastAsia="Calibri" w:cstheme="minorHAnsi"/>
          <w:b/>
          <w:sz w:val="24"/>
          <w:szCs w:val="24"/>
          <w:lang w:eastAsia="sl-SI"/>
        </w:rPr>
        <w:t>pri tem uresničuje načela ustreznega pogovarjanja.</w:t>
      </w:r>
    </w:p>
    <w:p w14:paraId="3554F330" w14:textId="77777777" w:rsidR="003C2E77" w:rsidRPr="003C2E77" w:rsidRDefault="003C2E77" w:rsidP="003C2E77">
      <w:pPr>
        <w:spacing w:after="0" w:line="240" w:lineRule="auto"/>
        <w:rPr>
          <w:rFonts w:eastAsia="Calibri" w:cstheme="minorHAnsi"/>
          <w:b/>
          <w:sz w:val="24"/>
          <w:szCs w:val="24"/>
          <w:lang w:eastAsia="sl-SI"/>
        </w:rPr>
      </w:pPr>
      <w:r w:rsidRPr="003C2E77">
        <w:rPr>
          <w:rFonts w:eastAsia="Calibri" w:cstheme="minorHAnsi"/>
          <w:b/>
          <w:sz w:val="24"/>
          <w:szCs w:val="24"/>
          <w:lang w:eastAsia="sl-SI"/>
        </w:rPr>
        <w:t>RAZVIJANJE ZMOŽNOSTI POSLUŠANJA</w:t>
      </w:r>
    </w:p>
    <w:p w14:paraId="17025341" w14:textId="77777777" w:rsidR="003C2E77" w:rsidRPr="009C6CE9" w:rsidRDefault="003C2E77" w:rsidP="003C2E77">
      <w:pPr>
        <w:spacing w:after="0" w:line="240" w:lineRule="auto"/>
        <w:ind w:left="360"/>
        <w:rPr>
          <w:rFonts w:eastAsia="Calibri" w:cstheme="minorHAnsi"/>
          <w:b/>
          <w:sz w:val="24"/>
          <w:szCs w:val="24"/>
          <w:lang w:eastAsia="sl-SI"/>
        </w:rPr>
      </w:pPr>
      <w:r w:rsidRPr="003C2E77">
        <w:rPr>
          <w:rFonts w:eastAsia="Calibri" w:cstheme="minorHAnsi"/>
          <w:sz w:val="24"/>
          <w:szCs w:val="24"/>
          <w:lang w:eastAsia="sl-SI"/>
        </w:rPr>
        <w:t>Učenec oz. učenka ima razvito zmožnost poslušanja neumetnostnih besedil</w:t>
      </w:r>
      <w:r w:rsidRPr="009C6CE9">
        <w:rPr>
          <w:rFonts w:eastAsia="Calibri" w:cstheme="minorHAnsi"/>
          <w:b/>
          <w:sz w:val="24"/>
          <w:szCs w:val="24"/>
          <w:lang w:eastAsia="sl-SI"/>
        </w:rPr>
        <w:t xml:space="preserve">. </w:t>
      </w:r>
      <w:r w:rsidRPr="009C6CE9">
        <w:rPr>
          <w:rFonts w:eastAsia="Calibri" w:cstheme="minorHAnsi"/>
          <w:sz w:val="24"/>
          <w:szCs w:val="24"/>
          <w:lang w:eastAsia="sl-SI"/>
        </w:rPr>
        <w:t>Pokaže jo tako, da</w:t>
      </w:r>
      <w:r w:rsidRPr="009C6CE9">
        <w:rPr>
          <w:rFonts w:eastAsia="Calibri" w:cstheme="minorHAnsi"/>
          <w:b/>
          <w:sz w:val="24"/>
          <w:szCs w:val="24"/>
          <w:lang w:eastAsia="sl-SI"/>
        </w:rPr>
        <w:t>:</w:t>
      </w:r>
    </w:p>
    <w:p w14:paraId="4F409DC8" w14:textId="77777777" w:rsidR="003C2E77" w:rsidRPr="009C6CE9" w:rsidRDefault="003C2E77" w:rsidP="003C2E77">
      <w:pPr>
        <w:pStyle w:val="Odstavekseznama"/>
        <w:numPr>
          <w:ilvl w:val="0"/>
          <w:numId w:val="5"/>
        </w:numPr>
        <w:spacing w:after="0" w:line="240" w:lineRule="auto"/>
        <w:rPr>
          <w:rFonts w:eastAsia="Calibri" w:cstheme="minorHAnsi"/>
          <w:b/>
          <w:sz w:val="24"/>
          <w:szCs w:val="24"/>
          <w:lang w:eastAsia="sl-SI"/>
        </w:rPr>
      </w:pPr>
      <w:r w:rsidRPr="009C6CE9">
        <w:rPr>
          <w:rFonts w:eastAsia="Calibri" w:cstheme="minorHAnsi"/>
          <w:b/>
          <w:sz w:val="24"/>
          <w:szCs w:val="24"/>
          <w:lang w:eastAsia="sl-SI"/>
        </w:rPr>
        <w:t>pozorno posluša besedilo,</w:t>
      </w:r>
    </w:p>
    <w:p w14:paraId="7CF1F232" w14:textId="77777777" w:rsidR="003C2E77" w:rsidRPr="009C6CE9" w:rsidRDefault="003C2E77" w:rsidP="003C2E77">
      <w:pPr>
        <w:pStyle w:val="Odstavekseznama"/>
        <w:numPr>
          <w:ilvl w:val="0"/>
          <w:numId w:val="5"/>
        </w:numPr>
        <w:spacing w:after="0" w:line="240" w:lineRule="auto"/>
        <w:rPr>
          <w:rFonts w:eastAsia="Calibri" w:cstheme="minorHAnsi"/>
          <w:b/>
          <w:sz w:val="24"/>
          <w:szCs w:val="24"/>
          <w:lang w:eastAsia="sl-SI"/>
        </w:rPr>
      </w:pPr>
      <w:r w:rsidRPr="009C6CE9">
        <w:rPr>
          <w:rFonts w:eastAsia="Calibri" w:cstheme="minorHAnsi"/>
          <w:b/>
          <w:sz w:val="24"/>
          <w:szCs w:val="24"/>
          <w:lang w:eastAsia="sl-SI"/>
        </w:rPr>
        <w:t>povzame temo besedila in ustno obnovi besedilo,</w:t>
      </w:r>
    </w:p>
    <w:p w14:paraId="68E5619F" w14:textId="77777777" w:rsidR="003C2E77" w:rsidRDefault="003C2E77" w:rsidP="00FC3BB9">
      <w:pPr>
        <w:pStyle w:val="Odstavekseznama"/>
        <w:numPr>
          <w:ilvl w:val="0"/>
          <w:numId w:val="5"/>
        </w:numPr>
        <w:spacing w:after="0" w:line="240" w:lineRule="auto"/>
        <w:rPr>
          <w:rFonts w:eastAsia="Calibri" w:cstheme="minorHAnsi"/>
          <w:b/>
          <w:sz w:val="24"/>
          <w:szCs w:val="24"/>
          <w:lang w:eastAsia="sl-SI"/>
        </w:rPr>
      </w:pPr>
      <w:r w:rsidRPr="009C6CE9">
        <w:rPr>
          <w:rFonts w:eastAsia="Calibri" w:cstheme="minorHAnsi"/>
          <w:sz w:val="24"/>
          <w:szCs w:val="24"/>
          <w:lang w:eastAsia="sl-SI"/>
        </w:rPr>
        <w:t>vrednoti besedilo in utemelji svoje mnenje</w:t>
      </w:r>
      <w:r w:rsidRPr="009C6CE9">
        <w:rPr>
          <w:rFonts w:eastAsia="Calibri" w:cstheme="minorHAnsi"/>
          <w:b/>
          <w:sz w:val="24"/>
          <w:szCs w:val="24"/>
          <w:lang w:eastAsia="sl-SI"/>
        </w:rPr>
        <w:t>.</w:t>
      </w:r>
    </w:p>
    <w:p w14:paraId="42DEFB89" w14:textId="77777777" w:rsidR="001A2890" w:rsidRDefault="001A2890" w:rsidP="001A2890">
      <w:pPr>
        <w:pStyle w:val="Odstavekseznama"/>
        <w:spacing w:after="0" w:line="240" w:lineRule="auto"/>
        <w:ind w:left="1080"/>
        <w:rPr>
          <w:rFonts w:eastAsia="Calibri" w:cstheme="minorHAnsi"/>
          <w:b/>
          <w:sz w:val="24"/>
          <w:szCs w:val="24"/>
          <w:lang w:eastAsia="sl-SI"/>
        </w:rPr>
      </w:pPr>
    </w:p>
    <w:p w14:paraId="7F648A63" w14:textId="77777777" w:rsidR="001A2890" w:rsidRPr="00C1015E" w:rsidRDefault="001A2890" w:rsidP="002C1FA8">
      <w:pPr>
        <w:pStyle w:val="Odstavekseznama"/>
        <w:numPr>
          <w:ilvl w:val="0"/>
          <w:numId w:val="46"/>
        </w:numPr>
        <w:spacing w:after="0" w:line="240" w:lineRule="auto"/>
        <w:rPr>
          <w:rFonts w:eastAsia="Calibri" w:cstheme="minorHAnsi"/>
          <w:b/>
          <w:sz w:val="24"/>
          <w:szCs w:val="24"/>
          <w:lang w:eastAsia="sl-SI"/>
        </w:rPr>
      </w:pPr>
      <w:r>
        <w:rPr>
          <w:rFonts w:eastAsia="Calibri" w:cstheme="minorHAnsi"/>
          <w:b/>
          <w:sz w:val="24"/>
          <w:szCs w:val="24"/>
          <w:lang w:eastAsia="sl-SI"/>
        </w:rPr>
        <w:t>RAZVIJANJE SLOGOVNE ZMOŽNOSTI</w:t>
      </w:r>
      <w:r w:rsidRPr="00C1015E">
        <w:rPr>
          <w:rFonts w:eastAsia="Calibri" w:cstheme="minorHAnsi"/>
          <w:b/>
          <w:sz w:val="24"/>
          <w:szCs w:val="24"/>
          <w:lang w:eastAsia="sl-SI"/>
        </w:rPr>
        <w:t xml:space="preserve"> </w:t>
      </w:r>
    </w:p>
    <w:p w14:paraId="4F1DED14" w14:textId="77777777" w:rsidR="001A2890" w:rsidRPr="00C1015E" w:rsidRDefault="001A2890" w:rsidP="001A2890">
      <w:pPr>
        <w:pStyle w:val="Odstavekseznama"/>
        <w:numPr>
          <w:ilvl w:val="0"/>
          <w:numId w:val="41"/>
        </w:numPr>
        <w:spacing w:after="0" w:line="240" w:lineRule="auto"/>
        <w:rPr>
          <w:rFonts w:eastAsia="Calibri" w:cstheme="minorHAnsi"/>
          <w:b/>
          <w:sz w:val="24"/>
          <w:szCs w:val="24"/>
          <w:lang w:eastAsia="sl-SI"/>
        </w:rPr>
      </w:pPr>
      <w:r w:rsidRPr="00C1015E">
        <w:rPr>
          <w:rFonts w:eastAsia="Calibri" w:cstheme="minorHAnsi"/>
          <w:b/>
          <w:sz w:val="24"/>
          <w:szCs w:val="24"/>
          <w:lang w:eastAsia="sl-SI"/>
        </w:rPr>
        <w:t>ustrezno ogovori osebo in jo vika ali tika;</w:t>
      </w:r>
    </w:p>
    <w:p w14:paraId="4A1CEE82" w14:textId="77777777" w:rsidR="001A2890" w:rsidRPr="00C1015E" w:rsidRDefault="001A2890" w:rsidP="001A2890">
      <w:pPr>
        <w:pStyle w:val="Odstavekseznama"/>
        <w:numPr>
          <w:ilvl w:val="0"/>
          <w:numId w:val="41"/>
        </w:numPr>
        <w:spacing w:after="0" w:line="240" w:lineRule="auto"/>
        <w:rPr>
          <w:rFonts w:eastAsia="Calibri" w:cstheme="minorHAnsi"/>
          <w:b/>
          <w:sz w:val="24"/>
          <w:szCs w:val="24"/>
          <w:lang w:eastAsia="sl-SI"/>
        </w:rPr>
      </w:pPr>
      <w:r w:rsidRPr="00C1015E">
        <w:rPr>
          <w:rFonts w:eastAsia="Calibri" w:cstheme="minorHAnsi"/>
          <w:b/>
          <w:sz w:val="24"/>
          <w:szCs w:val="24"/>
          <w:lang w:eastAsia="sl-SI"/>
        </w:rPr>
        <w:t>uporabi okoliščinam ustrezen izrek oz. ustrezno besedo;</w:t>
      </w:r>
    </w:p>
    <w:p w14:paraId="52F6CDB0" w14:textId="77777777" w:rsidR="001A2890" w:rsidRPr="00C1015E" w:rsidRDefault="001A2890" w:rsidP="001A2890">
      <w:pPr>
        <w:pStyle w:val="Odstavekseznama"/>
        <w:numPr>
          <w:ilvl w:val="0"/>
          <w:numId w:val="41"/>
        </w:numPr>
        <w:spacing w:after="0" w:line="240" w:lineRule="auto"/>
        <w:rPr>
          <w:rFonts w:eastAsia="Calibri" w:cstheme="minorHAnsi"/>
          <w:b/>
          <w:sz w:val="24"/>
          <w:szCs w:val="24"/>
          <w:lang w:eastAsia="sl-SI"/>
        </w:rPr>
      </w:pPr>
      <w:r w:rsidRPr="00C1015E">
        <w:rPr>
          <w:rFonts w:eastAsia="Calibri" w:cstheme="minorHAnsi"/>
          <w:b/>
          <w:sz w:val="24"/>
          <w:szCs w:val="24"/>
          <w:lang w:eastAsia="sl-SI"/>
        </w:rPr>
        <w:t>vrednoti vljudnost danih izrekov in jih po potrebi zmenja z vljudnejšimi;</w:t>
      </w:r>
    </w:p>
    <w:p w14:paraId="613DB852" w14:textId="77777777" w:rsidR="001A2890" w:rsidRPr="00C1015E" w:rsidRDefault="001A2890" w:rsidP="001A2890">
      <w:pPr>
        <w:pStyle w:val="Odstavekseznama"/>
        <w:numPr>
          <w:ilvl w:val="0"/>
          <w:numId w:val="41"/>
        </w:numPr>
        <w:spacing w:after="0" w:line="240" w:lineRule="auto"/>
        <w:rPr>
          <w:rFonts w:eastAsia="Calibri" w:cstheme="minorHAnsi"/>
          <w:sz w:val="24"/>
          <w:szCs w:val="24"/>
          <w:lang w:eastAsia="sl-SI"/>
        </w:rPr>
      </w:pPr>
      <w:r w:rsidRPr="00C1015E">
        <w:rPr>
          <w:rFonts w:eastAsia="Calibri" w:cstheme="minorHAnsi"/>
          <w:sz w:val="24"/>
          <w:szCs w:val="24"/>
          <w:lang w:eastAsia="sl-SI"/>
        </w:rPr>
        <w:t>v svojih besedilih ali v besedilih drugih prepozna slogovne neustreznosti in jih odpravi.</w:t>
      </w:r>
    </w:p>
    <w:p w14:paraId="2CCAB14F" w14:textId="77777777" w:rsidR="0076273C" w:rsidRDefault="0076273C">
      <w:pPr>
        <w:rPr>
          <w:rFonts w:eastAsia="Calibri" w:cstheme="minorHAnsi"/>
          <w:b/>
          <w:sz w:val="24"/>
          <w:szCs w:val="24"/>
          <w:lang w:eastAsia="sl-SI"/>
        </w:rPr>
      </w:pPr>
    </w:p>
    <w:p w14:paraId="17D50466" w14:textId="754FD1A5" w:rsidR="001A2890" w:rsidRPr="00A81118" w:rsidRDefault="005635FD">
      <w:pPr>
        <w:rPr>
          <w:rStyle w:val="Pripombasklic"/>
        </w:rPr>
      </w:pPr>
      <w:r>
        <w:rPr>
          <w:rFonts w:eastAsia="Calibri" w:cstheme="minorHAnsi"/>
          <w:sz w:val="24"/>
          <w:szCs w:val="24"/>
          <w:lang w:eastAsia="sl-SI"/>
        </w:rPr>
        <w:t>PRIMER</w:t>
      </w:r>
      <w:r>
        <w:rPr>
          <w:rFonts w:eastAsia="Calibri" w:cstheme="minorHAnsi"/>
          <w:sz w:val="24"/>
          <w:szCs w:val="24"/>
          <w:lang w:eastAsia="sl-SI"/>
        </w:rPr>
        <w:br/>
      </w:r>
      <w:r w:rsidR="00A81118">
        <w:rPr>
          <w:rFonts w:eastAsia="Calibri" w:cstheme="minorHAnsi"/>
          <w:sz w:val="24"/>
          <w:szCs w:val="24"/>
          <w:lang w:eastAsia="sl-SI"/>
        </w:rPr>
        <w:t xml:space="preserve">Opisna ocena: </w:t>
      </w:r>
      <w:r w:rsidR="0076273C" w:rsidRPr="00A81118">
        <w:rPr>
          <w:rFonts w:eastAsia="Calibri" w:cstheme="minorHAnsi"/>
          <w:b/>
          <w:sz w:val="24"/>
          <w:szCs w:val="24"/>
          <w:lang w:eastAsia="sl-SI"/>
        </w:rPr>
        <w:t xml:space="preserve">Učenec smiselno sodeluje v pogovoru, pri čemer dokaže z ustreznostjo odzivanja, pozornem poslušanju. Pri pogovoru v igri vlog smiselno uporabi pozdrav, nagovor, vljudnostne izraze. Po poslušanju </w:t>
      </w:r>
      <w:r w:rsidR="00A81118" w:rsidRPr="00A81118">
        <w:rPr>
          <w:rFonts w:eastAsia="Calibri" w:cstheme="minorHAnsi"/>
          <w:b/>
          <w:sz w:val="24"/>
          <w:szCs w:val="24"/>
          <w:lang w:eastAsia="sl-SI"/>
        </w:rPr>
        <w:t xml:space="preserve">ustrezno in pravilno ustno obnovi slišano, </w:t>
      </w:r>
      <w:r w:rsidR="00A81118" w:rsidRPr="00A81118">
        <w:rPr>
          <w:rFonts w:eastAsia="Calibri" w:cstheme="minorHAnsi"/>
          <w:sz w:val="24"/>
          <w:szCs w:val="24"/>
          <w:lang w:eastAsia="sl-SI"/>
        </w:rPr>
        <w:t xml:space="preserve">ustrezno vrednoti slišano in smiselno utemelji svoje mnenje. </w:t>
      </w:r>
      <w:r w:rsidR="001A2890" w:rsidRPr="00A81118">
        <w:rPr>
          <w:rStyle w:val="Pripombasklic"/>
        </w:rPr>
        <w:br w:type="page"/>
      </w:r>
    </w:p>
    <w:p w14:paraId="62167207" w14:textId="77777777" w:rsidR="001A2890" w:rsidRDefault="001A2890" w:rsidP="001A2890">
      <w:pPr>
        <w:pStyle w:val="Odstavekseznama"/>
        <w:spacing w:after="0" w:line="240" w:lineRule="auto"/>
        <w:ind w:left="1080"/>
        <w:rPr>
          <w:rFonts w:eastAsia="Calibri" w:cstheme="minorHAnsi"/>
          <w:b/>
          <w:sz w:val="24"/>
          <w:szCs w:val="24"/>
          <w:lang w:eastAsia="sl-SI"/>
        </w:rPr>
      </w:pPr>
    </w:p>
    <w:p w14:paraId="1221607F" w14:textId="77777777" w:rsidR="001A2890" w:rsidRPr="00597E8E" w:rsidRDefault="001A2890" w:rsidP="001A2890">
      <w:pPr>
        <w:pStyle w:val="Odstavekseznama"/>
        <w:spacing w:after="0" w:line="240" w:lineRule="auto"/>
        <w:ind w:left="1080"/>
        <w:rPr>
          <w:rFonts w:eastAsia="Calibri" w:cstheme="minorHAnsi"/>
          <w:b/>
          <w:sz w:val="24"/>
          <w:szCs w:val="24"/>
          <w:lang w:eastAsia="sl-SI"/>
        </w:rPr>
      </w:pPr>
    </w:p>
    <w:p w14:paraId="257F9578" w14:textId="77777777" w:rsidR="00FC3BB9" w:rsidRPr="00FC3BB9" w:rsidRDefault="001A2890" w:rsidP="00FC3BB9">
      <w:pPr>
        <w:rPr>
          <w:rFonts w:eastAsia="Calibri" w:cs="Calibri"/>
          <w:lang w:eastAsia="sl-SI"/>
        </w:rPr>
      </w:pPr>
      <w:r w:rsidRPr="00FC3BB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7F436E" wp14:editId="4A4AAA41">
                <wp:simplePos x="0" y="0"/>
                <wp:positionH relativeFrom="column">
                  <wp:posOffset>6674197</wp:posOffset>
                </wp:positionH>
                <wp:positionV relativeFrom="paragraph">
                  <wp:posOffset>39310</wp:posOffset>
                </wp:positionV>
                <wp:extent cx="2743200" cy="3856008"/>
                <wp:effectExtent l="0" t="0" r="19050" b="1143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8560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737CC" w14:textId="77777777" w:rsidR="00B97647" w:rsidRPr="008E0A6E" w:rsidRDefault="00B97647" w:rsidP="00FC3BB9">
                            <w:pPr>
                              <w:pStyle w:val="Brezrazmikov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E0A6E">
                              <w:rPr>
                                <w:b/>
                                <w:sz w:val="20"/>
                                <w:szCs w:val="20"/>
                              </w:rPr>
                              <w:t>Kriteriji ocenjevanja:</w:t>
                            </w:r>
                          </w:p>
                          <w:p w14:paraId="4B8463F3" w14:textId="77777777" w:rsidR="00B97647" w:rsidRPr="008E0A6E" w:rsidRDefault="00B97647" w:rsidP="00FC3BB9">
                            <w:pPr>
                              <w:pStyle w:val="Brezrazmikov"/>
                              <w:numPr>
                                <w:ilvl w:val="0"/>
                                <w:numId w:val="3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E0A6E">
                              <w:rPr>
                                <w:b/>
                                <w:sz w:val="20"/>
                                <w:szCs w:val="20"/>
                              </w:rPr>
                              <w:t>smiselnost sodelovanja v pogovoru</w:t>
                            </w:r>
                          </w:p>
                          <w:p w14:paraId="30FB4F20" w14:textId="4694CDE7" w:rsidR="00B97647" w:rsidRPr="008E0A6E" w:rsidRDefault="00B97647" w:rsidP="00D528BF">
                            <w:pPr>
                              <w:pStyle w:val="Brezrazmikov"/>
                              <w:ind w:left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E0A6E">
                              <w:rPr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76273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ustreznost </w:t>
                            </w:r>
                            <w:r w:rsidRPr="008E0A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odzivanja, pozornost pri poslušanju) </w:t>
                            </w:r>
                          </w:p>
                          <w:p w14:paraId="34173D0B" w14:textId="77777777" w:rsidR="00B97647" w:rsidRPr="008E0A6E" w:rsidRDefault="00B97647" w:rsidP="00D528BF">
                            <w:pPr>
                              <w:pStyle w:val="Brezrazmikov"/>
                              <w:numPr>
                                <w:ilvl w:val="0"/>
                                <w:numId w:val="3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E0A6E">
                              <w:rPr>
                                <w:b/>
                                <w:sz w:val="20"/>
                                <w:szCs w:val="20"/>
                              </w:rPr>
                              <w:t>ustreznost uporabe načel  pogovarjanja  (vključenost pozdrava, ustreznost nagovora, uporaba vljudnostnih izrazov, smiselno postavljanje vprašanj)</w:t>
                            </w:r>
                          </w:p>
                          <w:p w14:paraId="23967954" w14:textId="5A2A43EB" w:rsidR="00B97647" w:rsidRPr="008E0A6E" w:rsidRDefault="00B97647" w:rsidP="00F64E1D">
                            <w:pPr>
                              <w:pStyle w:val="Brezrazmikov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B943C9" w14:textId="22E41E81" w:rsidR="00B97647" w:rsidRPr="008E0A6E" w:rsidRDefault="00F93740" w:rsidP="00BC09F7">
                            <w:pPr>
                              <w:pStyle w:val="Brezrazmikov"/>
                              <w:numPr>
                                <w:ilvl w:val="0"/>
                                <w:numId w:val="3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E0A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pravilnost povzemanja teme </w:t>
                            </w:r>
                            <w:r w:rsidR="00B97647" w:rsidRPr="008E0A6E">
                              <w:rPr>
                                <w:b/>
                                <w:sz w:val="20"/>
                                <w:szCs w:val="20"/>
                              </w:rPr>
                              <w:t>pogovora</w:t>
                            </w:r>
                            <w:r w:rsidR="007A3957" w:rsidRPr="008E0A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1A4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6A5FAC" w14:textId="104AA446" w:rsidR="00B97647" w:rsidRPr="008E0A6E" w:rsidRDefault="00B97647" w:rsidP="00BC09F7">
                            <w:pPr>
                              <w:pStyle w:val="Brezrazmikov"/>
                              <w:numPr>
                                <w:ilvl w:val="0"/>
                                <w:numId w:val="3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E0A6E">
                              <w:rPr>
                                <w:sz w:val="20"/>
                                <w:szCs w:val="20"/>
                              </w:rPr>
                              <w:t xml:space="preserve">ustreznost vrednotenja </w:t>
                            </w:r>
                            <w:r w:rsidR="007A3957" w:rsidRPr="008E0A6E">
                              <w:rPr>
                                <w:sz w:val="20"/>
                                <w:szCs w:val="20"/>
                              </w:rPr>
                              <w:t>poslušanega</w:t>
                            </w:r>
                            <w:r w:rsidR="00941AEB" w:rsidRPr="008E0A6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E5014D" w14:textId="422F9049" w:rsidR="00B97647" w:rsidRPr="008E0A6E" w:rsidRDefault="00B97647" w:rsidP="00FC3BB9">
                            <w:pPr>
                              <w:pStyle w:val="Brezrazmikov"/>
                              <w:numPr>
                                <w:ilvl w:val="0"/>
                                <w:numId w:val="3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E0A6E">
                              <w:rPr>
                                <w:sz w:val="20"/>
                                <w:szCs w:val="20"/>
                              </w:rPr>
                              <w:t xml:space="preserve">smiselnost utemeljevanja svojega mnenja </w:t>
                            </w:r>
                            <w:r w:rsidR="00911A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F3111B" w14:textId="237E5A7C" w:rsidR="008E0A6E" w:rsidRDefault="008E0A6E" w:rsidP="00941AEB">
                            <w:pPr>
                              <w:spacing w:after="0" w:line="240" w:lineRule="auto"/>
                              <w:rPr>
                                <w:rFonts w:eastAsia="Calibri" w:cstheme="minorHAnsi"/>
                                <w:b/>
                                <w:color w:val="FF0000"/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  <w:p w14:paraId="77957149" w14:textId="77777777" w:rsidR="008E0A6E" w:rsidRPr="008E0A6E" w:rsidRDefault="008E0A6E" w:rsidP="00941AEB">
                            <w:pPr>
                              <w:spacing w:after="0" w:line="240" w:lineRule="auto"/>
                              <w:rPr>
                                <w:rFonts w:eastAsia="Calibri" w:cstheme="minorHAnsi"/>
                                <w:b/>
                                <w:color w:val="FF0000"/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  <w:p w14:paraId="58591903" w14:textId="7CCB711B" w:rsidR="008E0A6E" w:rsidRPr="008E0A6E" w:rsidRDefault="00742580" w:rsidP="00742580">
                            <w:pPr>
                              <w:pStyle w:val="Odstavekseznama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rPr>
                                <w:rFonts w:eastAsia="Calibri" w:cstheme="minorHAnsi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8E0A6E">
                              <w:rPr>
                                <w:rFonts w:eastAsia="Calibri" w:cstheme="minorHAnsi"/>
                                <w:sz w:val="20"/>
                                <w:szCs w:val="20"/>
                                <w:lang w:eastAsia="sl-SI"/>
                              </w:rPr>
                              <w:t>v</w:t>
                            </w:r>
                            <w:r w:rsidR="00941AEB" w:rsidRPr="008E0A6E">
                              <w:rPr>
                                <w:rFonts w:eastAsia="Calibri" w:cstheme="minorHAnsi"/>
                                <w:sz w:val="20"/>
                                <w:szCs w:val="20"/>
                                <w:lang w:eastAsia="sl-SI"/>
                              </w:rPr>
                              <w:t xml:space="preserve"> svojem primeru prepozna </w:t>
                            </w:r>
                            <w:r w:rsidR="008E0A6E" w:rsidRPr="008E0A6E">
                              <w:rPr>
                                <w:rFonts w:eastAsia="Calibri" w:cstheme="minorHAnsi"/>
                                <w:sz w:val="20"/>
                                <w:szCs w:val="20"/>
                                <w:lang w:eastAsia="sl-SI"/>
                              </w:rPr>
                              <w:t>slogovne neustreznosti in predlaga popravke,</w:t>
                            </w:r>
                          </w:p>
                          <w:p w14:paraId="563E98EF" w14:textId="214A2D26" w:rsidR="00B97647" w:rsidRPr="008E0A6E" w:rsidRDefault="008E0A6E" w:rsidP="008E0A6E">
                            <w:pPr>
                              <w:pStyle w:val="Odstavekseznama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rPr>
                                <w:rFonts w:eastAsia="Calibri" w:cstheme="minorHAnsi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8E0A6E">
                              <w:rPr>
                                <w:rFonts w:eastAsia="Calibri" w:cstheme="minorHAnsi"/>
                                <w:sz w:val="20"/>
                                <w:szCs w:val="20"/>
                                <w:lang w:eastAsia="sl-SI"/>
                              </w:rPr>
                              <w:t xml:space="preserve">v besedilih sogovorcev </w:t>
                            </w:r>
                            <w:r w:rsidRPr="008E0A6E">
                              <w:rPr>
                                <w:rFonts w:eastAsia="Calibri" w:cstheme="minorHAnsi"/>
                                <w:sz w:val="20"/>
                                <w:szCs w:val="20"/>
                                <w:lang w:eastAsia="sl-SI"/>
                              </w:rPr>
                              <w:t>prepozna slogovne neustreznosti in predlaga popravke</w:t>
                            </w:r>
                            <w:r w:rsidR="00911A41">
                              <w:rPr>
                                <w:rFonts w:eastAsia="Calibri" w:cstheme="minorHAnsi"/>
                                <w:sz w:val="20"/>
                                <w:szCs w:val="20"/>
                                <w:lang w:eastAsia="sl-SI"/>
                              </w:rPr>
                              <w:t xml:space="preserve"> </w:t>
                            </w:r>
                          </w:p>
                          <w:p w14:paraId="660DD156" w14:textId="77777777" w:rsidR="00B97647" w:rsidRPr="002C075E" w:rsidRDefault="00B97647" w:rsidP="001A2890">
                            <w:pPr>
                              <w:pStyle w:val="Brezrazmikov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CDA8817" w14:textId="002382ED" w:rsidR="008E0A6E" w:rsidRPr="00911A41" w:rsidRDefault="00911A41" w:rsidP="00FC3BB9">
                            <w:pPr>
                              <w:pStyle w:val="Brezrazmikov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180DF3">
                              <w:rPr>
                                <w:b/>
                                <w:sz w:val="20"/>
                                <w:szCs w:val="20"/>
                              </w:rPr>
                              <w:t>inimalni standard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i, </w:t>
                            </w:r>
                            <w:r w:rsidRPr="00911A41">
                              <w:rPr>
                                <w:sz w:val="20"/>
                                <w:szCs w:val="20"/>
                              </w:rPr>
                              <w:t xml:space="preserve">standardi </w:t>
                            </w:r>
                            <w:r w:rsidR="00B97647" w:rsidRPr="00911A41">
                              <w:rPr>
                                <w:sz w:val="20"/>
                                <w:szCs w:val="20"/>
                              </w:rPr>
                              <w:t>znanja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F436E" id="_x0000_t202" coordsize="21600,21600" o:spt="202" path="m,l,21600r21600,l21600,xe">
                <v:stroke joinstyle="miter"/>
                <v:path gradientshapeok="t" o:connecttype="rect"/>
              </v:shapetype>
              <v:shape id="Polje z besedilom 30" o:spid="_x0000_s1029" type="#_x0000_t202" style="position:absolute;margin-left:525.55pt;margin-top:3.1pt;width:3in;height:30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" fillcolor="window" strokeweight=".5pt">
                <v:textbox>
                  <w:txbxContent>
                    <w:p w14:paraId="30D737CC" w14:textId="77777777" w:rsidR="00B97647" w:rsidRPr="008E0A6E" w:rsidRDefault="00B97647" w:rsidP="00FC3BB9">
                      <w:pPr>
                        <w:pStyle w:val="Brezrazmikov"/>
                        <w:rPr>
                          <w:b/>
                          <w:sz w:val="20"/>
                          <w:szCs w:val="20"/>
                        </w:rPr>
                      </w:pPr>
                      <w:r w:rsidRPr="008E0A6E">
                        <w:rPr>
                          <w:b/>
                          <w:sz w:val="20"/>
                          <w:szCs w:val="20"/>
                        </w:rPr>
                        <w:t>Kriteriji ocenjevanja:</w:t>
                      </w:r>
                    </w:p>
                    <w:p w14:paraId="4B8463F3" w14:textId="77777777" w:rsidR="00B97647" w:rsidRPr="008E0A6E" w:rsidRDefault="00B97647" w:rsidP="00FC3BB9">
                      <w:pPr>
                        <w:pStyle w:val="Brezrazmikov"/>
                        <w:numPr>
                          <w:ilvl w:val="0"/>
                          <w:numId w:val="3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8E0A6E">
                        <w:rPr>
                          <w:b/>
                          <w:sz w:val="20"/>
                          <w:szCs w:val="20"/>
                        </w:rPr>
                        <w:t>smiselnost sodelovanja v pogovoru</w:t>
                      </w:r>
                    </w:p>
                    <w:p w14:paraId="30FB4F20" w14:textId="4694CDE7" w:rsidR="00B97647" w:rsidRPr="008E0A6E" w:rsidRDefault="00B97647" w:rsidP="00D528BF">
                      <w:pPr>
                        <w:pStyle w:val="Brezrazmikov"/>
                        <w:ind w:left="720"/>
                        <w:rPr>
                          <w:b/>
                          <w:sz w:val="20"/>
                          <w:szCs w:val="20"/>
                        </w:rPr>
                      </w:pPr>
                      <w:r w:rsidRPr="008E0A6E">
                        <w:rPr>
                          <w:b/>
                          <w:sz w:val="20"/>
                          <w:szCs w:val="20"/>
                        </w:rPr>
                        <w:t>(</w:t>
                      </w:r>
                      <w:r w:rsidR="0076273C">
                        <w:rPr>
                          <w:b/>
                          <w:sz w:val="20"/>
                          <w:szCs w:val="20"/>
                        </w:rPr>
                        <w:t xml:space="preserve">ustreznost </w:t>
                      </w:r>
                      <w:r w:rsidRPr="008E0A6E">
                        <w:rPr>
                          <w:b/>
                          <w:sz w:val="20"/>
                          <w:szCs w:val="20"/>
                        </w:rPr>
                        <w:t xml:space="preserve">odzivanja, pozornost pri poslušanju) </w:t>
                      </w:r>
                    </w:p>
                    <w:p w14:paraId="34173D0B" w14:textId="77777777" w:rsidR="00B97647" w:rsidRPr="008E0A6E" w:rsidRDefault="00B97647" w:rsidP="00D528BF">
                      <w:pPr>
                        <w:pStyle w:val="Brezrazmikov"/>
                        <w:numPr>
                          <w:ilvl w:val="0"/>
                          <w:numId w:val="3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8E0A6E">
                        <w:rPr>
                          <w:b/>
                          <w:sz w:val="20"/>
                          <w:szCs w:val="20"/>
                        </w:rPr>
                        <w:t>ustreznost uporabe načel  pogovarjanja  (vključenost pozdrava, ustreznost nagovora, uporaba vljudnostnih izrazov, smiselno postavljanje vprašanj)</w:t>
                      </w:r>
                    </w:p>
                    <w:p w14:paraId="23967954" w14:textId="5A2A43EB" w:rsidR="00B97647" w:rsidRPr="008E0A6E" w:rsidRDefault="00B97647" w:rsidP="00F64E1D">
                      <w:pPr>
                        <w:pStyle w:val="Brezrazmikov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EB943C9" w14:textId="22E41E81" w:rsidR="00B97647" w:rsidRPr="008E0A6E" w:rsidRDefault="00F93740" w:rsidP="00BC09F7">
                      <w:pPr>
                        <w:pStyle w:val="Brezrazmikov"/>
                        <w:numPr>
                          <w:ilvl w:val="0"/>
                          <w:numId w:val="3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8E0A6E">
                        <w:rPr>
                          <w:b/>
                          <w:sz w:val="20"/>
                          <w:szCs w:val="20"/>
                        </w:rPr>
                        <w:t xml:space="preserve">pravilnost povzemanja teme </w:t>
                      </w:r>
                      <w:r w:rsidR="00B97647" w:rsidRPr="008E0A6E">
                        <w:rPr>
                          <w:b/>
                          <w:sz w:val="20"/>
                          <w:szCs w:val="20"/>
                        </w:rPr>
                        <w:t>pogovora</w:t>
                      </w:r>
                      <w:r w:rsidR="007A3957" w:rsidRPr="008E0A6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11A4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6A5FAC" w14:textId="104AA446" w:rsidR="00B97647" w:rsidRPr="008E0A6E" w:rsidRDefault="00B97647" w:rsidP="00BC09F7">
                      <w:pPr>
                        <w:pStyle w:val="Brezrazmikov"/>
                        <w:numPr>
                          <w:ilvl w:val="0"/>
                          <w:numId w:val="3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8E0A6E">
                        <w:rPr>
                          <w:sz w:val="20"/>
                          <w:szCs w:val="20"/>
                        </w:rPr>
                        <w:t xml:space="preserve">ustreznost vrednotenja </w:t>
                      </w:r>
                      <w:r w:rsidR="007A3957" w:rsidRPr="008E0A6E">
                        <w:rPr>
                          <w:sz w:val="20"/>
                          <w:szCs w:val="20"/>
                        </w:rPr>
                        <w:t>poslušanega</w:t>
                      </w:r>
                      <w:r w:rsidR="00941AEB" w:rsidRPr="008E0A6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FE5014D" w14:textId="422F9049" w:rsidR="00B97647" w:rsidRPr="008E0A6E" w:rsidRDefault="00B97647" w:rsidP="00FC3BB9">
                      <w:pPr>
                        <w:pStyle w:val="Brezrazmikov"/>
                        <w:numPr>
                          <w:ilvl w:val="0"/>
                          <w:numId w:val="3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8E0A6E">
                        <w:rPr>
                          <w:sz w:val="20"/>
                          <w:szCs w:val="20"/>
                        </w:rPr>
                        <w:t xml:space="preserve">smiselnost utemeljevanja svojega mnenja </w:t>
                      </w:r>
                      <w:r w:rsidR="00911A4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F3111B" w14:textId="237E5A7C" w:rsidR="008E0A6E" w:rsidRDefault="008E0A6E" w:rsidP="00941AEB">
                      <w:pPr>
                        <w:spacing w:after="0" w:line="240" w:lineRule="auto"/>
                        <w:rPr>
                          <w:rFonts w:eastAsia="Calibri" w:cstheme="minorHAnsi"/>
                          <w:b/>
                          <w:color w:val="FF0000"/>
                          <w:sz w:val="20"/>
                          <w:szCs w:val="20"/>
                          <w:lang w:eastAsia="sl-SI"/>
                        </w:rPr>
                      </w:pPr>
                    </w:p>
                    <w:p w14:paraId="77957149" w14:textId="77777777" w:rsidR="008E0A6E" w:rsidRPr="008E0A6E" w:rsidRDefault="008E0A6E" w:rsidP="00941AEB">
                      <w:pPr>
                        <w:spacing w:after="0" w:line="240" w:lineRule="auto"/>
                        <w:rPr>
                          <w:rFonts w:eastAsia="Calibri" w:cstheme="minorHAnsi"/>
                          <w:b/>
                          <w:color w:val="FF0000"/>
                          <w:sz w:val="20"/>
                          <w:szCs w:val="20"/>
                          <w:lang w:eastAsia="sl-SI"/>
                        </w:rPr>
                      </w:pPr>
                    </w:p>
                    <w:p w14:paraId="58591903" w14:textId="7CCB711B" w:rsidR="008E0A6E" w:rsidRPr="008E0A6E" w:rsidRDefault="00742580" w:rsidP="00742580">
                      <w:pPr>
                        <w:pStyle w:val="Odstavekseznama"/>
                        <w:numPr>
                          <w:ilvl w:val="0"/>
                          <w:numId w:val="37"/>
                        </w:numPr>
                        <w:spacing w:after="0" w:line="240" w:lineRule="auto"/>
                        <w:rPr>
                          <w:rFonts w:eastAsia="Calibri" w:cstheme="minorHAnsi"/>
                          <w:sz w:val="20"/>
                          <w:szCs w:val="20"/>
                          <w:lang w:eastAsia="sl-SI"/>
                        </w:rPr>
                      </w:pPr>
                      <w:r w:rsidRPr="008E0A6E">
                        <w:rPr>
                          <w:rFonts w:eastAsia="Calibri" w:cstheme="minorHAnsi"/>
                          <w:sz w:val="20"/>
                          <w:szCs w:val="20"/>
                          <w:lang w:eastAsia="sl-SI"/>
                        </w:rPr>
                        <w:t>v</w:t>
                      </w:r>
                      <w:r w:rsidR="00941AEB" w:rsidRPr="008E0A6E">
                        <w:rPr>
                          <w:rFonts w:eastAsia="Calibri" w:cstheme="minorHAnsi"/>
                          <w:sz w:val="20"/>
                          <w:szCs w:val="20"/>
                          <w:lang w:eastAsia="sl-SI"/>
                        </w:rPr>
                        <w:t xml:space="preserve"> svojem primeru prepozna </w:t>
                      </w:r>
                      <w:r w:rsidR="008E0A6E" w:rsidRPr="008E0A6E">
                        <w:rPr>
                          <w:rFonts w:eastAsia="Calibri" w:cstheme="minorHAnsi"/>
                          <w:sz w:val="20"/>
                          <w:szCs w:val="20"/>
                          <w:lang w:eastAsia="sl-SI"/>
                        </w:rPr>
                        <w:t>slogovne neustreznosti in predlaga popravke,</w:t>
                      </w:r>
                    </w:p>
                    <w:p w14:paraId="563E98EF" w14:textId="214A2D26" w:rsidR="00B97647" w:rsidRPr="008E0A6E" w:rsidRDefault="008E0A6E" w:rsidP="008E0A6E">
                      <w:pPr>
                        <w:pStyle w:val="Odstavekseznama"/>
                        <w:numPr>
                          <w:ilvl w:val="0"/>
                          <w:numId w:val="37"/>
                        </w:numPr>
                        <w:spacing w:after="0" w:line="240" w:lineRule="auto"/>
                        <w:rPr>
                          <w:rFonts w:eastAsia="Calibri" w:cstheme="minorHAnsi"/>
                          <w:sz w:val="20"/>
                          <w:szCs w:val="20"/>
                          <w:lang w:eastAsia="sl-SI"/>
                        </w:rPr>
                      </w:pPr>
                      <w:r w:rsidRPr="008E0A6E">
                        <w:rPr>
                          <w:rFonts w:eastAsia="Calibri" w:cstheme="minorHAnsi"/>
                          <w:sz w:val="20"/>
                          <w:szCs w:val="20"/>
                          <w:lang w:eastAsia="sl-SI"/>
                        </w:rPr>
                        <w:t xml:space="preserve">v besedilih sogovorcev </w:t>
                      </w:r>
                      <w:r w:rsidRPr="008E0A6E">
                        <w:rPr>
                          <w:rFonts w:eastAsia="Calibri" w:cstheme="minorHAnsi"/>
                          <w:sz w:val="20"/>
                          <w:szCs w:val="20"/>
                          <w:lang w:eastAsia="sl-SI"/>
                        </w:rPr>
                        <w:t>prepozna slogovne neustreznosti in predlaga popravke</w:t>
                      </w:r>
                      <w:r w:rsidR="00911A41">
                        <w:rPr>
                          <w:rFonts w:eastAsia="Calibri" w:cstheme="minorHAnsi"/>
                          <w:sz w:val="20"/>
                          <w:szCs w:val="20"/>
                          <w:lang w:eastAsia="sl-SI"/>
                        </w:rPr>
                        <w:t xml:space="preserve"> </w:t>
                      </w:r>
                    </w:p>
                    <w:p w14:paraId="660DD156" w14:textId="77777777" w:rsidR="00B97647" w:rsidRPr="002C075E" w:rsidRDefault="00B97647" w:rsidP="001A2890">
                      <w:pPr>
                        <w:pStyle w:val="Brezrazmikov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3CDA8817" w14:textId="002382ED" w:rsidR="008E0A6E" w:rsidRPr="00911A41" w:rsidRDefault="00911A41" w:rsidP="00FC3BB9">
                      <w:pPr>
                        <w:pStyle w:val="Brezrazmikov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180DF3">
                        <w:rPr>
                          <w:b/>
                          <w:sz w:val="20"/>
                          <w:szCs w:val="20"/>
                        </w:rPr>
                        <w:t>inimalni standard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i, </w:t>
                      </w:r>
                      <w:r w:rsidRPr="00911A41">
                        <w:rPr>
                          <w:sz w:val="20"/>
                          <w:szCs w:val="20"/>
                        </w:rPr>
                        <w:t xml:space="preserve">standardi </w:t>
                      </w:r>
                      <w:r w:rsidR="00B97647" w:rsidRPr="00911A41">
                        <w:rPr>
                          <w:sz w:val="20"/>
                          <w:szCs w:val="20"/>
                        </w:rPr>
                        <w:t>znanja</w:t>
                      </w:r>
                    </w:p>
                  </w:txbxContent>
                </v:textbox>
              </v:shape>
            </w:pict>
          </mc:Fallback>
        </mc:AlternateContent>
      </w:r>
      <w:r w:rsidRPr="00FC3BB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24A8B" wp14:editId="14A2828D">
                <wp:simplePos x="0" y="0"/>
                <wp:positionH relativeFrom="column">
                  <wp:posOffset>2110824</wp:posOffset>
                </wp:positionH>
                <wp:positionV relativeFrom="paragraph">
                  <wp:posOffset>30684</wp:posOffset>
                </wp:positionV>
                <wp:extent cx="3994030" cy="3907766"/>
                <wp:effectExtent l="0" t="0" r="26035" b="17145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030" cy="39077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F6F8D" w14:textId="77777777" w:rsidR="00B97647" w:rsidRPr="00597E8E" w:rsidRDefault="00B97647" w:rsidP="00FC3BB9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E72DFE" w14:textId="46A60980" w:rsidR="00B97647" w:rsidRPr="007A3957" w:rsidRDefault="00B97647" w:rsidP="00FC3BB9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A3957">
                              <w:rPr>
                                <w:b/>
                                <w:sz w:val="24"/>
                                <w:szCs w:val="24"/>
                              </w:rPr>
                              <w:t>Uspešen</w:t>
                            </w:r>
                            <w:r w:rsidR="00F93740" w:rsidRPr="007A39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bom, ko</w:t>
                            </w:r>
                            <w:r w:rsidRPr="007A39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CC48107" w14:textId="41EEAF58" w:rsidR="00F93740" w:rsidRPr="007A3957" w:rsidRDefault="00B97647" w:rsidP="001A2890">
                            <w:pPr>
                              <w:pStyle w:val="Odstavekseznama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 w:rsidRPr="007A3957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se </w:t>
                            </w:r>
                            <w:r w:rsidR="00F93740" w:rsidRPr="007A3957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smiselno vključim</w:t>
                            </w:r>
                            <w:r w:rsidRPr="007A3957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 </w:t>
                            </w:r>
                            <w:r w:rsidR="007A3957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in sodelujem </w:t>
                            </w:r>
                            <w:r w:rsidRPr="007A3957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v pogovo</w:t>
                            </w:r>
                            <w:r w:rsidR="007A3957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ru</w:t>
                            </w:r>
                            <w:r w:rsidR="00F93740" w:rsidRPr="007A3957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 </w:t>
                            </w:r>
                          </w:p>
                          <w:p w14:paraId="60499E3B" w14:textId="6063BDB8" w:rsidR="00B97647" w:rsidRPr="00941AEB" w:rsidRDefault="00F93740" w:rsidP="001A2890">
                            <w:pPr>
                              <w:pStyle w:val="Odstavekseznama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 w:rsidRPr="00941AEB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se n</w:t>
                            </w:r>
                            <w:r w:rsidRPr="00941AEB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a vprašanja</w:t>
                            </w:r>
                            <w:r w:rsidRPr="00941AEB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 </w:t>
                            </w:r>
                            <w:r w:rsidRPr="00941AEB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smiselno odzivam</w:t>
                            </w:r>
                          </w:p>
                          <w:p w14:paraId="1D6393BB" w14:textId="1CFB224A" w:rsidR="00941AEB" w:rsidRPr="00941AEB" w:rsidRDefault="00F93740" w:rsidP="00F93740">
                            <w:pPr>
                              <w:pStyle w:val="Odstavekseznama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 w:rsidRPr="00941AEB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postavljam smiselna vprašanja</w:t>
                            </w:r>
                          </w:p>
                          <w:p w14:paraId="6B3D428C" w14:textId="48769356" w:rsidR="00F93740" w:rsidRPr="00941AEB" w:rsidRDefault="00941AEB" w:rsidP="00F93740">
                            <w:pPr>
                              <w:pStyle w:val="Odstavekseznama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 w:rsidRPr="00941AEB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uporabljam vljudnostne izraze</w:t>
                            </w:r>
                          </w:p>
                          <w:p w14:paraId="78120032" w14:textId="1D5406CB" w:rsidR="00F93740" w:rsidRPr="007A3957" w:rsidRDefault="00F93740" w:rsidP="00F93740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</w:p>
                          <w:p w14:paraId="3B9549DA" w14:textId="77777777" w:rsidR="007A3957" w:rsidRPr="007A3957" w:rsidRDefault="007A3957" w:rsidP="00F93740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</w:p>
                          <w:p w14:paraId="0CF9FA61" w14:textId="455EBD1A" w:rsidR="00F93740" w:rsidRDefault="007A3957" w:rsidP="00F93740">
                            <w:pPr>
                              <w:pStyle w:val="Odstavekseznama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 w:rsidRPr="007A3957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pogovor</w:t>
                            </w:r>
                            <w:r w:rsidR="00F93740" w:rsidRPr="007A3957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 pozorno poslušam</w:t>
                            </w:r>
                            <w:r w:rsidRPr="007A3957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 in ustrezno povzamem temo pogovora</w:t>
                            </w:r>
                          </w:p>
                          <w:p w14:paraId="19757CB4" w14:textId="582C3D9D" w:rsidR="00B97647" w:rsidRPr="008E0A6E" w:rsidRDefault="00F93740" w:rsidP="008E0A6E">
                            <w:pPr>
                              <w:pStyle w:val="Odstavekseznama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 w:rsidRPr="008E0A6E"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u</w:t>
                            </w:r>
                            <w:r w:rsidR="00B97647" w:rsidRPr="008E0A6E">
                              <w:rPr>
                                <w:rFonts w:eastAsia="Calibri" w:cstheme="minorHAnsi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strezno vrednotim  </w:t>
                            </w:r>
                            <w:r w:rsidR="007A3957" w:rsidRPr="008E0A6E">
                              <w:rPr>
                                <w:rFonts w:eastAsia="Calibri" w:cstheme="minorHAnsi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poslušano, </w:t>
                            </w:r>
                            <w:r w:rsidRPr="008E0A6E">
                              <w:rPr>
                                <w:rFonts w:eastAsia="Calibri" w:cstheme="minorHAnsi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smiselno </w:t>
                            </w:r>
                            <w:r w:rsidR="00B97647" w:rsidRPr="008E0A6E">
                              <w:rPr>
                                <w:rFonts w:eastAsia="Calibri" w:cstheme="minorHAnsi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utemeljim svoje mnenje</w:t>
                            </w:r>
                            <w:r w:rsidR="007A3957" w:rsidRPr="008E0A6E">
                              <w:rPr>
                                <w:rFonts w:eastAsia="Calibri" w:cstheme="minorHAnsi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 o vrednotenju in </w:t>
                            </w:r>
                            <w:r w:rsidR="00B97647" w:rsidRPr="008E0A6E">
                              <w:rPr>
                                <w:rFonts w:eastAsia="Calibri" w:cstheme="minorHAnsi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predlagam izboljšave</w:t>
                            </w:r>
                          </w:p>
                          <w:p w14:paraId="4B3DB3EF" w14:textId="18EB77AE" w:rsidR="00B97647" w:rsidRDefault="00B97647" w:rsidP="001A2890">
                            <w:pPr>
                              <w:pStyle w:val="Odstavekseznama"/>
                              <w:spacing w:after="0"/>
                              <w:rPr>
                                <w:rFonts w:eastAsia="Calibri" w:cstheme="minorHAnsi"/>
                                <w:sz w:val="24"/>
                                <w:szCs w:val="24"/>
                                <w:lang w:eastAsia="sl-SI"/>
                              </w:rPr>
                            </w:pPr>
                          </w:p>
                          <w:p w14:paraId="2D9D927E" w14:textId="0079788C" w:rsidR="00941AEB" w:rsidRDefault="00941AEB" w:rsidP="008E0A6E">
                            <w:pPr>
                              <w:spacing w:after="0"/>
                              <w:rPr>
                                <w:rFonts w:eastAsia="Calibri" w:cstheme="minorHAnsi"/>
                                <w:sz w:val="24"/>
                                <w:szCs w:val="24"/>
                                <w:lang w:eastAsia="sl-SI"/>
                              </w:rPr>
                            </w:pPr>
                          </w:p>
                          <w:p w14:paraId="7C5778B0" w14:textId="60D785A8" w:rsidR="007A3957" w:rsidRPr="008E0A6E" w:rsidRDefault="007A3957" w:rsidP="008E0A6E">
                            <w:pPr>
                              <w:pStyle w:val="Odstavekseznama"/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 w:rsidRPr="008E0A6E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uporabljam</w:t>
                            </w:r>
                            <w:r w:rsidR="008E0A6E"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 ustrezne izraze</w:t>
                            </w:r>
                          </w:p>
                          <w:p w14:paraId="192CC0D7" w14:textId="2C854017" w:rsidR="00B97647" w:rsidRPr="00941AEB" w:rsidRDefault="007A3957" w:rsidP="001A2890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eastAsia="Calibri" w:cstheme="minorHAns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 w:rsidRPr="00941AEB">
                              <w:rPr>
                                <w:rFonts w:eastAsia="Calibri" w:cstheme="minorHAns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u</w:t>
                            </w:r>
                            <w:r w:rsidR="00B97647" w:rsidRPr="00941AEB">
                              <w:rPr>
                                <w:rFonts w:eastAsia="Calibri" w:cstheme="minorHAns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strezno ogovori</w:t>
                            </w:r>
                            <w:r w:rsidRPr="00941AEB">
                              <w:rPr>
                                <w:rFonts w:eastAsia="Calibri" w:cstheme="minorHAns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m</w:t>
                            </w:r>
                            <w:r w:rsidR="00B97647" w:rsidRPr="00941AEB">
                              <w:rPr>
                                <w:rFonts w:eastAsia="Calibri" w:cstheme="minorHAns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 osebo</w:t>
                            </w:r>
                            <w:r w:rsidRPr="00941AEB">
                              <w:rPr>
                                <w:rFonts w:eastAsia="Calibri" w:cstheme="minorHAns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 (</w:t>
                            </w:r>
                            <w:r w:rsidR="00B97647" w:rsidRPr="00941AEB">
                              <w:rPr>
                                <w:rFonts w:eastAsia="Calibri" w:cstheme="minorHAns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vika</w:t>
                            </w:r>
                            <w:r w:rsidR="00941AEB" w:rsidRPr="00941AEB">
                              <w:rPr>
                                <w:rFonts w:eastAsia="Calibri" w:cstheme="minorHAns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m, tikam)</w:t>
                            </w:r>
                          </w:p>
                          <w:p w14:paraId="2020F49C" w14:textId="056A53DB" w:rsidR="00B97647" w:rsidRPr="008E0A6E" w:rsidRDefault="00941AEB" w:rsidP="00E4529B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1AEB">
                              <w:rPr>
                                <w:rFonts w:eastAsia="Calibri" w:cstheme="minorHAns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v</w:t>
                            </w:r>
                            <w:r w:rsidR="00B97647" w:rsidRPr="00941AEB">
                              <w:rPr>
                                <w:rFonts w:eastAsia="Calibri" w:cstheme="minorHAns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rednoti</w:t>
                            </w:r>
                            <w:r w:rsidRPr="00941AEB">
                              <w:rPr>
                                <w:rFonts w:eastAsia="Calibri" w:cstheme="minorHAns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m vljudnost</w:t>
                            </w:r>
                            <w:r>
                              <w:rPr>
                                <w:rFonts w:eastAsia="Calibri" w:cstheme="minorHAnsi"/>
                                <w:b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 v pogovoru</w:t>
                            </w:r>
                          </w:p>
                          <w:p w14:paraId="604E10E7" w14:textId="1C176D0C" w:rsidR="008E0A6E" w:rsidRPr="00941AEB" w:rsidRDefault="008E0A6E" w:rsidP="00E4529B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E0A6E">
                              <w:rPr>
                                <w:i/>
                                <w:sz w:val="24"/>
                                <w:szCs w:val="24"/>
                              </w:rPr>
                              <w:t>prepoznam in popravim neustrezne izraze</w:t>
                            </w:r>
                          </w:p>
                          <w:p w14:paraId="2B54C842" w14:textId="77777777" w:rsidR="00B97647" w:rsidRDefault="00B97647" w:rsidP="00FC3BB9">
                            <w:pPr>
                              <w:pStyle w:val="Odstavekseznama"/>
                              <w:spacing w:after="0" w:line="240" w:lineRule="auto"/>
                              <w:ind w:left="14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935FAB" w14:textId="77777777" w:rsidR="00B97647" w:rsidRDefault="00B97647" w:rsidP="00FC3BB9">
                            <w:pPr>
                              <w:pStyle w:val="Odstavekseznama"/>
                              <w:spacing w:after="0" w:line="240" w:lineRule="auto"/>
                              <w:ind w:left="14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CA1F34" w14:textId="77777777" w:rsidR="00B97647" w:rsidRDefault="00B97647" w:rsidP="00FC3BB9">
                            <w:pPr>
                              <w:pStyle w:val="Odstavekseznama"/>
                              <w:spacing w:after="0" w:line="240" w:lineRule="auto"/>
                              <w:ind w:left="14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1BDFF0" w14:textId="77777777" w:rsidR="00B97647" w:rsidRPr="002C075E" w:rsidRDefault="00B97647" w:rsidP="00FC3BB9">
                            <w:pPr>
                              <w:pStyle w:val="Odstavekseznama"/>
                              <w:spacing w:after="0" w:line="240" w:lineRule="auto"/>
                              <w:ind w:left="1440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F6AD00E" w14:textId="77777777" w:rsidR="00B97647" w:rsidRPr="00033BA8" w:rsidRDefault="00B97647" w:rsidP="00FC3BB9">
                            <w:pPr>
                              <w:pStyle w:val="Odstavekseznama"/>
                              <w:spacing w:after="0" w:line="240" w:lineRule="auto"/>
                              <w:ind w:left="14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BC8912" w14:textId="77777777" w:rsidR="00B97647" w:rsidRDefault="00B97647" w:rsidP="00FC3BB9">
                            <w:pPr>
                              <w:pStyle w:val="Odstavekseznama"/>
                              <w:spacing w:after="0" w:line="240" w:lineRule="auto"/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E3452B" w14:textId="77777777" w:rsidR="00B97647" w:rsidRDefault="00B97647" w:rsidP="00FC3BB9">
                            <w:pPr>
                              <w:pStyle w:val="Odstavekseznama"/>
                              <w:spacing w:after="0" w:line="240" w:lineRule="auto"/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E13CFE" w14:textId="77777777" w:rsidR="00B97647" w:rsidRDefault="00B97647" w:rsidP="00FC3BB9">
                            <w:pPr>
                              <w:pStyle w:val="Odstavekseznama"/>
                              <w:spacing w:after="0" w:line="240" w:lineRule="auto"/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EDA2DB" w14:textId="77777777" w:rsidR="00B97647" w:rsidRDefault="00B97647" w:rsidP="00FC3BB9">
                            <w:pPr>
                              <w:pStyle w:val="Odstavekseznama"/>
                              <w:spacing w:after="0" w:line="240" w:lineRule="auto"/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8D8972" w14:textId="77777777" w:rsidR="00B97647" w:rsidRPr="007B0BFF" w:rsidRDefault="00B97647" w:rsidP="00FC3BB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DEA4BD" w14:textId="77777777" w:rsidR="00B97647" w:rsidRPr="00D10DEC" w:rsidRDefault="00B97647" w:rsidP="00FC3BB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62EE0E" w14:textId="77777777" w:rsidR="00B97647" w:rsidRDefault="00B97647" w:rsidP="00FC3BB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53719F" w14:textId="77777777" w:rsidR="00B97647" w:rsidRDefault="00B97647" w:rsidP="00FC3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24A8B" id="Polje z besedilom 31" o:spid="_x0000_s1030" type="#_x0000_t202" style="position:absolute;margin-left:166.2pt;margin-top:2.4pt;width:314.5pt;height:30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" fillcolor="window" strokeweight=".5pt">
                <v:textbox>
                  <w:txbxContent>
                    <w:p w14:paraId="117F6F8D" w14:textId="77777777" w:rsidR="00B97647" w:rsidRPr="00597E8E" w:rsidRDefault="00B97647" w:rsidP="00FC3BB9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E72DFE" w14:textId="46A60980" w:rsidR="00B97647" w:rsidRPr="007A3957" w:rsidRDefault="00B97647" w:rsidP="00FC3BB9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A3957">
                        <w:rPr>
                          <w:b/>
                          <w:sz w:val="24"/>
                          <w:szCs w:val="24"/>
                        </w:rPr>
                        <w:t>Uspešen</w:t>
                      </w:r>
                      <w:r w:rsidR="00F93740" w:rsidRPr="007A3957">
                        <w:rPr>
                          <w:b/>
                          <w:sz w:val="24"/>
                          <w:szCs w:val="24"/>
                        </w:rPr>
                        <w:t xml:space="preserve"> bom, ko</w:t>
                      </w:r>
                      <w:r w:rsidRPr="007A3957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CC48107" w14:textId="41EEAF58" w:rsidR="00F93740" w:rsidRPr="007A3957" w:rsidRDefault="00B97647" w:rsidP="001A2890">
                      <w:pPr>
                        <w:pStyle w:val="Odstavekseznama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</w:pPr>
                      <w:r w:rsidRPr="007A3957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 xml:space="preserve">se </w:t>
                      </w:r>
                      <w:r w:rsidR="00F93740" w:rsidRPr="007A3957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smiselno vključim</w:t>
                      </w:r>
                      <w:r w:rsidRPr="007A3957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 xml:space="preserve"> </w:t>
                      </w:r>
                      <w:r w:rsidR="007A3957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 xml:space="preserve">in sodelujem </w:t>
                      </w:r>
                      <w:r w:rsidRPr="007A3957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v pogovo</w:t>
                      </w:r>
                      <w:r w:rsidR="007A3957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ru</w:t>
                      </w:r>
                      <w:r w:rsidR="00F93740" w:rsidRPr="007A3957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 xml:space="preserve"> </w:t>
                      </w:r>
                    </w:p>
                    <w:p w14:paraId="60499E3B" w14:textId="6063BDB8" w:rsidR="00B97647" w:rsidRPr="00941AEB" w:rsidRDefault="00F93740" w:rsidP="001A2890">
                      <w:pPr>
                        <w:pStyle w:val="Odstavekseznama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</w:pPr>
                      <w:r w:rsidRPr="00941AEB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se n</w:t>
                      </w:r>
                      <w:r w:rsidRPr="00941AEB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a vprašanja</w:t>
                      </w:r>
                      <w:r w:rsidRPr="00941AEB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 xml:space="preserve"> </w:t>
                      </w:r>
                      <w:r w:rsidRPr="00941AEB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smiselno odzivam</w:t>
                      </w:r>
                    </w:p>
                    <w:p w14:paraId="1D6393BB" w14:textId="1CFB224A" w:rsidR="00941AEB" w:rsidRPr="00941AEB" w:rsidRDefault="00F93740" w:rsidP="00F93740">
                      <w:pPr>
                        <w:pStyle w:val="Odstavekseznama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</w:pPr>
                      <w:r w:rsidRPr="00941AEB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postavljam smiselna vprašanja</w:t>
                      </w:r>
                    </w:p>
                    <w:p w14:paraId="6B3D428C" w14:textId="48769356" w:rsidR="00F93740" w:rsidRPr="00941AEB" w:rsidRDefault="00941AEB" w:rsidP="00F93740">
                      <w:pPr>
                        <w:pStyle w:val="Odstavekseznama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</w:pPr>
                      <w:r w:rsidRPr="00941AEB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uporabljam vljudnostne izraze</w:t>
                      </w:r>
                    </w:p>
                    <w:p w14:paraId="78120032" w14:textId="1D5406CB" w:rsidR="00F93740" w:rsidRPr="007A3957" w:rsidRDefault="00F93740" w:rsidP="00F93740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eastAsia="sl-SI"/>
                        </w:rPr>
                      </w:pPr>
                    </w:p>
                    <w:p w14:paraId="3B9549DA" w14:textId="77777777" w:rsidR="007A3957" w:rsidRPr="007A3957" w:rsidRDefault="007A3957" w:rsidP="00F93740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eastAsia="sl-SI"/>
                        </w:rPr>
                      </w:pPr>
                    </w:p>
                    <w:p w14:paraId="0CF9FA61" w14:textId="455EBD1A" w:rsidR="00F93740" w:rsidRDefault="007A3957" w:rsidP="00F93740">
                      <w:pPr>
                        <w:pStyle w:val="Odstavekseznama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</w:pPr>
                      <w:r w:rsidRPr="007A3957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pogovor</w:t>
                      </w:r>
                      <w:r w:rsidR="00F93740" w:rsidRPr="007A3957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 xml:space="preserve"> pozorno poslušam</w:t>
                      </w:r>
                      <w:r w:rsidRPr="007A3957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 xml:space="preserve"> in ustrezno povzamem temo pogovora</w:t>
                      </w:r>
                    </w:p>
                    <w:p w14:paraId="19757CB4" w14:textId="582C3D9D" w:rsidR="00B97647" w:rsidRPr="008E0A6E" w:rsidRDefault="00F93740" w:rsidP="008E0A6E">
                      <w:pPr>
                        <w:pStyle w:val="Odstavekseznama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</w:pPr>
                      <w:r w:rsidRPr="008E0A6E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eastAsia="sl-SI"/>
                        </w:rPr>
                        <w:t>u</w:t>
                      </w:r>
                      <w:r w:rsidR="00B97647" w:rsidRPr="008E0A6E">
                        <w:rPr>
                          <w:rFonts w:eastAsia="Calibri" w:cstheme="minorHAnsi"/>
                          <w:i/>
                          <w:sz w:val="24"/>
                          <w:szCs w:val="24"/>
                          <w:lang w:eastAsia="sl-SI"/>
                        </w:rPr>
                        <w:t xml:space="preserve">strezno vrednotim  </w:t>
                      </w:r>
                      <w:r w:rsidR="007A3957" w:rsidRPr="008E0A6E">
                        <w:rPr>
                          <w:rFonts w:eastAsia="Calibri" w:cstheme="minorHAnsi"/>
                          <w:i/>
                          <w:sz w:val="24"/>
                          <w:szCs w:val="24"/>
                          <w:lang w:eastAsia="sl-SI"/>
                        </w:rPr>
                        <w:t xml:space="preserve">poslušano, </w:t>
                      </w:r>
                      <w:r w:rsidRPr="008E0A6E">
                        <w:rPr>
                          <w:rFonts w:eastAsia="Calibri" w:cstheme="minorHAnsi"/>
                          <w:i/>
                          <w:sz w:val="24"/>
                          <w:szCs w:val="24"/>
                          <w:lang w:eastAsia="sl-SI"/>
                        </w:rPr>
                        <w:t xml:space="preserve">smiselno </w:t>
                      </w:r>
                      <w:r w:rsidR="00B97647" w:rsidRPr="008E0A6E">
                        <w:rPr>
                          <w:rFonts w:eastAsia="Calibri" w:cstheme="minorHAnsi"/>
                          <w:i/>
                          <w:sz w:val="24"/>
                          <w:szCs w:val="24"/>
                          <w:lang w:eastAsia="sl-SI"/>
                        </w:rPr>
                        <w:t>utemeljim svoje mnenje</w:t>
                      </w:r>
                      <w:r w:rsidR="007A3957" w:rsidRPr="008E0A6E">
                        <w:rPr>
                          <w:rFonts w:eastAsia="Calibri" w:cstheme="minorHAnsi"/>
                          <w:i/>
                          <w:sz w:val="24"/>
                          <w:szCs w:val="24"/>
                          <w:lang w:eastAsia="sl-SI"/>
                        </w:rPr>
                        <w:t xml:space="preserve"> o vrednotenju in </w:t>
                      </w:r>
                      <w:r w:rsidR="00B97647" w:rsidRPr="008E0A6E">
                        <w:rPr>
                          <w:rFonts w:eastAsia="Calibri" w:cstheme="minorHAnsi"/>
                          <w:i/>
                          <w:sz w:val="24"/>
                          <w:szCs w:val="24"/>
                          <w:lang w:eastAsia="sl-SI"/>
                        </w:rPr>
                        <w:t>predlagam izboljšave</w:t>
                      </w:r>
                    </w:p>
                    <w:p w14:paraId="4B3DB3EF" w14:textId="18EB77AE" w:rsidR="00B97647" w:rsidRDefault="00B97647" w:rsidP="001A2890">
                      <w:pPr>
                        <w:pStyle w:val="Odstavekseznama"/>
                        <w:spacing w:after="0"/>
                        <w:rPr>
                          <w:rFonts w:eastAsia="Calibri" w:cstheme="minorHAnsi"/>
                          <w:sz w:val="24"/>
                          <w:szCs w:val="24"/>
                          <w:lang w:eastAsia="sl-SI"/>
                        </w:rPr>
                      </w:pPr>
                    </w:p>
                    <w:p w14:paraId="2D9D927E" w14:textId="0079788C" w:rsidR="00941AEB" w:rsidRDefault="00941AEB" w:rsidP="008E0A6E">
                      <w:pPr>
                        <w:spacing w:after="0"/>
                        <w:rPr>
                          <w:rFonts w:eastAsia="Calibri" w:cstheme="minorHAnsi"/>
                          <w:sz w:val="24"/>
                          <w:szCs w:val="24"/>
                          <w:lang w:eastAsia="sl-SI"/>
                        </w:rPr>
                      </w:pPr>
                    </w:p>
                    <w:p w14:paraId="7C5778B0" w14:textId="60D785A8" w:rsidR="007A3957" w:rsidRPr="008E0A6E" w:rsidRDefault="007A3957" w:rsidP="008E0A6E">
                      <w:pPr>
                        <w:pStyle w:val="Odstavekseznama"/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</w:pPr>
                      <w:r w:rsidRPr="008E0A6E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uporabljam</w:t>
                      </w:r>
                      <w:r w:rsidR="008E0A6E">
                        <w:rPr>
                          <w:rFonts w:ascii="Calibri" w:eastAsia="Calibri" w:hAnsi="Calibri" w:cs="Calibri"/>
                          <w:b/>
                          <w:i/>
                          <w:sz w:val="24"/>
                          <w:szCs w:val="24"/>
                          <w:lang w:eastAsia="sl-SI"/>
                        </w:rPr>
                        <w:t xml:space="preserve"> ustrezne izraze</w:t>
                      </w:r>
                    </w:p>
                    <w:p w14:paraId="192CC0D7" w14:textId="2C854017" w:rsidR="00B97647" w:rsidRPr="00941AEB" w:rsidRDefault="007A3957" w:rsidP="001A2890">
                      <w:pPr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eastAsia="Calibri" w:cstheme="minorHAnsi"/>
                          <w:b/>
                          <w:i/>
                          <w:sz w:val="24"/>
                          <w:szCs w:val="24"/>
                          <w:lang w:eastAsia="sl-SI"/>
                        </w:rPr>
                      </w:pPr>
                      <w:r w:rsidRPr="00941AEB">
                        <w:rPr>
                          <w:rFonts w:eastAsia="Calibri" w:cstheme="minorHAns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u</w:t>
                      </w:r>
                      <w:r w:rsidR="00B97647" w:rsidRPr="00941AEB">
                        <w:rPr>
                          <w:rFonts w:eastAsia="Calibri" w:cstheme="minorHAns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strezno ogovori</w:t>
                      </w:r>
                      <w:r w:rsidRPr="00941AEB">
                        <w:rPr>
                          <w:rFonts w:eastAsia="Calibri" w:cstheme="minorHAns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m</w:t>
                      </w:r>
                      <w:r w:rsidR="00B97647" w:rsidRPr="00941AEB">
                        <w:rPr>
                          <w:rFonts w:eastAsia="Calibri" w:cstheme="minorHAnsi"/>
                          <w:b/>
                          <w:i/>
                          <w:sz w:val="24"/>
                          <w:szCs w:val="24"/>
                          <w:lang w:eastAsia="sl-SI"/>
                        </w:rPr>
                        <w:t xml:space="preserve"> osebo</w:t>
                      </w:r>
                      <w:r w:rsidRPr="00941AEB">
                        <w:rPr>
                          <w:rFonts w:eastAsia="Calibri" w:cstheme="minorHAnsi"/>
                          <w:b/>
                          <w:i/>
                          <w:sz w:val="24"/>
                          <w:szCs w:val="24"/>
                          <w:lang w:eastAsia="sl-SI"/>
                        </w:rPr>
                        <w:t xml:space="preserve"> (</w:t>
                      </w:r>
                      <w:r w:rsidR="00B97647" w:rsidRPr="00941AEB">
                        <w:rPr>
                          <w:rFonts w:eastAsia="Calibri" w:cstheme="minorHAns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vika</w:t>
                      </w:r>
                      <w:r w:rsidR="00941AEB" w:rsidRPr="00941AEB">
                        <w:rPr>
                          <w:rFonts w:eastAsia="Calibri" w:cstheme="minorHAns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m, tikam)</w:t>
                      </w:r>
                    </w:p>
                    <w:p w14:paraId="2020F49C" w14:textId="056A53DB" w:rsidR="00B97647" w:rsidRPr="008E0A6E" w:rsidRDefault="00941AEB" w:rsidP="00E4529B">
                      <w:pPr>
                        <w:numPr>
                          <w:ilvl w:val="0"/>
                          <w:numId w:val="41"/>
                        </w:num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941AEB">
                        <w:rPr>
                          <w:rFonts w:eastAsia="Calibri" w:cstheme="minorHAns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v</w:t>
                      </w:r>
                      <w:r w:rsidR="00B97647" w:rsidRPr="00941AEB">
                        <w:rPr>
                          <w:rFonts w:eastAsia="Calibri" w:cstheme="minorHAns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rednoti</w:t>
                      </w:r>
                      <w:r w:rsidRPr="00941AEB">
                        <w:rPr>
                          <w:rFonts w:eastAsia="Calibri" w:cstheme="minorHAnsi"/>
                          <w:b/>
                          <w:i/>
                          <w:sz w:val="24"/>
                          <w:szCs w:val="24"/>
                          <w:lang w:eastAsia="sl-SI"/>
                        </w:rPr>
                        <w:t>m vljudnost</w:t>
                      </w:r>
                      <w:r>
                        <w:rPr>
                          <w:rFonts w:eastAsia="Calibri" w:cstheme="minorHAnsi"/>
                          <w:b/>
                          <w:i/>
                          <w:sz w:val="24"/>
                          <w:szCs w:val="24"/>
                          <w:lang w:eastAsia="sl-SI"/>
                        </w:rPr>
                        <w:t xml:space="preserve"> v pogovoru</w:t>
                      </w:r>
                    </w:p>
                    <w:p w14:paraId="604E10E7" w14:textId="1C176D0C" w:rsidR="008E0A6E" w:rsidRPr="00941AEB" w:rsidRDefault="008E0A6E" w:rsidP="00E4529B">
                      <w:pPr>
                        <w:numPr>
                          <w:ilvl w:val="0"/>
                          <w:numId w:val="41"/>
                        </w:num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8E0A6E">
                        <w:rPr>
                          <w:i/>
                          <w:sz w:val="24"/>
                          <w:szCs w:val="24"/>
                        </w:rPr>
                        <w:t>prepoznam in popravim neustrezne izraze</w:t>
                      </w:r>
                    </w:p>
                    <w:p w14:paraId="2B54C842" w14:textId="77777777" w:rsidR="00B97647" w:rsidRDefault="00B97647" w:rsidP="00FC3BB9">
                      <w:pPr>
                        <w:pStyle w:val="Odstavekseznama"/>
                        <w:spacing w:after="0" w:line="240" w:lineRule="auto"/>
                        <w:ind w:left="1440"/>
                        <w:rPr>
                          <w:sz w:val="24"/>
                          <w:szCs w:val="24"/>
                        </w:rPr>
                      </w:pPr>
                    </w:p>
                    <w:p w14:paraId="6E935FAB" w14:textId="77777777" w:rsidR="00B97647" w:rsidRDefault="00B97647" w:rsidP="00FC3BB9">
                      <w:pPr>
                        <w:pStyle w:val="Odstavekseznama"/>
                        <w:spacing w:after="0" w:line="240" w:lineRule="auto"/>
                        <w:ind w:left="1440"/>
                        <w:rPr>
                          <w:sz w:val="24"/>
                          <w:szCs w:val="24"/>
                        </w:rPr>
                      </w:pPr>
                    </w:p>
                    <w:p w14:paraId="26CA1F34" w14:textId="77777777" w:rsidR="00B97647" w:rsidRDefault="00B97647" w:rsidP="00FC3BB9">
                      <w:pPr>
                        <w:pStyle w:val="Odstavekseznama"/>
                        <w:spacing w:after="0" w:line="240" w:lineRule="auto"/>
                        <w:ind w:left="1440"/>
                        <w:rPr>
                          <w:sz w:val="24"/>
                          <w:szCs w:val="24"/>
                        </w:rPr>
                      </w:pPr>
                    </w:p>
                    <w:p w14:paraId="331BDFF0" w14:textId="77777777" w:rsidR="00B97647" w:rsidRPr="002C075E" w:rsidRDefault="00B97647" w:rsidP="00FC3BB9">
                      <w:pPr>
                        <w:pStyle w:val="Odstavekseznama"/>
                        <w:spacing w:after="0" w:line="240" w:lineRule="auto"/>
                        <w:ind w:left="1440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4F6AD00E" w14:textId="77777777" w:rsidR="00B97647" w:rsidRPr="00033BA8" w:rsidRDefault="00B97647" w:rsidP="00FC3BB9">
                      <w:pPr>
                        <w:pStyle w:val="Odstavekseznama"/>
                        <w:spacing w:after="0" w:line="240" w:lineRule="auto"/>
                        <w:ind w:left="1440"/>
                        <w:rPr>
                          <w:sz w:val="24"/>
                          <w:szCs w:val="24"/>
                        </w:rPr>
                      </w:pPr>
                    </w:p>
                    <w:p w14:paraId="4FBC8912" w14:textId="77777777" w:rsidR="00B97647" w:rsidRDefault="00B97647" w:rsidP="00FC3BB9">
                      <w:pPr>
                        <w:pStyle w:val="Odstavekseznama"/>
                        <w:spacing w:after="0" w:line="240" w:lineRule="auto"/>
                        <w:ind w:left="1440"/>
                        <w:rPr>
                          <w:sz w:val="20"/>
                          <w:szCs w:val="20"/>
                        </w:rPr>
                      </w:pPr>
                    </w:p>
                    <w:p w14:paraId="0EE3452B" w14:textId="77777777" w:rsidR="00B97647" w:rsidRDefault="00B97647" w:rsidP="00FC3BB9">
                      <w:pPr>
                        <w:pStyle w:val="Odstavekseznama"/>
                        <w:spacing w:after="0" w:line="240" w:lineRule="auto"/>
                        <w:ind w:left="1440"/>
                        <w:rPr>
                          <w:sz w:val="20"/>
                          <w:szCs w:val="20"/>
                        </w:rPr>
                      </w:pPr>
                    </w:p>
                    <w:p w14:paraId="3FE13CFE" w14:textId="77777777" w:rsidR="00B97647" w:rsidRDefault="00B97647" w:rsidP="00FC3BB9">
                      <w:pPr>
                        <w:pStyle w:val="Odstavekseznama"/>
                        <w:spacing w:after="0" w:line="240" w:lineRule="auto"/>
                        <w:ind w:left="1440"/>
                        <w:rPr>
                          <w:sz w:val="20"/>
                          <w:szCs w:val="20"/>
                        </w:rPr>
                      </w:pPr>
                    </w:p>
                    <w:p w14:paraId="3EEDA2DB" w14:textId="77777777" w:rsidR="00B97647" w:rsidRDefault="00B97647" w:rsidP="00FC3BB9">
                      <w:pPr>
                        <w:pStyle w:val="Odstavekseznama"/>
                        <w:spacing w:after="0" w:line="240" w:lineRule="auto"/>
                        <w:ind w:left="1440"/>
                        <w:rPr>
                          <w:sz w:val="20"/>
                          <w:szCs w:val="20"/>
                        </w:rPr>
                      </w:pPr>
                    </w:p>
                    <w:p w14:paraId="3D8D8972" w14:textId="77777777" w:rsidR="00B97647" w:rsidRPr="007B0BFF" w:rsidRDefault="00B97647" w:rsidP="00FC3BB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9DEA4BD" w14:textId="77777777" w:rsidR="00B97647" w:rsidRPr="00D10DEC" w:rsidRDefault="00B97647" w:rsidP="00FC3BB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D62EE0E" w14:textId="77777777" w:rsidR="00B97647" w:rsidRDefault="00B97647" w:rsidP="00FC3BB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53719F" w14:textId="77777777" w:rsidR="00B97647" w:rsidRDefault="00B97647" w:rsidP="00FC3BB9"/>
                  </w:txbxContent>
                </v:textbox>
              </v:shape>
            </w:pict>
          </mc:Fallback>
        </mc:AlternateContent>
      </w:r>
      <w:r w:rsidRPr="00FC3BB9">
        <w:rPr>
          <w:rFonts w:eastAsia="Calibri" w:cs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71CB6" wp14:editId="29954284">
                <wp:simplePos x="0" y="0"/>
                <wp:positionH relativeFrom="margin">
                  <wp:align>left</wp:align>
                </wp:positionH>
                <wp:positionV relativeFrom="paragraph">
                  <wp:posOffset>4804</wp:posOffset>
                </wp:positionV>
                <wp:extent cx="1518249" cy="3907766"/>
                <wp:effectExtent l="0" t="0" r="25400" b="17145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49" cy="39077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6C326" w14:textId="77777777" w:rsidR="00B97647" w:rsidRPr="003A7DD6" w:rsidRDefault="00B97647" w:rsidP="00FC3BB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A7DD6">
                              <w:rPr>
                                <w:b/>
                                <w:sz w:val="20"/>
                                <w:szCs w:val="20"/>
                              </w:rPr>
                              <w:t>Področja</w:t>
                            </w:r>
                          </w:p>
                          <w:p w14:paraId="28F931A4" w14:textId="77777777" w:rsidR="00B97647" w:rsidRPr="001A2890" w:rsidRDefault="00B97647" w:rsidP="00FC3B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2890">
                              <w:rPr>
                                <w:b/>
                                <w:sz w:val="24"/>
                                <w:szCs w:val="24"/>
                              </w:rPr>
                              <w:t>RAZVIJANJE ZMOŽNOSTI POGOVARJANJA</w:t>
                            </w:r>
                          </w:p>
                          <w:p w14:paraId="7AF23A30" w14:textId="77777777" w:rsidR="00B97647" w:rsidRPr="001A2890" w:rsidRDefault="00B97647" w:rsidP="00FC3B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AF4CEE" w14:textId="77777777" w:rsidR="00B97647" w:rsidRPr="001A2890" w:rsidRDefault="00B97647" w:rsidP="00FC3B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272C4B" w14:textId="77777777" w:rsidR="00B97647" w:rsidRPr="001A2890" w:rsidRDefault="00B97647" w:rsidP="003C2E7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2890">
                              <w:rPr>
                                <w:b/>
                                <w:sz w:val="24"/>
                                <w:szCs w:val="24"/>
                              </w:rPr>
                              <w:t>RAZVIJANJE ZMOŽNOSTI POSLUŠANJA</w:t>
                            </w:r>
                          </w:p>
                          <w:p w14:paraId="1ADAE6F4" w14:textId="77777777" w:rsidR="00B97647" w:rsidRPr="001A2890" w:rsidRDefault="00B97647" w:rsidP="003C2E7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DAF0D6" w14:textId="77777777" w:rsidR="00B97647" w:rsidRPr="001A2890" w:rsidRDefault="00B97647" w:rsidP="003C2E7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56258D" w14:textId="77777777" w:rsidR="00B97647" w:rsidRPr="001A2890" w:rsidRDefault="00B97647" w:rsidP="003C2E7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2890">
                              <w:rPr>
                                <w:b/>
                                <w:sz w:val="24"/>
                                <w:szCs w:val="24"/>
                              </w:rPr>
                              <w:t>RAZVIJANJE SLOGOVNE ZMOŽNOSTI</w:t>
                            </w:r>
                          </w:p>
                          <w:p w14:paraId="2FEB439A" w14:textId="77777777" w:rsidR="00B97647" w:rsidRPr="001A2890" w:rsidRDefault="00B97647" w:rsidP="003C2E77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F8D3951" w14:textId="77777777" w:rsidR="00B97647" w:rsidRPr="001A2890" w:rsidRDefault="00B97647" w:rsidP="001A2890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7DCD87B" w14:textId="77777777" w:rsidR="00B97647" w:rsidRDefault="00B97647" w:rsidP="00FC3BB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E69AA7F" w14:textId="77777777" w:rsidR="00B97647" w:rsidRDefault="00B97647" w:rsidP="00FC3BB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BE8C61" w14:textId="77777777" w:rsidR="00B97647" w:rsidRDefault="00B97647" w:rsidP="00FC3BB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71C083B" w14:textId="77777777" w:rsidR="00B97647" w:rsidRDefault="00B97647" w:rsidP="00FC3BB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74929A" w14:textId="77777777" w:rsidR="00B97647" w:rsidRDefault="00B97647" w:rsidP="00FC3BB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8290F9D" w14:textId="77777777" w:rsidR="00B97647" w:rsidRPr="003C2E77" w:rsidRDefault="00B97647" w:rsidP="00FC3BB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48C292" w14:textId="77777777" w:rsidR="00B97647" w:rsidRDefault="00B97647" w:rsidP="00FC3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71CB6" id="Polje z besedilom 32" o:spid="_x0000_s1031" type="#_x0000_t202" style="position:absolute;margin-left:0;margin-top:.4pt;width:119.55pt;height:307.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" fillcolor="window" strokeweight=".5pt">
                <v:textbox>
                  <w:txbxContent>
                    <w:p w14:paraId="0C86C326" w14:textId="77777777" w:rsidR="00B97647" w:rsidRPr="003A7DD6" w:rsidRDefault="00B97647" w:rsidP="00FC3BB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A7DD6">
                        <w:rPr>
                          <w:b/>
                          <w:sz w:val="20"/>
                          <w:szCs w:val="20"/>
                        </w:rPr>
                        <w:t>Področja</w:t>
                      </w:r>
                    </w:p>
                    <w:p w14:paraId="28F931A4" w14:textId="77777777" w:rsidR="00B97647" w:rsidRPr="001A2890" w:rsidRDefault="00B97647" w:rsidP="00FC3B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A2890">
                        <w:rPr>
                          <w:b/>
                          <w:sz w:val="24"/>
                          <w:szCs w:val="24"/>
                        </w:rPr>
                        <w:t>RAZVIJANJE ZMOŽNOSTI POGOVARJANJA</w:t>
                      </w:r>
                    </w:p>
                    <w:p w14:paraId="7AF23A30" w14:textId="77777777" w:rsidR="00B97647" w:rsidRPr="001A2890" w:rsidRDefault="00B97647" w:rsidP="00FC3B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9AF4CEE" w14:textId="77777777" w:rsidR="00B97647" w:rsidRPr="001A2890" w:rsidRDefault="00B97647" w:rsidP="00FC3B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5272C4B" w14:textId="77777777" w:rsidR="00B97647" w:rsidRPr="001A2890" w:rsidRDefault="00B97647" w:rsidP="003C2E7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A2890">
                        <w:rPr>
                          <w:b/>
                          <w:sz w:val="24"/>
                          <w:szCs w:val="24"/>
                        </w:rPr>
                        <w:t>RAZVIJANJE ZMOŽNOSTI POSLUŠANJA</w:t>
                      </w:r>
                    </w:p>
                    <w:p w14:paraId="1ADAE6F4" w14:textId="77777777" w:rsidR="00B97647" w:rsidRPr="001A2890" w:rsidRDefault="00B97647" w:rsidP="003C2E7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ADAF0D6" w14:textId="77777777" w:rsidR="00B97647" w:rsidRPr="001A2890" w:rsidRDefault="00B97647" w:rsidP="003C2E7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56258D" w14:textId="77777777" w:rsidR="00B97647" w:rsidRPr="001A2890" w:rsidRDefault="00B97647" w:rsidP="003C2E7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A2890">
                        <w:rPr>
                          <w:b/>
                          <w:sz w:val="24"/>
                          <w:szCs w:val="24"/>
                        </w:rPr>
                        <w:t>RAZVIJANJE SLOGOVNE ZMOŽNOSTI</w:t>
                      </w:r>
                    </w:p>
                    <w:p w14:paraId="2FEB439A" w14:textId="77777777" w:rsidR="00B97647" w:rsidRPr="001A2890" w:rsidRDefault="00B97647" w:rsidP="003C2E77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6F8D3951" w14:textId="77777777" w:rsidR="00B97647" w:rsidRPr="001A2890" w:rsidRDefault="00B97647" w:rsidP="001A2890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17DCD87B" w14:textId="77777777" w:rsidR="00B97647" w:rsidRDefault="00B97647" w:rsidP="00FC3BB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E69AA7F" w14:textId="77777777" w:rsidR="00B97647" w:rsidRDefault="00B97647" w:rsidP="00FC3BB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6BE8C61" w14:textId="77777777" w:rsidR="00B97647" w:rsidRDefault="00B97647" w:rsidP="00FC3BB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71C083B" w14:textId="77777777" w:rsidR="00B97647" w:rsidRDefault="00B97647" w:rsidP="00FC3BB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974929A" w14:textId="77777777" w:rsidR="00B97647" w:rsidRDefault="00B97647" w:rsidP="00FC3BB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8290F9D" w14:textId="77777777" w:rsidR="00B97647" w:rsidRPr="003C2E77" w:rsidRDefault="00B97647" w:rsidP="00FC3BB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A48C292" w14:textId="77777777" w:rsidR="00B97647" w:rsidRDefault="00B97647" w:rsidP="00FC3BB9"/>
                  </w:txbxContent>
                </v:textbox>
                <w10:wrap anchorx="margin"/>
              </v:shape>
            </w:pict>
          </mc:Fallback>
        </mc:AlternateContent>
      </w:r>
    </w:p>
    <w:p w14:paraId="2A95F250" w14:textId="77777777" w:rsidR="00FC3BB9" w:rsidRPr="00FC3BB9" w:rsidRDefault="00FC3BB9" w:rsidP="00FC3BB9">
      <w:pPr>
        <w:rPr>
          <w:rFonts w:eastAsia="Calibri" w:cs="Calibri"/>
          <w:lang w:eastAsia="sl-SI"/>
        </w:rPr>
      </w:pPr>
    </w:p>
    <w:p w14:paraId="557DB91C" w14:textId="77777777" w:rsidR="00FC3BB9" w:rsidRPr="00FC3BB9" w:rsidRDefault="00FC3BB9" w:rsidP="00FC3BB9">
      <w:pPr>
        <w:rPr>
          <w:rFonts w:eastAsia="Calibri" w:cs="Calibri"/>
          <w:lang w:eastAsia="sl-SI"/>
        </w:rPr>
      </w:pPr>
    </w:p>
    <w:p w14:paraId="53333D0A" w14:textId="77777777" w:rsidR="00FC3BB9" w:rsidRPr="00FC3BB9" w:rsidRDefault="00FC3BB9" w:rsidP="00FC3BB9">
      <w:pPr>
        <w:rPr>
          <w:rFonts w:eastAsia="Calibri" w:cs="Calibri"/>
          <w:lang w:eastAsia="sl-SI"/>
        </w:rPr>
      </w:pPr>
    </w:p>
    <w:p w14:paraId="6FB9889D" w14:textId="77777777" w:rsidR="00FC3BB9" w:rsidRPr="00FC3BB9" w:rsidRDefault="00FC3BB9" w:rsidP="00FC3BB9">
      <w:pPr>
        <w:rPr>
          <w:rFonts w:eastAsia="Calibri" w:cs="Calibri"/>
          <w:lang w:eastAsia="sl-SI"/>
        </w:rPr>
      </w:pPr>
    </w:p>
    <w:p w14:paraId="3BBAE306" w14:textId="77777777" w:rsidR="00FC3BB9" w:rsidRPr="00597E8E" w:rsidRDefault="00FC3BB9" w:rsidP="00597E8E">
      <w:pPr>
        <w:rPr>
          <w:rFonts w:eastAsia="Calibri" w:cs="Calibri"/>
          <w:lang w:eastAsia="sl-SI"/>
        </w:rPr>
      </w:pPr>
      <w:r w:rsidRPr="00FC3BB9">
        <w:rPr>
          <w:rFonts w:ascii="Calibri" w:eastAsia="Calibri" w:hAnsi="Calibri" w:cs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2597F8" wp14:editId="6343F303">
                <wp:simplePos x="0" y="0"/>
                <wp:positionH relativeFrom="column">
                  <wp:posOffset>6143625</wp:posOffset>
                </wp:positionH>
                <wp:positionV relativeFrom="paragraph">
                  <wp:posOffset>28575</wp:posOffset>
                </wp:positionV>
                <wp:extent cx="447675" cy="333375"/>
                <wp:effectExtent l="0" t="19050" r="47625" b="47625"/>
                <wp:wrapNone/>
                <wp:docPr id="33" name="Desna puščic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F1C4" id="Desna puščica 33" o:spid="_x0000_s1026" type="#_x0000_t13" style="position:absolute;margin-left:483.75pt;margin-top:2.25pt;width:35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" adj="13557" fillcolor="#5b9bd5" strokecolor="#41719c" strokeweight="1pt"/>
            </w:pict>
          </mc:Fallback>
        </mc:AlternateContent>
      </w:r>
      <w:r w:rsidRPr="00FC3BB9">
        <w:rPr>
          <w:rFonts w:ascii="Calibri" w:eastAsia="Calibri" w:hAnsi="Calibri" w:cs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EA5D6" wp14:editId="52BCE439">
                <wp:simplePos x="0" y="0"/>
                <wp:positionH relativeFrom="column">
                  <wp:posOffset>1590675</wp:posOffset>
                </wp:positionH>
                <wp:positionV relativeFrom="paragraph">
                  <wp:posOffset>38735</wp:posOffset>
                </wp:positionV>
                <wp:extent cx="447675" cy="333375"/>
                <wp:effectExtent l="0" t="19050" r="47625" b="47625"/>
                <wp:wrapNone/>
                <wp:docPr id="11" name="Desna pušč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8F30" id="Desna puščica 11" o:spid="_x0000_s1026" type="#_x0000_t13" style="position:absolute;margin-left:125.25pt;margin-top:3.05pt;width:35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" adj="13557" fillcolor="#5b9bd5" strokecolor="#41719c" strokeweight="1pt"/>
            </w:pict>
          </mc:Fallback>
        </mc:AlternateContent>
      </w:r>
      <w:r w:rsidRPr="00FC3BB9">
        <w:rPr>
          <w:rFonts w:eastAsia="Calibri" w:cs="Calibri"/>
          <w:noProof/>
          <w:lang w:eastAsia="sl-SI"/>
        </w:rPr>
        <w:drawing>
          <wp:inline distT="0" distB="0" distL="0" distR="0" wp14:anchorId="338C449C" wp14:editId="2730EFB6">
            <wp:extent cx="463550" cy="372110"/>
            <wp:effectExtent l="0" t="0" r="0" b="889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3BB9">
        <w:rPr>
          <w:rFonts w:eastAsia="Calibri" w:cs="Calibri"/>
          <w:noProof/>
          <w:lang w:eastAsia="sl-SI"/>
        </w:rPr>
        <w:drawing>
          <wp:inline distT="0" distB="0" distL="0" distR="0" wp14:anchorId="1B68E732" wp14:editId="227A26FB">
            <wp:extent cx="463550" cy="372110"/>
            <wp:effectExtent l="0" t="0" r="0" b="8890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A43DEA" w14:textId="77777777" w:rsidR="00A67C01" w:rsidRDefault="00A67C01" w:rsidP="00AC68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Calibri"/>
          <w:b/>
          <w:sz w:val="20"/>
          <w:szCs w:val="20"/>
          <w:lang w:eastAsia="sl-SI"/>
        </w:rPr>
      </w:pPr>
    </w:p>
    <w:p w14:paraId="36E80097" w14:textId="77777777" w:rsidR="00A67C01" w:rsidRDefault="00A67C01" w:rsidP="00AC68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Calibri"/>
          <w:b/>
          <w:sz w:val="20"/>
          <w:szCs w:val="20"/>
          <w:lang w:eastAsia="sl-SI"/>
        </w:rPr>
      </w:pPr>
    </w:p>
    <w:p w14:paraId="7D6B7EBD" w14:textId="77777777" w:rsidR="00AC68D4" w:rsidRPr="00AC68D4" w:rsidRDefault="00AC68D4" w:rsidP="00AC68D4">
      <w:pPr>
        <w:rPr>
          <w:rFonts w:ascii="Calibri" w:eastAsia="Calibri" w:hAnsi="Calibri" w:cs="Calibri"/>
          <w:lang w:eastAsia="sl-SI"/>
        </w:rPr>
      </w:pPr>
    </w:p>
    <w:p w14:paraId="1FEA095B" w14:textId="395E429B" w:rsidR="00E21A22" w:rsidRPr="00E21A22" w:rsidRDefault="0076273C" w:rsidP="00FC3BB9">
      <w:pPr>
        <w:rPr>
          <w:color w:val="002060"/>
        </w:rPr>
      </w:pPr>
      <w:r>
        <w:rPr>
          <w:rFonts w:ascii="Calibri" w:eastAsia="Calibri" w:hAnsi="Calibri" w:cs="Calibri"/>
          <w:lang w:eastAsia="sl-SI"/>
        </w:rPr>
        <w:t>OP</w:t>
      </w:r>
    </w:p>
    <w:sectPr w:rsidR="00E21A22" w:rsidRPr="00E21A22" w:rsidSect="00AC68D4">
      <w:footerReference w:type="default" r:id="rId2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7F588" w14:textId="77777777" w:rsidR="006D47CB" w:rsidRDefault="006D47CB" w:rsidP="00AC68D4">
      <w:pPr>
        <w:spacing w:after="0" w:line="240" w:lineRule="auto"/>
      </w:pPr>
      <w:r>
        <w:separator/>
      </w:r>
    </w:p>
  </w:endnote>
  <w:endnote w:type="continuationSeparator" w:id="0">
    <w:p w14:paraId="2F7A3B29" w14:textId="77777777" w:rsidR="006D47CB" w:rsidRDefault="006D47CB" w:rsidP="00AC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160605"/>
      <w:docPartObj>
        <w:docPartGallery w:val="Page Numbers (Bottom of Page)"/>
        <w:docPartUnique/>
      </w:docPartObj>
    </w:sdtPr>
    <w:sdtContent>
      <w:p w14:paraId="678A8485" w14:textId="03985E2B" w:rsidR="00B97647" w:rsidRDefault="00B9764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116">
          <w:rPr>
            <w:noProof/>
          </w:rPr>
          <w:t>1</w:t>
        </w:r>
        <w:r>
          <w:fldChar w:fldCharType="end"/>
        </w:r>
      </w:p>
    </w:sdtContent>
  </w:sdt>
  <w:p w14:paraId="480AD781" w14:textId="77777777" w:rsidR="00B97647" w:rsidRDefault="00B976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DE479" w14:textId="77777777" w:rsidR="006D47CB" w:rsidRDefault="006D47CB" w:rsidP="00AC68D4">
      <w:pPr>
        <w:spacing w:after="0" w:line="240" w:lineRule="auto"/>
      </w:pPr>
      <w:r>
        <w:separator/>
      </w:r>
    </w:p>
  </w:footnote>
  <w:footnote w:type="continuationSeparator" w:id="0">
    <w:p w14:paraId="6A32E145" w14:textId="77777777" w:rsidR="006D47CB" w:rsidRDefault="006D47CB" w:rsidP="00AC68D4">
      <w:pPr>
        <w:spacing w:after="0" w:line="240" w:lineRule="auto"/>
      </w:pPr>
      <w:r>
        <w:continuationSeparator/>
      </w:r>
    </w:p>
  </w:footnote>
  <w:footnote w:id="1">
    <w:p w14:paraId="4A288264" w14:textId="77777777" w:rsidR="00B97647" w:rsidRDefault="00B97647" w:rsidP="00AC6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Učni načrt in standardi znanja so opredeljeni za osnovno šolo. V srednji šoli izhajamo iz pričakovanih dosežkov in katalogov znanja oz. učnih načrtov.</w:t>
      </w:r>
    </w:p>
  </w:footnote>
  <w:footnote w:id="2">
    <w:p w14:paraId="0F1F150A" w14:textId="77777777" w:rsidR="00B97647" w:rsidRDefault="00B97647" w:rsidP="00AC6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V ospredje postavimo procesne cilje, ki so povezani z načinom ocenjevanja in s katerimi realiziramo cilje in vsebine predmeta.  </w:t>
      </w:r>
    </w:p>
  </w:footnote>
  <w:footnote w:id="3">
    <w:p w14:paraId="3676EAE3" w14:textId="77777777" w:rsidR="00B97647" w:rsidRDefault="00B97647" w:rsidP="00AC6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Namen učenja je v učencu razumljiv jezik preoblikovani učni cilji, ki mu sporočajo, kaj se bo učil in kako bo do cilja prišel.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40" type="#_x0000_t75" style="width:12.25pt;height:12.25pt;visibility:visible;mso-wrap-style:square" o:bullet="t">
        <v:imagedata r:id="rId1" o:title=""/>
      </v:shape>
    </w:pict>
  </w:numPicBullet>
  <w:abstractNum w:abstractNumId="0" w15:restartNumberingAfterBreak="0">
    <w:nsid w:val="04165F30"/>
    <w:multiLevelType w:val="multilevel"/>
    <w:tmpl w:val="19D4321E"/>
    <w:lvl w:ilvl="0">
      <w:start w:val="2"/>
      <w:numFmt w:val="bullet"/>
      <w:lvlText w:val="-"/>
      <w:lvlJc w:val="left"/>
      <w:pPr>
        <w:ind w:left="76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770E01"/>
    <w:multiLevelType w:val="hybridMultilevel"/>
    <w:tmpl w:val="C41C1438"/>
    <w:lvl w:ilvl="0" w:tplc="21CA947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89C"/>
    <w:multiLevelType w:val="hybridMultilevel"/>
    <w:tmpl w:val="586EF6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203DD"/>
    <w:multiLevelType w:val="hybridMultilevel"/>
    <w:tmpl w:val="273EF2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A0D"/>
    <w:multiLevelType w:val="hybridMultilevel"/>
    <w:tmpl w:val="55E47F08"/>
    <w:lvl w:ilvl="0" w:tplc="BED0C3F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0" w:hanging="360"/>
      </w:pPr>
    </w:lvl>
    <w:lvl w:ilvl="2" w:tplc="0424001B" w:tentative="1">
      <w:start w:val="1"/>
      <w:numFmt w:val="lowerRoman"/>
      <w:lvlText w:val="%3."/>
      <w:lvlJc w:val="right"/>
      <w:pPr>
        <w:ind w:left="1840" w:hanging="180"/>
      </w:pPr>
    </w:lvl>
    <w:lvl w:ilvl="3" w:tplc="0424000F" w:tentative="1">
      <w:start w:val="1"/>
      <w:numFmt w:val="decimal"/>
      <w:lvlText w:val="%4."/>
      <w:lvlJc w:val="left"/>
      <w:pPr>
        <w:ind w:left="2560" w:hanging="360"/>
      </w:pPr>
    </w:lvl>
    <w:lvl w:ilvl="4" w:tplc="04240019" w:tentative="1">
      <w:start w:val="1"/>
      <w:numFmt w:val="lowerLetter"/>
      <w:lvlText w:val="%5."/>
      <w:lvlJc w:val="left"/>
      <w:pPr>
        <w:ind w:left="3280" w:hanging="360"/>
      </w:pPr>
    </w:lvl>
    <w:lvl w:ilvl="5" w:tplc="0424001B" w:tentative="1">
      <w:start w:val="1"/>
      <w:numFmt w:val="lowerRoman"/>
      <w:lvlText w:val="%6."/>
      <w:lvlJc w:val="right"/>
      <w:pPr>
        <w:ind w:left="4000" w:hanging="180"/>
      </w:pPr>
    </w:lvl>
    <w:lvl w:ilvl="6" w:tplc="0424000F" w:tentative="1">
      <w:start w:val="1"/>
      <w:numFmt w:val="decimal"/>
      <w:lvlText w:val="%7."/>
      <w:lvlJc w:val="left"/>
      <w:pPr>
        <w:ind w:left="4720" w:hanging="360"/>
      </w:pPr>
    </w:lvl>
    <w:lvl w:ilvl="7" w:tplc="04240019" w:tentative="1">
      <w:start w:val="1"/>
      <w:numFmt w:val="lowerLetter"/>
      <w:lvlText w:val="%8."/>
      <w:lvlJc w:val="left"/>
      <w:pPr>
        <w:ind w:left="5440" w:hanging="360"/>
      </w:pPr>
    </w:lvl>
    <w:lvl w:ilvl="8" w:tplc="0424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12E91677"/>
    <w:multiLevelType w:val="hybridMultilevel"/>
    <w:tmpl w:val="B79EB0EE"/>
    <w:lvl w:ilvl="0" w:tplc="EECED5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3501"/>
    <w:multiLevelType w:val="hybridMultilevel"/>
    <w:tmpl w:val="6F904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2731F"/>
    <w:multiLevelType w:val="hybridMultilevel"/>
    <w:tmpl w:val="7D00F1D2"/>
    <w:lvl w:ilvl="0" w:tplc="AFAAC21C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265C1F92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7472D87A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5282DE9C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98B24886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CADCDAF6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A00EC1E0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67D00434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8A902804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6FE4B86"/>
    <w:multiLevelType w:val="hybridMultilevel"/>
    <w:tmpl w:val="C6B236B4"/>
    <w:lvl w:ilvl="0" w:tplc="59428EDA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503EA"/>
    <w:multiLevelType w:val="hybridMultilevel"/>
    <w:tmpl w:val="582E667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E6CCA"/>
    <w:multiLevelType w:val="hybridMultilevel"/>
    <w:tmpl w:val="8D600D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C329A"/>
    <w:multiLevelType w:val="hybridMultilevel"/>
    <w:tmpl w:val="69EE5114"/>
    <w:lvl w:ilvl="0" w:tplc="C1961E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206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04949"/>
    <w:multiLevelType w:val="hybridMultilevel"/>
    <w:tmpl w:val="87F42450"/>
    <w:lvl w:ilvl="0" w:tplc="21CA947A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90F76"/>
    <w:multiLevelType w:val="hybridMultilevel"/>
    <w:tmpl w:val="83444D0C"/>
    <w:lvl w:ilvl="0" w:tplc="C1160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83A54"/>
    <w:multiLevelType w:val="hybridMultilevel"/>
    <w:tmpl w:val="C250F310"/>
    <w:lvl w:ilvl="0" w:tplc="C1160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4700B"/>
    <w:multiLevelType w:val="hybridMultilevel"/>
    <w:tmpl w:val="5E3CBA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00206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C40D4"/>
    <w:multiLevelType w:val="hybridMultilevel"/>
    <w:tmpl w:val="3D9255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E6D6E"/>
    <w:multiLevelType w:val="hybridMultilevel"/>
    <w:tmpl w:val="E68C2E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2421D"/>
    <w:multiLevelType w:val="hybridMultilevel"/>
    <w:tmpl w:val="42C6F0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62B73"/>
    <w:multiLevelType w:val="hybridMultilevel"/>
    <w:tmpl w:val="C414D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0638F"/>
    <w:multiLevelType w:val="hybridMultilevel"/>
    <w:tmpl w:val="E10407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D742E"/>
    <w:multiLevelType w:val="hybridMultilevel"/>
    <w:tmpl w:val="3F48187C"/>
    <w:lvl w:ilvl="0" w:tplc="59428ED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0390"/>
    <w:multiLevelType w:val="hybridMultilevel"/>
    <w:tmpl w:val="A4D2B6C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ED62FF"/>
    <w:multiLevelType w:val="hybridMultilevel"/>
    <w:tmpl w:val="1B642ACA"/>
    <w:lvl w:ilvl="0" w:tplc="042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39D275FA"/>
    <w:multiLevelType w:val="hybridMultilevel"/>
    <w:tmpl w:val="9A6A6F1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05455B"/>
    <w:multiLevelType w:val="hybridMultilevel"/>
    <w:tmpl w:val="F808D2D0"/>
    <w:lvl w:ilvl="0" w:tplc="EECED5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72705"/>
    <w:multiLevelType w:val="hybridMultilevel"/>
    <w:tmpl w:val="64683FEA"/>
    <w:lvl w:ilvl="0" w:tplc="E1341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94F68"/>
    <w:multiLevelType w:val="hybridMultilevel"/>
    <w:tmpl w:val="D42420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3058F"/>
    <w:multiLevelType w:val="hybridMultilevel"/>
    <w:tmpl w:val="D3DC3342"/>
    <w:lvl w:ilvl="0" w:tplc="EECED5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E31A47"/>
    <w:multiLevelType w:val="hybridMultilevel"/>
    <w:tmpl w:val="B3E4D246"/>
    <w:lvl w:ilvl="0" w:tplc="E1341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2246B"/>
    <w:multiLevelType w:val="hybridMultilevel"/>
    <w:tmpl w:val="DAD223AA"/>
    <w:lvl w:ilvl="0" w:tplc="EECED5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53A56"/>
    <w:multiLevelType w:val="hybridMultilevel"/>
    <w:tmpl w:val="8446DD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73677"/>
    <w:multiLevelType w:val="hybridMultilevel"/>
    <w:tmpl w:val="486261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80EEF"/>
    <w:multiLevelType w:val="hybridMultilevel"/>
    <w:tmpl w:val="2D6C09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56FAF"/>
    <w:multiLevelType w:val="hybridMultilevel"/>
    <w:tmpl w:val="AEFA2794"/>
    <w:lvl w:ilvl="0" w:tplc="E1341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4EBC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AC58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0E16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9865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BE97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DEEF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A66B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EE8A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C7538CE"/>
    <w:multiLevelType w:val="hybridMultilevel"/>
    <w:tmpl w:val="751E68D2"/>
    <w:lvl w:ilvl="0" w:tplc="29700D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206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955B3"/>
    <w:multiLevelType w:val="multilevel"/>
    <w:tmpl w:val="EFF8ACE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014362B"/>
    <w:multiLevelType w:val="hybridMultilevel"/>
    <w:tmpl w:val="8CFC41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00206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77EC7"/>
    <w:multiLevelType w:val="hybridMultilevel"/>
    <w:tmpl w:val="C37E63DA"/>
    <w:lvl w:ilvl="0" w:tplc="21CA947A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62E46"/>
    <w:multiLevelType w:val="hybridMultilevel"/>
    <w:tmpl w:val="A47CC80E"/>
    <w:lvl w:ilvl="0" w:tplc="C1160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3281F"/>
    <w:multiLevelType w:val="hybridMultilevel"/>
    <w:tmpl w:val="05D05A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A22FB"/>
    <w:multiLevelType w:val="multilevel"/>
    <w:tmpl w:val="6A20D4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954173D"/>
    <w:multiLevelType w:val="hybridMultilevel"/>
    <w:tmpl w:val="8EEC80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00206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423E8"/>
    <w:multiLevelType w:val="hybridMultilevel"/>
    <w:tmpl w:val="48CAF626"/>
    <w:lvl w:ilvl="0" w:tplc="C1160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color w:val="00206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55F50"/>
    <w:multiLevelType w:val="hybridMultilevel"/>
    <w:tmpl w:val="E50C7D72"/>
    <w:lvl w:ilvl="0" w:tplc="21CA947A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38914AD"/>
    <w:multiLevelType w:val="hybridMultilevel"/>
    <w:tmpl w:val="CA86090C"/>
    <w:lvl w:ilvl="0" w:tplc="21CA947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7045A"/>
    <w:multiLevelType w:val="hybridMultilevel"/>
    <w:tmpl w:val="A47C9D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9"/>
  </w:num>
  <w:num w:numId="4">
    <w:abstractNumId w:val="14"/>
  </w:num>
  <w:num w:numId="5">
    <w:abstractNumId w:val="22"/>
  </w:num>
  <w:num w:numId="6">
    <w:abstractNumId w:val="24"/>
  </w:num>
  <w:num w:numId="7">
    <w:abstractNumId w:val="8"/>
  </w:num>
  <w:num w:numId="8">
    <w:abstractNumId w:val="44"/>
  </w:num>
  <w:num w:numId="9">
    <w:abstractNumId w:val="33"/>
  </w:num>
  <w:num w:numId="10">
    <w:abstractNumId w:val="32"/>
  </w:num>
  <w:num w:numId="11">
    <w:abstractNumId w:val="1"/>
  </w:num>
  <w:num w:numId="12">
    <w:abstractNumId w:val="31"/>
  </w:num>
  <w:num w:numId="13">
    <w:abstractNumId w:val="35"/>
  </w:num>
  <w:num w:numId="14">
    <w:abstractNumId w:val="9"/>
  </w:num>
  <w:num w:numId="15">
    <w:abstractNumId w:val="11"/>
  </w:num>
  <w:num w:numId="16">
    <w:abstractNumId w:val="43"/>
  </w:num>
  <w:num w:numId="17">
    <w:abstractNumId w:val="37"/>
  </w:num>
  <w:num w:numId="18">
    <w:abstractNumId w:val="15"/>
  </w:num>
  <w:num w:numId="19">
    <w:abstractNumId w:val="23"/>
  </w:num>
  <w:num w:numId="20">
    <w:abstractNumId w:val="6"/>
  </w:num>
  <w:num w:numId="21">
    <w:abstractNumId w:val="42"/>
  </w:num>
  <w:num w:numId="22">
    <w:abstractNumId w:val="41"/>
  </w:num>
  <w:num w:numId="23">
    <w:abstractNumId w:val="36"/>
  </w:num>
  <w:num w:numId="24">
    <w:abstractNumId w:val="3"/>
  </w:num>
  <w:num w:numId="25">
    <w:abstractNumId w:val="2"/>
  </w:num>
  <w:num w:numId="26">
    <w:abstractNumId w:val="34"/>
  </w:num>
  <w:num w:numId="27">
    <w:abstractNumId w:val="4"/>
  </w:num>
  <w:num w:numId="28">
    <w:abstractNumId w:val="7"/>
  </w:num>
  <w:num w:numId="29">
    <w:abstractNumId w:val="19"/>
  </w:num>
  <w:num w:numId="30">
    <w:abstractNumId w:val="29"/>
  </w:num>
  <w:num w:numId="31">
    <w:abstractNumId w:val="26"/>
  </w:num>
  <w:num w:numId="32">
    <w:abstractNumId w:val="21"/>
  </w:num>
  <w:num w:numId="33">
    <w:abstractNumId w:val="46"/>
  </w:num>
  <w:num w:numId="34">
    <w:abstractNumId w:val="27"/>
  </w:num>
  <w:num w:numId="35">
    <w:abstractNumId w:val="10"/>
  </w:num>
  <w:num w:numId="36">
    <w:abstractNumId w:val="18"/>
  </w:num>
  <w:num w:numId="37">
    <w:abstractNumId w:val="17"/>
  </w:num>
  <w:num w:numId="38">
    <w:abstractNumId w:val="40"/>
  </w:num>
  <w:num w:numId="39">
    <w:abstractNumId w:val="5"/>
  </w:num>
  <w:num w:numId="40">
    <w:abstractNumId w:val="25"/>
  </w:num>
  <w:num w:numId="41">
    <w:abstractNumId w:val="28"/>
  </w:num>
  <w:num w:numId="42">
    <w:abstractNumId w:val="30"/>
  </w:num>
  <w:num w:numId="43">
    <w:abstractNumId w:val="12"/>
  </w:num>
  <w:num w:numId="44">
    <w:abstractNumId w:val="38"/>
  </w:num>
  <w:num w:numId="45">
    <w:abstractNumId w:val="16"/>
  </w:num>
  <w:num w:numId="46">
    <w:abstractNumId w:val="20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D4"/>
    <w:rsid w:val="00012297"/>
    <w:rsid w:val="000147DC"/>
    <w:rsid w:val="000226D5"/>
    <w:rsid w:val="000240FA"/>
    <w:rsid w:val="00033BA8"/>
    <w:rsid w:val="0005643F"/>
    <w:rsid w:val="00094814"/>
    <w:rsid w:val="000B66BD"/>
    <w:rsid w:val="001003E1"/>
    <w:rsid w:val="00100AD6"/>
    <w:rsid w:val="00100DAE"/>
    <w:rsid w:val="00127D91"/>
    <w:rsid w:val="00131163"/>
    <w:rsid w:val="00135FBC"/>
    <w:rsid w:val="0015271C"/>
    <w:rsid w:val="00153E5A"/>
    <w:rsid w:val="00157034"/>
    <w:rsid w:val="00167231"/>
    <w:rsid w:val="00181E3D"/>
    <w:rsid w:val="001912AF"/>
    <w:rsid w:val="001A222E"/>
    <w:rsid w:val="001A2890"/>
    <w:rsid w:val="001A2DC1"/>
    <w:rsid w:val="001A5AB4"/>
    <w:rsid w:val="001B2ABF"/>
    <w:rsid w:val="001C3D8F"/>
    <w:rsid w:val="001C55B9"/>
    <w:rsid w:val="001E0972"/>
    <w:rsid w:val="001E61E5"/>
    <w:rsid w:val="002056AE"/>
    <w:rsid w:val="00217ABF"/>
    <w:rsid w:val="00221110"/>
    <w:rsid w:val="0023738E"/>
    <w:rsid w:val="002439B9"/>
    <w:rsid w:val="00247593"/>
    <w:rsid w:val="002549F8"/>
    <w:rsid w:val="00266CCA"/>
    <w:rsid w:val="00291B13"/>
    <w:rsid w:val="00293961"/>
    <w:rsid w:val="002940E4"/>
    <w:rsid w:val="002A6116"/>
    <w:rsid w:val="002B0DDD"/>
    <w:rsid w:val="002B3C16"/>
    <w:rsid w:val="002B4C59"/>
    <w:rsid w:val="002C075E"/>
    <w:rsid w:val="002C1FA8"/>
    <w:rsid w:val="002D3929"/>
    <w:rsid w:val="002E1E02"/>
    <w:rsid w:val="002E1E96"/>
    <w:rsid w:val="002E4CC4"/>
    <w:rsid w:val="00323F91"/>
    <w:rsid w:val="00324A6C"/>
    <w:rsid w:val="003253B0"/>
    <w:rsid w:val="0033063E"/>
    <w:rsid w:val="0033229F"/>
    <w:rsid w:val="0033682C"/>
    <w:rsid w:val="00356E7C"/>
    <w:rsid w:val="003743A0"/>
    <w:rsid w:val="00381B2F"/>
    <w:rsid w:val="00382BDB"/>
    <w:rsid w:val="0038317D"/>
    <w:rsid w:val="003932CF"/>
    <w:rsid w:val="003A5F52"/>
    <w:rsid w:val="003C2E77"/>
    <w:rsid w:val="003D23E2"/>
    <w:rsid w:val="003E689D"/>
    <w:rsid w:val="003E7091"/>
    <w:rsid w:val="0041011A"/>
    <w:rsid w:val="00411FA4"/>
    <w:rsid w:val="00420349"/>
    <w:rsid w:val="0043134E"/>
    <w:rsid w:val="00433905"/>
    <w:rsid w:val="00450662"/>
    <w:rsid w:val="004515CB"/>
    <w:rsid w:val="00454CA9"/>
    <w:rsid w:val="00473AAF"/>
    <w:rsid w:val="004C0FF1"/>
    <w:rsid w:val="004C3A88"/>
    <w:rsid w:val="004C3DDE"/>
    <w:rsid w:val="004C67C5"/>
    <w:rsid w:val="00513B7F"/>
    <w:rsid w:val="00522D2C"/>
    <w:rsid w:val="0052398D"/>
    <w:rsid w:val="0053031B"/>
    <w:rsid w:val="0053046B"/>
    <w:rsid w:val="0053460C"/>
    <w:rsid w:val="00545164"/>
    <w:rsid w:val="0055401D"/>
    <w:rsid w:val="005635FD"/>
    <w:rsid w:val="00564FE8"/>
    <w:rsid w:val="00585223"/>
    <w:rsid w:val="00591487"/>
    <w:rsid w:val="00593E97"/>
    <w:rsid w:val="00597E8E"/>
    <w:rsid w:val="005A381F"/>
    <w:rsid w:val="005A7575"/>
    <w:rsid w:val="005B140B"/>
    <w:rsid w:val="005C321F"/>
    <w:rsid w:val="006349E9"/>
    <w:rsid w:val="0066423C"/>
    <w:rsid w:val="00665844"/>
    <w:rsid w:val="00671070"/>
    <w:rsid w:val="00685B8C"/>
    <w:rsid w:val="006B5A04"/>
    <w:rsid w:val="006C2B0D"/>
    <w:rsid w:val="006C46AF"/>
    <w:rsid w:val="006C6159"/>
    <w:rsid w:val="006D47CB"/>
    <w:rsid w:val="006D49C4"/>
    <w:rsid w:val="00742580"/>
    <w:rsid w:val="00754AC4"/>
    <w:rsid w:val="0076273C"/>
    <w:rsid w:val="007A36F3"/>
    <w:rsid w:val="007A3957"/>
    <w:rsid w:val="007A6A90"/>
    <w:rsid w:val="007C050E"/>
    <w:rsid w:val="007D008E"/>
    <w:rsid w:val="007F4FAA"/>
    <w:rsid w:val="007F5600"/>
    <w:rsid w:val="0080252B"/>
    <w:rsid w:val="00811673"/>
    <w:rsid w:val="00820178"/>
    <w:rsid w:val="00846E4C"/>
    <w:rsid w:val="00852E0E"/>
    <w:rsid w:val="00857ADB"/>
    <w:rsid w:val="00870D81"/>
    <w:rsid w:val="008E0A6E"/>
    <w:rsid w:val="008E3B04"/>
    <w:rsid w:val="00904D02"/>
    <w:rsid w:val="0090704F"/>
    <w:rsid w:val="00911A41"/>
    <w:rsid w:val="00941AEB"/>
    <w:rsid w:val="0095100C"/>
    <w:rsid w:val="00963D1B"/>
    <w:rsid w:val="0096461E"/>
    <w:rsid w:val="009660D1"/>
    <w:rsid w:val="00976548"/>
    <w:rsid w:val="00996138"/>
    <w:rsid w:val="009B6A85"/>
    <w:rsid w:val="009C6CE9"/>
    <w:rsid w:val="009F1DD8"/>
    <w:rsid w:val="00A02C56"/>
    <w:rsid w:val="00A15917"/>
    <w:rsid w:val="00A225BE"/>
    <w:rsid w:val="00A36717"/>
    <w:rsid w:val="00A47CA7"/>
    <w:rsid w:val="00A55F4F"/>
    <w:rsid w:val="00A625FD"/>
    <w:rsid w:val="00A63B6F"/>
    <w:rsid w:val="00A67C01"/>
    <w:rsid w:val="00A81118"/>
    <w:rsid w:val="00A90D3D"/>
    <w:rsid w:val="00A93455"/>
    <w:rsid w:val="00AB19EC"/>
    <w:rsid w:val="00AC40BB"/>
    <w:rsid w:val="00AC68D4"/>
    <w:rsid w:val="00AD4A2B"/>
    <w:rsid w:val="00AD7B58"/>
    <w:rsid w:val="00AE3503"/>
    <w:rsid w:val="00AF149D"/>
    <w:rsid w:val="00AF36AB"/>
    <w:rsid w:val="00AF36FD"/>
    <w:rsid w:val="00B00567"/>
    <w:rsid w:val="00B12962"/>
    <w:rsid w:val="00B21F7D"/>
    <w:rsid w:val="00B2222A"/>
    <w:rsid w:val="00B33EDD"/>
    <w:rsid w:val="00B353F0"/>
    <w:rsid w:val="00B42C79"/>
    <w:rsid w:val="00B51047"/>
    <w:rsid w:val="00B7154D"/>
    <w:rsid w:val="00B7643C"/>
    <w:rsid w:val="00B8323A"/>
    <w:rsid w:val="00B86BCA"/>
    <w:rsid w:val="00B927EE"/>
    <w:rsid w:val="00B97647"/>
    <w:rsid w:val="00BA0E78"/>
    <w:rsid w:val="00BB306C"/>
    <w:rsid w:val="00BC09F7"/>
    <w:rsid w:val="00BD064C"/>
    <w:rsid w:val="00BE2F2F"/>
    <w:rsid w:val="00BE5469"/>
    <w:rsid w:val="00C1015E"/>
    <w:rsid w:val="00C16970"/>
    <w:rsid w:val="00C21FC3"/>
    <w:rsid w:val="00C26CDE"/>
    <w:rsid w:val="00C307ED"/>
    <w:rsid w:val="00C35419"/>
    <w:rsid w:val="00C52B99"/>
    <w:rsid w:val="00C63F6B"/>
    <w:rsid w:val="00C6415C"/>
    <w:rsid w:val="00C96A79"/>
    <w:rsid w:val="00CA3732"/>
    <w:rsid w:val="00CB3455"/>
    <w:rsid w:val="00CC2EBF"/>
    <w:rsid w:val="00CC3737"/>
    <w:rsid w:val="00CF2E38"/>
    <w:rsid w:val="00CF540A"/>
    <w:rsid w:val="00CF60FB"/>
    <w:rsid w:val="00D03C6C"/>
    <w:rsid w:val="00D0597E"/>
    <w:rsid w:val="00D0673D"/>
    <w:rsid w:val="00D147E2"/>
    <w:rsid w:val="00D156E6"/>
    <w:rsid w:val="00D26E39"/>
    <w:rsid w:val="00D528BF"/>
    <w:rsid w:val="00D615B5"/>
    <w:rsid w:val="00D73586"/>
    <w:rsid w:val="00D74545"/>
    <w:rsid w:val="00D86ED1"/>
    <w:rsid w:val="00D946A6"/>
    <w:rsid w:val="00DB759C"/>
    <w:rsid w:val="00E21A22"/>
    <w:rsid w:val="00E21C79"/>
    <w:rsid w:val="00E2338A"/>
    <w:rsid w:val="00E251A0"/>
    <w:rsid w:val="00E53729"/>
    <w:rsid w:val="00E76F30"/>
    <w:rsid w:val="00EA496C"/>
    <w:rsid w:val="00EB64B4"/>
    <w:rsid w:val="00EC6813"/>
    <w:rsid w:val="00ED5B68"/>
    <w:rsid w:val="00ED731F"/>
    <w:rsid w:val="00EF3249"/>
    <w:rsid w:val="00EF4B00"/>
    <w:rsid w:val="00EF7AE0"/>
    <w:rsid w:val="00F0157A"/>
    <w:rsid w:val="00F20B09"/>
    <w:rsid w:val="00F2302D"/>
    <w:rsid w:val="00F40832"/>
    <w:rsid w:val="00F43965"/>
    <w:rsid w:val="00F44BE9"/>
    <w:rsid w:val="00F47FE3"/>
    <w:rsid w:val="00F47FF4"/>
    <w:rsid w:val="00F6003D"/>
    <w:rsid w:val="00F62393"/>
    <w:rsid w:val="00F63981"/>
    <w:rsid w:val="00F64E1D"/>
    <w:rsid w:val="00F6662D"/>
    <w:rsid w:val="00F71871"/>
    <w:rsid w:val="00F754B9"/>
    <w:rsid w:val="00F80973"/>
    <w:rsid w:val="00F80FDE"/>
    <w:rsid w:val="00F93740"/>
    <w:rsid w:val="00FC27AA"/>
    <w:rsid w:val="00FC3BB9"/>
    <w:rsid w:val="00FC5B0C"/>
    <w:rsid w:val="00FC7A09"/>
    <w:rsid w:val="00FF0CB0"/>
    <w:rsid w:val="00FF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2EE3"/>
  <w15:chartTrackingRefBased/>
  <w15:docId w15:val="{7711EA73-DC58-4480-80A2-970A6EC3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4545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C68D4"/>
    <w:pPr>
      <w:spacing w:after="0" w:line="240" w:lineRule="auto"/>
    </w:pPr>
    <w:rPr>
      <w:rFonts w:ascii="Calibri" w:eastAsia="Calibri" w:hAnsi="Calibri" w:cs="Calibri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C68D4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C68D4"/>
    <w:rPr>
      <w:rFonts w:ascii="Calibri" w:eastAsia="Calibri" w:hAnsi="Calibri" w:cs="Calibri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C68D4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53031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D7B58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A4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47CA7"/>
  </w:style>
  <w:style w:type="paragraph" w:styleId="Noga">
    <w:name w:val="footer"/>
    <w:basedOn w:val="Navaden"/>
    <w:link w:val="NogaZnak"/>
    <w:uiPriority w:val="99"/>
    <w:unhideWhenUsed/>
    <w:rsid w:val="00A4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47CA7"/>
  </w:style>
  <w:style w:type="paragraph" w:styleId="Brezrazmikov">
    <w:name w:val="No Spacing"/>
    <w:uiPriority w:val="1"/>
    <w:qFormat/>
    <w:rsid w:val="00FC3BB9"/>
    <w:pPr>
      <w:spacing w:after="0" w:line="240" w:lineRule="auto"/>
    </w:pPr>
    <w:rPr>
      <w:rFonts w:ascii="Calibri" w:eastAsia="Calibri" w:hAnsi="Calibri" w:cs="Calibri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B140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B140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B140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140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140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140B"/>
    <w:rPr>
      <w:rFonts w:ascii="Segoe UI" w:hAnsi="Segoe UI" w:cs="Segoe UI"/>
      <w:sz w:val="18"/>
      <w:szCs w:val="18"/>
    </w:rPr>
  </w:style>
  <w:style w:type="paragraph" w:styleId="Golobesedilo">
    <w:name w:val="Plain Text"/>
    <w:basedOn w:val="Navaden"/>
    <w:link w:val="GolobesediloZnak"/>
    <w:uiPriority w:val="99"/>
    <w:unhideWhenUsed/>
    <w:rsid w:val="00D147E2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147E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1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4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9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0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7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5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4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6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5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5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06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7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15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0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2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7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71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5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0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gWWyV5h8ULt_DEFLinDBbNZnXjEoKJ5F1aYBKsZyhP8/edit" TargetMode="External"/><Relationship Id="rId13" Type="http://schemas.openxmlformats.org/officeDocument/2006/relationships/hyperlink" Target="https://drive.google.com/file/d/1IzWmlSAECL1IqNnbkZGwAcTeLIJnmf0C/view?usp=sharing" TargetMode="External"/><Relationship Id="rId18" Type="http://schemas.openxmlformats.org/officeDocument/2006/relationships/hyperlink" Target="https://drive.google.com/file/d/1IzWmlSAECL1IqNnbkZGwAcTeLIJnmf0C/view?usp=sharin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v.si/assets/ministrstva/MIZS/Dokumenti/Osnovna-sola/Ucni-nacrti/obvezni/UN_slovenscina.pdf" TargetMode="External"/><Relationship Id="rId17" Type="http://schemas.openxmlformats.org/officeDocument/2006/relationships/hyperlink" Target="https://drive.google.com/file/d/1IzWmlSAECL1IqNnbkZGwAcTeLIJnmf0C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IzWmlSAECL1IqNnbkZGwAcTeLIJnmf0C/view?usp=sharing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assets/ministrstva/MIZS/Dokumenti/Osnovna-sola/Ucni-nacrti/obvezni/UN_slovenscin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IzWmlSAECL1IqNnbkZGwAcTeLIJnmf0C/view?usp=shari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IzWmlSAECL1IqNnbkZGwAcTeLIJnmf0C/view?usp=sharing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0D0867-E893-4F6E-ADE6-C0C7A4EF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Novak</dc:creator>
  <cp:keywords/>
  <dc:description/>
  <cp:lastModifiedBy>Marta Novak</cp:lastModifiedBy>
  <cp:revision>2</cp:revision>
  <dcterms:created xsi:type="dcterms:W3CDTF">2021-03-05T11:16:00Z</dcterms:created>
  <dcterms:modified xsi:type="dcterms:W3CDTF">2021-03-05T11:16:00Z</dcterms:modified>
</cp:coreProperties>
</file>