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069AE099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4873270D" w14:textId="77777777" w:rsidR="00F9269A" w:rsidRDefault="00F9269A" w:rsidP="00F9269A">
            <w:pPr>
              <w:pStyle w:val="Glava"/>
              <w:jc w:val="center"/>
              <w:rPr>
                <w:b/>
                <w:sz w:val="16"/>
                <w:szCs w:val="16"/>
              </w:rPr>
            </w:pPr>
            <w:r w:rsidRPr="004501B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C883CB8" wp14:editId="418E426C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-12065</wp:posOffset>
                  </wp:positionV>
                  <wp:extent cx="1210310" cy="771525"/>
                  <wp:effectExtent l="0" t="0" r="8890" b="9525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VRTCA_Skocjan 5c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01B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9971283" wp14:editId="03ADE6F0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33400" cy="925830"/>
                  <wp:effectExtent l="0" t="0" r="0" b="7620"/>
                  <wp:wrapSquare wrapText="bothSides"/>
                  <wp:docPr id="6" name="Slika 6" descr="LOGO_OS Skocj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S Skocj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01B3">
              <w:rPr>
                <w:b/>
                <w:sz w:val="16"/>
                <w:szCs w:val="16"/>
              </w:rPr>
              <w:t>OSNOVNA ŠOLA FRANA METELKA ŠKOCJAN</w:t>
            </w:r>
            <w:r>
              <w:rPr>
                <w:b/>
                <w:sz w:val="16"/>
                <w:szCs w:val="16"/>
              </w:rPr>
              <w:t xml:space="preserve">, PODRUŽNICA Bučka </w:t>
            </w:r>
          </w:p>
          <w:p w14:paraId="04AE0ABF" w14:textId="77777777" w:rsidR="00F9269A" w:rsidRDefault="00F9269A" w:rsidP="00F9269A">
            <w:pPr>
              <w:pStyle w:val="Glava"/>
              <w:jc w:val="center"/>
            </w:pPr>
            <w:r>
              <w:rPr>
                <w:b/>
                <w:sz w:val="16"/>
                <w:szCs w:val="16"/>
              </w:rPr>
              <w:t>VRTEC RADOVEDNEŽ ŠKOCJAN</w:t>
            </w:r>
            <w:r>
              <w:rPr>
                <w:sz w:val="18"/>
                <w:szCs w:val="18"/>
              </w:rPr>
              <w:t xml:space="preserve">                                                                   </w:t>
            </w:r>
            <w:hyperlink r:id="rId12" w:history="1"/>
          </w:p>
          <w:p w14:paraId="23DEFFE1" w14:textId="77777777" w:rsidR="00F9269A" w:rsidRDefault="00F9269A" w:rsidP="00F9269A">
            <w:pPr>
              <w:pStyle w:val="Glava"/>
              <w:jc w:val="center"/>
              <w:rPr>
                <w:sz w:val="18"/>
                <w:szCs w:val="18"/>
              </w:rPr>
            </w:pPr>
            <w:r w:rsidRPr="004501B3">
              <w:rPr>
                <w:sz w:val="18"/>
                <w:szCs w:val="18"/>
              </w:rPr>
              <w:t xml:space="preserve">Spletna stran: </w:t>
            </w:r>
            <w:r w:rsidRPr="00C86A3F">
              <w:rPr>
                <w:sz w:val="18"/>
                <w:szCs w:val="18"/>
              </w:rPr>
              <w:t>www.os-skocjan.s</w:t>
            </w:r>
            <w:r>
              <w:rPr>
                <w:sz w:val="18"/>
                <w:szCs w:val="18"/>
              </w:rPr>
              <w:t>i</w:t>
            </w:r>
          </w:p>
          <w:p w14:paraId="3D0B20F2" w14:textId="77777777" w:rsidR="00F9269A" w:rsidRDefault="00F9269A" w:rsidP="00F9269A">
            <w:pPr>
              <w:pStyle w:val="Glava"/>
              <w:jc w:val="center"/>
              <w:rPr>
                <w:sz w:val="18"/>
                <w:szCs w:val="18"/>
              </w:rPr>
            </w:pPr>
            <w:r w:rsidRPr="004501B3">
              <w:rPr>
                <w:sz w:val="18"/>
                <w:szCs w:val="18"/>
              </w:rPr>
              <w:t xml:space="preserve">E-pošta: </w:t>
            </w:r>
            <w:hyperlink r:id="rId13" w:history="1">
              <w:r w:rsidRPr="005D5366">
                <w:rPr>
                  <w:rStyle w:val="Hiperpovezava"/>
                  <w:sz w:val="18"/>
                  <w:szCs w:val="18"/>
                </w:rPr>
                <w:t>os-skocjan@guest.arnes.si</w:t>
              </w:r>
            </w:hyperlink>
          </w:p>
          <w:p w14:paraId="6EFBC551" w14:textId="77777777" w:rsidR="00F9269A" w:rsidRDefault="00F9269A" w:rsidP="00F9269A">
            <w:pPr>
              <w:pStyle w:val="Glava"/>
              <w:rPr>
                <w:rFonts w:ascii="Lucida Handwriting" w:hAnsi="Lucida Handwriting"/>
                <w:sz w:val="18"/>
                <w:szCs w:val="18"/>
              </w:rPr>
            </w:pPr>
            <w:r>
              <w:rPr>
                <w:rFonts w:ascii="Lucida Handwriting" w:hAnsi="Lucida Handwriting"/>
                <w:sz w:val="18"/>
                <w:szCs w:val="18"/>
              </w:rPr>
              <w:t xml:space="preserve">                                     </w:t>
            </w:r>
          </w:p>
          <w:p w14:paraId="4BCDB9B9" w14:textId="32097AE5" w:rsidR="00F9269A" w:rsidRPr="00465FA6" w:rsidRDefault="00F9269A" w:rsidP="00F9269A">
            <w:pPr>
              <w:pStyle w:val="Glava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465FA6">
              <w:rPr>
                <w:rFonts w:ascii="Lucida Handwriting" w:hAnsi="Lucida Handwriting"/>
                <w:b/>
                <w:sz w:val="18"/>
                <w:szCs w:val="18"/>
              </w:rPr>
              <w:t xml:space="preserve">                                  OŠ FRANA METELKA ŠKOCJAN</w:t>
            </w:r>
          </w:p>
          <w:p w14:paraId="2E5ACD71" w14:textId="77777777" w:rsidR="00F9269A" w:rsidRPr="004501B3" w:rsidRDefault="00F9269A" w:rsidP="00F9269A">
            <w:pPr>
              <w:pStyle w:val="Glava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13345" wp14:editId="1498ACB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41275</wp:posOffset>
                      </wp:positionV>
                      <wp:extent cx="6210935" cy="28575"/>
                      <wp:effectExtent l="0" t="0" r="37465" b="2857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1093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6CAB9" id="Raven povezovalnik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3.25pt" to="487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9WxgEAANEDAAAOAAAAZHJzL2Uyb0RvYy54bWysU02P0zAQvSPxHyzfadKyXZao6R52BRcE&#10;1fJx9zrjxsL2WLZJU349YycNCBASiIvlj3lv3nuZ7G5Ha9gAIWp0LV+vas7ASey0O7b844dXz244&#10;i0m4Thh00PIzRH67f/pkd/INbLBH00FgROJic/It71PyTVVF2YMVcYUeHD0qDFYkOoZj1QVxInZr&#10;qk1dX1cnDJ0PKCFGur2fHvm+8CsFMr1TKkJipuWkLZU1lPUxr9V+J5pjEL7XcpYh/kGFFdpR04Xq&#10;XiTBvgT9C5XVMmBElVYSbYVKaQnFA7lZ1z+5ed8LD8ULhRP9ElP8f7Ty7XAITHctv+LMCUuf6EEM&#10;4JjHAb7iIIzTn9lVzunkY0Pld+4Q5lP0h5BNjypYpoz2n2gESgxkjI0l5fOSMoyJSbq83qzrl8+3&#10;nEl629xsX2wzezXRZDofYnoNaFnetNxol0MQjRjexDSVXkoIl2VNQsounQ3kYuMeQJExajhJKiMF&#10;dyYwMtVyISW4tJ5bl+oMU9qYBViXtn8EzvUZCmXc/ga8IEpndGkBW+0w/K57Gi+S1VR/SWDynSN4&#10;xO5cPlGJhuamhDvPeB7MH88F/v1P3H8DAAD//wMAUEsDBBQABgAIAAAAIQAp3t1D2wAAAAcBAAAP&#10;AAAAZHJzL2Rvd25yZXYueG1sTI7BTsMwEETvSPyDtUjcWicltBDiVIjSM2oBiaMbL0nAXke22yZ/&#10;z3KC42ieZl61Hp0VJwyx96Qgn2cgkBpvemoVvL1uZ3cgYtJktPWECiaMsK4vLypdGn+mHZ72qRU8&#10;QrHUCrqUhlLK2HTodJz7AYm7Tx+cThxDK03QZx53Vi6ybCmd7okfOj3gU4fN9/7oFETbPn9N75Pf&#10;LEyYNtv4gS95odT11fj4ACLhmP5g+NVndajZ6eCPZKKwCmY3KyYVLG9BcH2/KgoQB+byDGRdyf/+&#10;9Q8AAAD//wMAUEsBAi0AFAAGAAgAAAAhALaDOJL+AAAA4QEAABMAAAAAAAAAAAAAAAAAAAAAAFtD&#10;b250ZW50X1R5cGVzXS54bWxQSwECLQAUAAYACAAAACEAOP0h/9YAAACUAQAACwAAAAAAAAAAAAAA&#10;AAAvAQAAX3JlbHMvLnJlbHNQSwECLQAUAAYACAAAACEAKcT/VsYBAADRAwAADgAAAAAAAAAAAAAA&#10;AAAuAgAAZHJzL2Uyb0RvYy54bWxQSwECLQAUAAYACAAAACEAKd7dQ9sAAAAHAQAADwAAAAAAAAAA&#10;AAAAAAAgBAAAZHJzL2Rvd25yZXYueG1sUEsFBgAAAAAEAAQA8wAAACgFAAAAAA==&#10;" strokecolor="#4579b8 [3044]"/>
                  </w:pict>
                </mc:Fallback>
              </mc:AlternateContent>
            </w:r>
          </w:p>
          <w:p w14:paraId="0149B469" w14:textId="77777777" w:rsidR="00A660C2" w:rsidRDefault="00A660C2" w:rsidP="00F9269A">
            <w:pPr>
              <w:ind w:left="317"/>
            </w:pP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30A7B794" w:rsidR="00A660C2" w:rsidRDefault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Irena Čengija Peterlin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145DA48E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Sabina HOČEVAR - vodja</w:t>
            </w:r>
          </w:p>
          <w:p w14:paraId="677E88EA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Sabina KLEMENČIČ</w:t>
            </w:r>
          </w:p>
          <w:p w14:paraId="7C577516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Lidija ROŽMARIČ</w:t>
            </w:r>
          </w:p>
          <w:p w14:paraId="4233C567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Igor PANGRČIČ</w:t>
            </w:r>
          </w:p>
          <w:p w14:paraId="5728D65C" w14:textId="77777777" w:rsidR="00F9269A" w:rsidRPr="00F9269A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Simona SMREKAR KRMC</w:t>
            </w:r>
          </w:p>
          <w:p w14:paraId="0149B46F" w14:textId="54B46E5F" w:rsidR="00A660C2" w:rsidRDefault="00F9269A" w:rsidP="00F9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</w:rPr>
            </w:pPr>
            <w:r w:rsidRPr="00F9269A">
              <w:rPr>
                <w:color w:val="000000"/>
              </w:rPr>
              <w:t>Tanja LUŠTEK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592CD35C" w:rsidR="00163D8C" w:rsidRDefault="00F9269A">
            <w:r>
              <w:t>6.</w:t>
            </w:r>
            <w:r w:rsidR="00163D8C">
              <w:t xml:space="preserve"> razred: </w:t>
            </w:r>
            <w:r>
              <w:t>c</w:t>
            </w:r>
          </w:p>
        </w:tc>
        <w:tc>
          <w:tcPr>
            <w:tcW w:w="3753" w:type="dxa"/>
          </w:tcPr>
          <w:p w14:paraId="35851A55" w14:textId="7BABD73E" w:rsidR="00C23467" w:rsidRPr="00C23467" w:rsidRDefault="00163D8C" w:rsidP="00B53874">
            <w:r>
              <w:t>Prečna veščina/STEM kompetenca 1:</w:t>
            </w:r>
          </w:p>
          <w:p w14:paraId="2447878A" w14:textId="77777777" w:rsidR="00B53874" w:rsidRPr="00F410E4" w:rsidRDefault="00B53874" w:rsidP="00B53874">
            <w:pPr>
              <w:spacing w:after="160" w:line="259" w:lineRule="auto"/>
              <w:ind w:left="720"/>
              <w:contextualSpacing/>
              <w:rPr>
                <w:b/>
              </w:rPr>
            </w:pPr>
            <w:r w:rsidRPr="00F410E4">
              <w:rPr>
                <w:b/>
              </w:rPr>
              <w:t>REŠEVANJE PROBLEMOV</w:t>
            </w:r>
          </w:p>
          <w:p w14:paraId="28EFB5CB" w14:textId="3DE1172E" w:rsidR="00163D8C" w:rsidRDefault="00163D8C" w:rsidP="00C23467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3784C5FA" w:rsidR="00163D8C" w:rsidRPr="00F410E4" w:rsidRDefault="00B53874" w:rsidP="00163D8C">
            <w:pPr>
              <w:rPr>
                <w:b/>
              </w:rPr>
            </w:pPr>
            <w:r w:rsidRPr="00F410E4">
              <w:rPr>
                <w:b/>
              </w:rPr>
              <w:t xml:space="preserve">SODELOVANJE 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26365E5D" w:rsidR="00163D8C" w:rsidRDefault="00F9269A">
            <w:r>
              <w:t>8.</w:t>
            </w:r>
            <w:r w:rsidR="00163D8C">
              <w:t xml:space="preserve"> razred: </w:t>
            </w:r>
            <w:r>
              <w:t>b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303DCAB2" w14:textId="55F02578" w:rsidR="00C23467" w:rsidRPr="00F410E4" w:rsidRDefault="00B53874" w:rsidP="00C23467">
            <w:pPr>
              <w:spacing w:after="160" w:line="259" w:lineRule="auto"/>
              <w:ind w:left="720"/>
              <w:contextualSpacing/>
              <w:rPr>
                <w:b/>
              </w:rPr>
            </w:pPr>
            <w:r w:rsidRPr="00F410E4">
              <w:rPr>
                <w:b/>
              </w:rPr>
              <w:t>REŠEVANJE PROBLEMOV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4A155AC2" w:rsidR="00163D8C" w:rsidRPr="00F410E4" w:rsidRDefault="00B53874" w:rsidP="00163D8C">
            <w:pPr>
              <w:rPr>
                <w:b/>
              </w:rPr>
            </w:pPr>
            <w:r w:rsidRPr="00F410E4">
              <w:rPr>
                <w:b/>
              </w:rPr>
              <w:t xml:space="preserve">SODELOVANJE 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8A" w14:textId="713FB40C" w:rsidR="00A660C2" w:rsidRDefault="00A9047B">
      <w:pPr>
        <w:rPr>
          <w:b/>
        </w:rPr>
      </w:pPr>
      <w:r>
        <w:br w:type="page"/>
      </w:r>
      <w:r w:rsidR="00163D8C">
        <w:rPr>
          <w:b/>
        </w:rPr>
        <w:lastRenderedPageBreak/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016DD23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016DD23">
        <w:tc>
          <w:tcPr>
            <w:tcW w:w="3053" w:type="dxa"/>
          </w:tcPr>
          <w:p w14:paraId="3325C985" w14:textId="77777777" w:rsidR="00163D8C" w:rsidRDefault="00163D8C"/>
          <w:p w14:paraId="0149B496" w14:textId="4D00BB18" w:rsidR="00F410E4" w:rsidRDefault="00390199">
            <w:r>
              <w:t>VPLIV PODNEBNIH SPREMEMB NA PROIZVODNJO PAPIRJA</w:t>
            </w:r>
          </w:p>
        </w:tc>
        <w:tc>
          <w:tcPr>
            <w:tcW w:w="1053" w:type="dxa"/>
          </w:tcPr>
          <w:p w14:paraId="659B1D44" w14:textId="77777777" w:rsidR="00163D8C" w:rsidRDefault="00163D8C"/>
          <w:p w14:paraId="0149B497" w14:textId="05EBFBDD" w:rsidR="00390199" w:rsidRDefault="00390199">
            <w:r>
              <w:t>6. c</w:t>
            </w:r>
          </w:p>
        </w:tc>
        <w:tc>
          <w:tcPr>
            <w:tcW w:w="2126" w:type="dxa"/>
          </w:tcPr>
          <w:p w14:paraId="6B2997D6" w14:textId="77777777" w:rsidR="00390199" w:rsidRDefault="00390199"/>
          <w:p w14:paraId="142F72BA" w14:textId="40147F16" w:rsidR="00163D8C" w:rsidRDefault="00163D8C">
            <w:r>
              <w:t>Okviren čas:</w:t>
            </w:r>
            <w:r w:rsidR="00390199">
              <w:t xml:space="preserve"> nov-jan</w:t>
            </w:r>
          </w:p>
          <w:p w14:paraId="0149B498" w14:textId="67C530F1" w:rsidR="00163D8C" w:rsidRDefault="00163D8C">
            <w:r>
              <w:t xml:space="preserve">Število ur: </w:t>
            </w:r>
            <w:r w:rsidR="00390199">
              <w:t>5 ur</w:t>
            </w:r>
          </w:p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INOVATIVNOST IN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SODELOVANJE</w:t>
            </w:r>
          </w:p>
          <w:p w14:paraId="6288D47A" w14:textId="77777777" w:rsidR="00AD163B" w:rsidRPr="00390199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PREDMETNE VEŠČINE</w:t>
            </w:r>
            <w:r w:rsidR="002D6441"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/</w:t>
            </w: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49E755C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PREDMETNA IN </w:t>
            </w: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MEDPREDMETNA ZNANJA</w:t>
            </w:r>
          </w:p>
          <w:p w14:paraId="4AD26D96" w14:textId="77777777" w:rsidR="00163D8C" w:rsidRPr="0039019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390199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5BA943C5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9A" w14:textId="0F876859" w:rsidR="00163D8C" w:rsidRDefault="00163D8C"/>
        </w:tc>
      </w:tr>
      <w:tr w:rsidR="00163D8C" w14:paraId="0149B4A1" w14:textId="77777777" w:rsidTr="1016DD23">
        <w:tc>
          <w:tcPr>
            <w:tcW w:w="3053" w:type="dxa"/>
          </w:tcPr>
          <w:p w14:paraId="30DC090D" w14:textId="77777777" w:rsidR="00163D8C" w:rsidRPr="001F7DF6" w:rsidRDefault="00163D8C">
            <w:pPr>
              <w:rPr>
                <w:color w:val="FF0000"/>
              </w:rPr>
            </w:pPr>
          </w:p>
          <w:p w14:paraId="192F3D1F" w14:textId="4776CC34" w:rsidR="001F7DF6" w:rsidRPr="00467527" w:rsidRDefault="001F7DF6">
            <w:r w:rsidRPr="00467527">
              <w:t xml:space="preserve">VPLIV KEMIJSKIH ČISTIL  (v RAZPRŠILU) </w:t>
            </w:r>
          </w:p>
          <w:p w14:paraId="158236E3" w14:textId="6B0CE2BF" w:rsidR="001F7DF6" w:rsidRPr="00467527" w:rsidRDefault="001F7DF6" w:rsidP="001F7DF6">
            <w:r w:rsidRPr="00467527">
              <w:t>na ZDRAVJE in PRIMERJAVA z naravnimi čistili</w:t>
            </w:r>
          </w:p>
          <w:p w14:paraId="0149B49C" w14:textId="519AD0AB" w:rsidR="00912AC3" w:rsidRPr="001F7DF6" w:rsidRDefault="00912AC3" w:rsidP="001F7DF6">
            <w:pPr>
              <w:rPr>
                <w:color w:val="FF0000"/>
              </w:rPr>
            </w:pPr>
          </w:p>
        </w:tc>
        <w:tc>
          <w:tcPr>
            <w:tcW w:w="1053" w:type="dxa"/>
          </w:tcPr>
          <w:p w14:paraId="40697BE5" w14:textId="77777777" w:rsidR="00163D8C" w:rsidRDefault="00163D8C"/>
          <w:p w14:paraId="0149B49D" w14:textId="0BF2F8B2" w:rsidR="00912AC3" w:rsidRDefault="00912AC3">
            <w:r>
              <w:t xml:space="preserve">8. b </w:t>
            </w:r>
          </w:p>
        </w:tc>
        <w:tc>
          <w:tcPr>
            <w:tcW w:w="2126" w:type="dxa"/>
          </w:tcPr>
          <w:p w14:paraId="2EED8715" w14:textId="77777777" w:rsidR="001F7DF6" w:rsidRDefault="001F7DF6" w:rsidP="00163D8C"/>
          <w:p w14:paraId="5A57BB55" w14:textId="685D95DC" w:rsidR="00163D8C" w:rsidRDefault="00163D8C" w:rsidP="00163D8C">
            <w:r>
              <w:t>Okviren čas:</w:t>
            </w:r>
            <w:r w:rsidR="00912AC3">
              <w:t xml:space="preserve"> nov-jan</w:t>
            </w:r>
          </w:p>
          <w:p w14:paraId="0149B49E" w14:textId="3850E250" w:rsidR="00163D8C" w:rsidRDefault="00163D8C" w:rsidP="00163D8C">
            <w:r>
              <w:t>Število ur:</w:t>
            </w:r>
            <w:r w:rsidR="00467527">
              <w:t xml:space="preserve"> 13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1FAED95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A65385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0" w14:textId="42FCFE15" w:rsidR="00163D8C" w:rsidRDefault="00163D8C"/>
        </w:tc>
      </w:tr>
      <w:tr w:rsidR="00163D8C" w14:paraId="0149B4A7" w14:textId="77777777" w:rsidTr="1016DD23">
        <w:tc>
          <w:tcPr>
            <w:tcW w:w="3053" w:type="dxa"/>
          </w:tcPr>
          <w:p w14:paraId="06211F0D" w14:textId="77777777" w:rsidR="00163D8C" w:rsidRDefault="00163D8C"/>
          <w:p w14:paraId="5AF99F70" w14:textId="149AB619" w:rsidR="00390199" w:rsidRDefault="00390199" w:rsidP="001F7DF6">
            <w:pPr>
              <w:spacing w:after="160" w:line="259" w:lineRule="auto"/>
              <w:contextualSpacing/>
            </w:pPr>
            <w:r>
              <w:t xml:space="preserve">PLOČEVINKA </w:t>
            </w:r>
            <w:r w:rsidR="001F7DF6">
              <w:t>v 21.stoletju</w:t>
            </w:r>
          </w:p>
          <w:p w14:paraId="0E488F70" w14:textId="55121552" w:rsidR="007B3111" w:rsidRDefault="007B3111" w:rsidP="001F7DF6">
            <w:pPr>
              <w:spacing w:after="160" w:line="259" w:lineRule="auto"/>
              <w:contextualSpacing/>
            </w:pPr>
          </w:p>
          <w:p w14:paraId="31C8BB44" w14:textId="77777777" w:rsidR="007B3111" w:rsidRDefault="007B3111" w:rsidP="001F7DF6">
            <w:pPr>
              <w:spacing w:after="160" w:line="259" w:lineRule="auto"/>
              <w:contextualSpacing/>
            </w:pPr>
            <w:bookmarkStart w:id="0" w:name="_GoBack"/>
            <w:bookmarkEnd w:id="0"/>
          </w:p>
          <w:p w14:paraId="25B139B4" w14:textId="77777777" w:rsidR="007C6A04" w:rsidRDefault="007C6A04" w:rsidP="001F7DF6">
            <w:pPr>
              <w:spacing w:after="160" w:line="259" w:lineRule="auto"/>
              <w:contextualSpacing/>
            </w:pPr>
          </w:p>
          <w:p w14:paraId="0149B4A2" w14:textId="19BF4CFF" w:rsidR="00390199" w:rsidRDefault="00390199" w:rsidP="00467527">
            <w:pPr>
              <w:contextualSpacing/>
            </w:pPr>
          </w:p>
        </w:tc>
        <w:tc>
          <w:tcPr>
            <w:tcW w:w="1053" w:type="dxa"/>
          </w:tcPr>
          <w:p w14:paraId="532D0A94" w14:textId="77777777" w:rsidR="00163D8C" w:rsidRDefault="00163D8C"/>
          <w:p w14:paraId="0149B4A3" w14:textId="0676894A" w:rsidR="001F7DF6" w:rsidRDefault="001F7DF6">
            <w:r>
              <w:t>8. b</w:t>
            </w:r>
          </w:p>
        </w:tc>
        <w:tc>
          <w:tcPr>
            <w:tcW w:w="2126" w:type="dxa"/>
          </w:tcPr>
          <w:p w14:paraId="376DC062" w14:textId="77777777" w:rsidR="001F7DF6" w:rsidRDefault="001F7DF6" w:rsidP="00163D8C"/>
          <w:p w14:paraId="06861622" w14:textId="1449C81C" w:rsidR="00163D8C" w:rsidRDefault="00163D8C" w:rsidP="00163D8C">
            <w:r>
              <w:t>Okviren čas:</w:t>
            </w:r>
            <w:r w:rsidR="001F7DF6">
              <w:t xml:space="preserve"> feb- april</w:t>
            </w:r>
          </w:p>
          <w:p w14:paraId="0149B4A4" w14:textId="6D331012" w:rsidR="00163D8C" w:rsidRDefault="00163D8C" w:rsidP="001F7DF6">
            <w:r>
              <w:t>Število ur:</w:t>
            </w:r>
            <w:r w:rsidR="001F7DF6">
              <w:t xml:space="preserve"> 5</w:t>
            </w:r>
          </w:p>
        </w:tc>
        <w:tc>
          <w:tcPr>
            <w:tcW w:w="2552" w:type="dxa"/>
          </w:tcPr>
          <w:p w14:paraId="1E897C0C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SODELOVANJE</w:t>
            </w:r>
          </w:p>
          <w:p w14:paraId="049A341C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PREDMETNA IN </w:t>
            </w: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MEDPREDMETNA ZNANJA</w:t>
            </w:r>
          </w:p>
          <w:p w14:paraId="2A4ADC3A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INŽENIRSKI PRISTOP</w:t>
            </w:r>
          </w:p>
          <w:p w14:paraId="14EF7437" w14:textId="77777777" w:rsidR="00AD163B" w:rsidRPr="001F7DF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</w:pPr>
            <w:r w:rsidRPr="001F7DF6">
              <w:rPr>
                <w:rFonts w:asciiTheme="majorHAnsi" w:eastAsia="Arial" w:hAnsiTheme="majorHAnsi" w:cstheme="majorHAnsi"/>
                <w:sz w:val="18"/>
                <w:szCs w:val="18"/>
                <w:highlight w:val="cyan"/>
              </w:rPr>
              <w:t>SMISLENA RABA TEHNOLOGIJE</w:t>
            </w: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6" w14:textId="0DC65BC7" w:rsidR="00163D8C" w:rsidRDefault="00163D8C"/>
        </w:tc>
      </w:tr>
      <w:tr w:rsidR="00163D8C" w14:paraId="0149B4AD" w14:textId="77777777" w:rsidTr="1016DD23">
        <w:tc>
          <w:tcPr>
            <w:tcW w:w="3053" w:type="dxa"/>
          </w:tcPr>
          <w:p w14:paraId="29CCFBF1" w14:textId="77777777" w:rsidR="00163D8C" w:rsidRDefault="00163D8C"/>
          <w:p w14:paraId="110BC071" w14:textId="6931C200" w:rsidR="001F7DF6" w:rsidRPr="00D41419" w:rsidRDefault="00912AC3">
            <w:pPr>
              <w:rPr>
                <w:b/>
              </w:rPr>
            </w:pPr>
            <w:r w:rsidRPr="00D41419">
              <w:rPr>
                <w:b/>
              </w:rPr>
              <w:t>ZAVRŽENA HRANA in ODNOS DO HRANE</w:t>
            </w:r>
          </w:p>
          <w:p w14:paraId="2A217172" w14:textId="77777777" w:rsidR="008E7B08" w:rsidRDefault="008E7B08"/>
          <w:p w14:paraId="34EC6EAA" w14:textId="3E505032" w:rsidR="008E7B08" w:rsidRDefault="008E7B08">
            <w:r>
              <w:t>ali</w:t>
            </w:r>
          </w:p>
          <w:p w14:paraId="287D9724" w14:textId="77777777" w:rsidR="008E7B08" w:rsidRDefault="008E7B08"/>
          <w:p w14:paraId="0149B4A8" w14:textId="783F10E1" w:rsidR="008E7B08" w:rsidRDefault="008E7B08">
            <w:r>
              <w:t xml:space="preserve">VRTOVI PRIHODNOSTI- Kako izdelati mini učinkovit vrt. </w:t>
            </w:r>
          </w:p>
        </w:tc>
        <w:tc>
          <w:tcPr>
            <w:tcW w:w="1053" w:type="dxa"/>
          </w:tcPr>
          <w:p w14:paraId="315EABA9" w14:textId="77777777" w:rsidR="00163D8C" w:rsidRDefault="00163D8C"/>
          <w:p w14:paraId="0149B4A9" w14:textId="3F3114A9" w:rsidR="00912AC3" w:rsidRDefault="00912AC3">
            <w:r>
              <w:t>6. c</w:t>
            </w:r>
          </w:p>
        </w:tc>
        <w:tc>
          <w:tcPr>
            <w:tcW w:w="2126" w:type="dxa"/>
          </w:tcPr>
          <w:p w14:paraId="5963ECF8" w14:textId="77777777" w:rsidR="00912AC3" w:rsidRDefault="00163D8C" w:rsidP="00163D8C">
            <w:r>
              <w:t>Okviren čas:</w:t>
            </w:r>
            <w:r w:rsidR="00912AC3">
              <w:t xml:space="preserve"> </w:t>
            </w:r>
          </w:p>
          <w:p w14:paraId="30C1A378" w14:textId="70FA9CF2" w:rsidR="00163D8C" w:rsidRDefault="00912AC3" w:rsidP="00163D8C">
            <w:r>
              <w:t>feb. -april</w:t>
            </w:r>
          </w:p>
          <w:p w14:paraId="0149B4AA" w14:textId="5B70AE6C" w:rsidR="00163D8C" w:rsidRDefault="00163D8C" w:rsidP="00163D8C">
            <w:r>
              <w:t>Število ur:</w:t>
            </w:r>
            <w:r w:rsidR="00467527">
              <w:t xml:space="preserve"> 8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7C2903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7C2903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SODELOVANJE</w:t>
            </w:r>
          </w:p>
          <w:p w14:paraId="59FA99E8" w14:textId="77777777" w:rsidR="00AD163B" w:rsidRPr="007C2903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  <w:r w:rsidRPr="007C2903"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163D8C" w:rsidRPr="00E6152E" w:rsidRDefault="00E6152E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675CBE1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1950F0F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6E5BFA97" w14:textId="520EB55F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C" w14:textId="17E60509" w:rsidR="00163D8C" w:rsidRDefault="00163D8C"/>
        </w:tc>
      </w:tr>
      <w:tr w:rsidR="00163D8C" w14:paraId="0149B4B3" w14:textId="77777777" w:rsidTr="1016DD23">
        <w:tc>
          <w:tcPr>
            <w:tcW w:w="3053" w:type="dxa"/>
          </w:tcPr>
          <w:p w14:paraId="0149B4AE" w14:textId="77777777" w:rsidR="00163D8C" w:rsidRDefault="00163D8C"/>
        </w:tc>
        <w:tc>
          <w:tcPr>
            <w:tcW w:w="1053" w:type="dxa"/>
          </w:tcPr>
          <w:p w14:paraId="0149B4AF" w14:textId="77777777" w:rsidR="00163D8C" w:rsidRDefault="00163D8C"/>
        </w:tc>
        <w:tc>
          <w:tcPr>
            <w:tcW w:w="2126" w:type="dxa"/>
          </w:tcPr>
          <w:p w14:paraId="0149B4B0" w14:textId="77777777" w:rsidR="00163D8C" w:rsidRDefault="00163D8C"/>
        </w:tc>
        <w:tc>
          <w:tcPr>
            <w:tcW w:w="2552" w:type="dxa"/>
          </w:tcPr>
          <w:p w14:paraId="0149B4B1" w14:textId="77777777" w:rsidR="00163D8C" w:rsidRDefault="00163D8C"/>
        </w:tc>
        <w:tc>
          <w:tcPr>
            <w:tcW w:w="2778" w:type="dxa"/>
          </w:tcPr>
          <w:p w14:paraId="15167F97" w14:textId="77777777" w:rsidR="00163D8C" w:rsidRDefault="00163D8C"/>
        </w:tc>
        <w:tc>
          <w:tcPr>
            <w:tcW w:w="2948" w:type="dxa"/>
          </w:tcPr>
          <w:p w14:paraId="0149B4B2" w14:textId="716A4643" w:rsidR="00163D8C" w:rsidRDefault="00163D8C"/>
        </w:tc>
      </w:tr>
    </w:tbl>
    <w:p w14:paraId="6874484B" w14:textId="77777777" w:rsidR="00621D69" w:rsidRDefault="00621D69" w:rsidP="00FB1FB4">
      <w:pPr>
        <w:spacing w:after="0" w:line="240" w:lineRule="auto"/>
        <w:rPr>
          <w:i/>
          <w:sz w:val="20"/>
        </w:rPr>
      </w:pPr>
    </w:p>
    <w:p w14:paraId="0149B4B4" w14:textId="012E4E08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 xml:space="preserve">*Opomba: Obe učni enoti v </w:t>
      </w:r>
      <w:r w:rsidRPr="00621D69">
        <w:rPr>
          <w:b/>
          <w:i/>
          <w:sz w:val="20"/>
        </w:rPr>
        <w:t>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>v Formsu</w:t>
      </w:r>
      <w:r>
        <w:rPr>
          <w:i/>
          <w:sz w:val="20"/>
        </w:rPr>
        <w:t>, samoevalavcija dela v skupini s Kahootom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27E70" w14:textId="77777777" w:rsidR="008109C4" w:rsidRDefault="008109C4">
      <w:pPr>
        <w:spacing w:after="0" w:line="240" w:lineRule="auto"/>
      </w:pPr>
      <w:r>
        <w:separator/>
      </w:r>
    </w:p>
  </w:endnote>
  <w:endnote w:type="continuationSeparator" w:id="0">
    <w:p w14:paraId="3C77FC16" w14:textId="77777777" w:rsidR="008109C4" w:rsidRDefault="0081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EE50" w14:textId="77777777" w:rsidR="00EA3E20" w:rsidRDefault="00EA3E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3443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55454F" w14:textId="5B060044" w:rsidR="00EA3E20" w:rsidRDefault="00EA3E20">
        <w:pPr>
          <w:pStyle w:val="Nog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9C4" w:rsidRPr="008109C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Stran  OSNUTEK OPERATIVNEGA NAČRTA- OŠ F. Metelka Škocjan</w:t>
        </w:r>
      </w:p>
    </w:sdtContent>
  </w:sdt>
  <w:p w14:paraId="3B9382CC" w14:textId="77777777" w:rsidR="00EA3E20" w:rsidRDefault="00EA3E2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907F" w14:textId="77777777" w:rsidR="00EA3E20" w:rsidRDefault="00EA3E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9C479" w14:textId="77777777" w:rsidR="008109C4" w:rsidRDefault="008109C4">
      <w:pPr>
        <w:spacing w:after="0" w:line="240" w:lineRule="auto"/>
      </w:pPr>
      <w:r>
        <w:separator/>
      </w:r>
    </w:p>
  </w:footnote>
  <w:footnote w:type="continuationSeparator" w:id="0">
    <w:p w14:paraId="29541453" w14:textId="77777777" w:rsidR="008109C4" w:rsidRDefault="0081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87EF" w14:textId="77777777" w:rsidR="00EA3E20" w:rsidRDefault="00EA3E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81E7" w14:textId="77777777" w:rsidR="00EA3E20" w:rsidRDefault="00EA3E2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22F91"/>
    <w:multiLevelType w:val="hybridMultilevel"/>
    <w:tmpl w:val="16E241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76B7A"/>
    <w:rsid w:val="000A2F2A"/>
    <w:rsid w:val="00163D8C"/>
    <w:rsid w:val="001F7DF6"/>
    <w:rsid w:val="002368D0"/>
    <w:rsid w:val="002D6441"/>
    <w:rsid w:val="003523BA"/>
    <w:rsid w:val="00390199"/>
    <w:rsid w:val="00465FA6"/>
    <w:rsid w:val="00467527"/>
    <w:rsid w:val="00501D15"/>
    <w:rsid w:val="00621D69"/>
    <w:rsid w:val="006B014C"/>
    <w:rsid w:val="006C266F"/>
    <w:rsid w:val="007B3111"/>
    <w:rsid w:val="007C2903"/>
    <w:rsid w:val="007C55CA"/>
    <w:rsid w:val="007C6A04"/>
    <w:rsid w:val="008109C4"/>
    <w:rsid w:val="008E7B08"/>
    <w:rsid w:val="00912AC3"/>
    <w:rsid w:val="00934E39"/>
    <w:rsid w:val="00A660C2"/>
    <w:rsid w:val="00A9047B"/>
    <w:rsid w:val="00AD163B"/>
    <w:rsid w:val="00B53874"/>
    <w:rsid w:val="00BE68EB"/>
    <w:rsid w:val="00BF617D"/>
    <w:rsid w:val="00C23467"/>
    <w:rsid w:val="00CA1FA4"/>
    <w:rsid w:val="00CE2A16"/>
    <w:rsid w:val="00D41419"/>
    <w:rsid w:val="00DA1EFB"/>
    <w:rsid w:val="00E6152E"/>
    <w:rsid w:val="00EA3E20"/>
    <w:rsid w:val="00F16C12"/>
    <w:rsid w:val="00F410E4"/>
    <w:rsid w:val="00F9269A"/>
    <w:rsid w:val="00F94B1E"/>
    <w:rsid w:val="00FB1FB4"/>
    <w:rsid w:val="1016DD23"/>
    <w:rsid w:val="271BE044"/>
    <w:rsid w:val="403FBCD0"/>
    <w:rsid w:val="5C07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69A"/>
    <w:rPr>
      <w:rFonts w:ascii="Segoe UI" w:hAnsi="Segoe UI" w:cs="Segoe UI"/>
      <w:sz w:val="18"/>
      <w:szCs w:val="18"/>
    </w:rPr>
  </w:style>
  <w:style w:type="character" w:styleId="Hiperpovezava">
    <w:name w:val="Hyperlink"/>
    <w:rsid w:val="00F92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s-skocjan@guest.arnes.s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os-skocjan.s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schemas.microsoft.com/office/infopath/2007/PartnerControls"/>
    <ds:schemaRef ds:uri="2f862335-d62d-4f7f-a225-4b5ce82a369c"/>
  </ds:schemaRefs>
</ds:datastoreItem>
</file>

<file path=customXml/itemProps3.xml><?xml version="1.0" encoding="utf-8"?>
<ds:datastoreItem xmlns:ds="http://schemas.openxmlformats.org/officeDocument/2006/customXml" ds:itemID="{A29EFDFB-F976-41DD-BCC0-E057D490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Sabina Hočevar</cp:lastModifiedBy>
  <cp:revision>29</cp:revision>
  <cp:lastPrinted>2020-10-06T05:30:00Z</cp:lastPrinted>
  <dcterms:created xsi:type="dcterms:W3CDTF">2020-10-06T05:29:00Z</dcterms:created>
  <dcterms:modified xsi:type="dcterms:W3CDTF">2021-03-29T16:49:00Z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