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3A0A1" w14:textId="205E4C55" w:rsidR="000F63EC" w:rsidRDefault="000F63EC" w:rsidP="00936AAF">
      <w:pPr>
        <w:spacing w:before="240" w:after="240"/>
        <w:jc w:val="both"/>
        <w:rPr>
          <w:rFonts w:asciiTheme="minorHAnsi" w:hAnsiTheme="minorHAnsi"/>
          <w:b/>
        </w:rPr>
      </w:pPr>
      <w:r w:rsidRPr="000F63EC">
        <w:rPr>
          <w:rFonts w:asciiTheme="minorHAnsi" w:hAnsiTheme="minorHAnsi"/>
          <w:b/>
          <w:sz w:val="32"/>
          <w:szCs w:val="32"/>
        </w:rPr>
        <w:t>Primeri izdelkov učenk in učencev</w:t>
      </w:r>
      <w:r>
        <w:rPr>
          <w:rFonts w:asciiTheme="minorHAnsi" w:hAnsiTheme="minorHAnsi"/>
          <w:b/>
        </w:rPr>
        <w:t xml:space="preserve"> </w:t>
      </w:r>
    </w:p>
    <w:p w14:paraId="2630419B" w14:textId="77777777" w:rsidR="00417F58" w:rsidRDefault="00417F58" w:rsidP="00417F58">
      <w:pPr>
        <w:spacing w:before="240"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Vaja 1.2.</w:t>
      </w:r>
    </w:p>
    <w:p w14:paraId="2451AD41" w14:textId="77777777" w:rsidR="00417F58" w:rsidRDefault="00417F58" w:rsidP="00417F58">
      <w:pPr>
        <w:keepNext/>
        <w:spacing w:before="240" w:after="240"/>
        <w:jc w:val="both"/>
      </w:pPr>
      <w:r>
        <w:rPr>
          <w:rFonts w:asciiTheme="minorHAnsi" w:hAnsiTheme="minorHAnsi"/>
          <w:noProof/>
        </w:rPr>
        <w:drawing>
          <wp:inline distT="0" distB="0" distL="0" distR="0" wp14:anchorId="14635968" wp14:editId="4269AFF1">
            <wp:extent cx="5420826" cy="3939540"/>
            <wp:effectExtent l="0" t="0" r="8890" b="3810"/>
            <wp:docPr id="5" name="Slika 5" descr="Slika, ki vsebuje besede besedilo, risanje črt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, ki vsebuje besede besedilo, risanje črt&#10;&#10;Opis je samodejno ustvarj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0077" cy="394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05733" w14:textId="77777777" w:rsidR="00417F58" w:rsidRDefault="00417F58" w:rsidP="00417F58">
      <w:pPr>
        <w:pStyle w:val="Napis"/>
        <w:jc w:val="both"/>
        <w:rPr>
          <w:rFonts w:asciiTheme="minorHAnsi" w:hAnsiTheme="minorHAnsi"/>
        </w:rPr>
      </w:pPr>
      <w:r>
        <w:t xml:space="preserve">Primer </w:t>
      </w:r>
      <w:fldSimple w:instr=" SEQ Primer \* ARABIC ">
        <w:r>
          <w:rPr>
            <w:noProof/>
          </w:rPr>
          <w:t>1</w:t>
        </w:r>
      </w:fldSimple>
      <w:r>
        <w:t>: Učenci so na silhueti človeka označili, kje vse so občutili strah ob določenem dogodku ali situaciji, ki so jo doživeli.</w:t>
      </w:r>
    </w:p>
    <w:p w14:paraId="2CCE2F66" w14:textId="77777777" w:rsidR="00417F58" w:rsidRDefault="00417F58" w:rsidP="00417F58">
      <w:pPr>
        <w:spacing w:before="240" w:after="240"/>
        <w:jc w:val="both"/>
        <w:rPr>
          <w:rFonts w:asciiTheme="minorHAnsi" w:hAnsiTheme="minorHAnsi"/>
        </w:rPr>
      </w:pPr>
    </w:p>
    <w:p w14:paraId="7CFD16DF" w14:textId="77777777" w:rsidR="00417F58" w:rsidRDefault="00417F58" w:rsidP="00417F58">
      <w:pPr>
        <w:spacing w:before="240" w:after="240"/>
        <w:jc w:val="both"/>
        <w:rPr>
          <w:rFonts w:asciiTheme="minorHAnsi" w:hAnsiTheme="minorHAnsi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B8F7D20" wp14:editId="7AC026E3">
            <wp:simplePos x="0" y="0"/>
            <wp:positionH relativeFrom="column">
              <wp:posOffset>3039745</wp:posOffset>
            </wp:positionH>
            <wp:positionV relativeFrom="paragraph">
              <wp:posOffset>375920</wp:posOffset>
            </wp:positionV>
            <wp:extent cx="2880360" cy="4058285"/>
            <wp:effectExtent l="0" t="0" r="0" b="0"/>
            <wp:wrapTight wrapText="bothSides">
              <wp:wrapPolygon edited="0">
                <wp:start x="0" y="0"/>
                <wp:lineTo x="0" y="21495"/>
                <wp:lineTo x="21429" y="21495"/>
                <wp:lineTo x="21429" y="0"/>
                <wp:lineTo x="0" y="0"/>
              </wp:wrapPolygon>
            </wp:wrapTight>
            <wp:docPr id="2" name="Slika 2" descr="Slika, ki vsebuje besede besedilo, tabl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besedilo, tabla&#10;&#10;Opis je samodejno ustvarje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405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A0D2D1" wp14:editId="0CC47B9D">
                <wp:simplePos x="0" y="0"/>
                <wp:positionH relativeFrom="column">
                  <wp:posOffset>3039745</wp:posOffset>
                </wp:positionH>
                <wp:positionV relativeFrom="paragraph">
                  <wp:posOffset>4530090</wp:posOffset>
                </wp:positionV>
                <wp:extent cx="288036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7042FF" w14:textId="77777777" w:rsidR="00417F58" w:rsidRPr="00387074" w:rsidRDefault="00417F58" w:rsidP="00417F58">
                            <w:pPr>
                              <w:pStyle w:val="Napis"/>
                              <w:rPr>
                                <w:noProof/>
                              </w:rPr>
                            </w:pPr>
                            <w:r>
                              <w:t>Primer 3: Opisi telesnih odzivov učencev 2. skupine.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A0D2D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239.35pt;margin-top:356.7pt;width:226.8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" stroked="f">
                <v:textbox style="mso-fit-shape-to-text:t" inset="0,0,0,0">
                  <w:txbxContent>
                    <w:p w14:paraId="567042FF" w14:textId="77777777" w:rsidR="00417F58" w:rsidRPr="00387074" w:rsidRDefault="00417F58" w:rsidP="00417F58">
                      <w:pPr>
                        <w:pStyle w:val="Napis"/>
                        <w:rPr>
                          <w:noProof/>
                        </w:rPr>
                      </w:pPr>
                      <w:r>
                        <w:t>Primer 3: Opisi telesnih odzivov učencev 2. skupine.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8C6E7C9" wp14:editId="31B6FB3D">
                <wp:simplePos x="0" y="0"/>
                <wp:positionH relativeFrom="column">
                  <wp:posOffset>-61595</wp:posOffset>
                </wp:positionH>
                <wp:positionV relativeFrom="paragraph">
                  <wp:posOffset>4530725</wp:posOffset>
                </wp:positionV>
                <wp:extent cx="286766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6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00BAF6" w14:textId="77777777" w:rsidR="00417F58" w:rsidRPr="000C3D75" w:rsidRDefault="00417F58" w:rsidP="00417F58">
                            <w:pPr>
                              <w:pStyle w:val="Napis"/>
                              <w:rPr>
                                <w:noProof/>
                              </w:rPr>
                            </w:pPr>
                            <w:r>
                              <w:t>Primer 2: Opisi telesnih odzivov učencev 1. skupine.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6E7C9" id="Polje z besedilom 4" o:spid="_x0000_s1027" type="#_x0000_t202" style="position:absolute;left:0;text-align:left;margin-left:-4.85pt;margin-top:356.75pt;width:225.8pt;height:.0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" stroked="f">
                <v:textbox style="mso-fit-shape-to-text:t" inset="0,0,0,0">
                  <w:txbxContent>
                    <w:p w14:paraId="0E00BAF6" w14:textId="77777777" w:rsidR="00417F58" w:rsidRPr="000C3D75" w:rsidRDefault="00417F58" w:rsidP="00417F58">
                      <w:pPr>
                        <w:pStyle w:val="Napis"/>
                        <w:rPr>
                          <w:noProof/>
                        </w:rPr>
                      </w:pPr>
                      <w:r>
                        <w:t>Primer 2: Opisi telesnih odzivov učencev 1. skupine.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60288" behindDoc="1" locked="0" layoutInCell="1" allowOverlap="1" wp14:anchorId="53D1183E" wp14:editId="179BEE7F">
            <wp:simplePos x="0" y="0"/>
            <wp:positionH relativeFrom="column">
              <wp:posOffset>-61595</wp:posOffset>
            </wp:positionH>
            <wp:positionV relativeFrom="paragraph">
              <wp:posOffset>374015</wp:posOffset>
            </wp:positionV>
            <wp:extent cx="2867701" cy="4099560"/>
            <wp:effectExtent l="0" t="0" r="8890" b="0"/>
            <wp:wrapTight wrapText="bothSides">
              <wp:wrapPolygon edited="0">
                <wp:start x="0" y="0"/>
                <wp:lineTo x="0" y="21480"/>
                <wp:lineTo x="21523" y="21480"/>
                <wp:lineTo x="21523" y="0"/>
                <wp:lineTo x="0" y="0"/>
              </wp:wrapPolygon>
            </wp:wrapTight>
            <wp:docPr id="1" name="Slika 1" descr="Slika, ki vsebuje besede besedilo, tabl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, tabla&#10;&#10;Opis je samodejno ustvarje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701" cy="409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</w:rPr>
        <w:t>Vaja 2.1.</w:t>
      </w:r>
    </w:p>
    <w:p w14:paraId="5CA32D79" w14:textId="77777777" w:rsidR="00417F58" w:rsidRPr="000F63EC" w:rsidRDefault="00417F58" w:rsidP="00936AAF">
      <w:pPr>
        <w:spacing w:before="240" w:after="240"/>
        <w:jc w:val="both"/>
        <w:rPr>
          <w:rFonts w:asciiTheme="minorHAnsi" w:hAnsiTheme="minorHAnsi"/>
          <w:b/>
        </w:rPr>
      </w:pPr>
    </w:p>
    <w:p w14:paraId="0E0620ED" w14:textId="77777777" w:rsidR="00936AAF" w:rsidRDefault="00936AAF" w:rsidP="00936AAF">
      <w:pPr>
        <w:spacing w:before="240" w:after="240"/>
        <w:jc w:val="right"/>
        <w:rPr>
          <w:rFonts w:asciiTheme="minorHAnsi" w:hAnsiTheme="minorHAnsi"/>
          <w:b/>
          <w:sz w:val="20"/>
          <w:szCs w:val="20"/>
        </w:rPr>
      </w:pPr>
    </w:p>
    <w:sectPr w:rsidR="00936AA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7D330" w14:textId="77777777" w:rsidR="00B107E3" w:rsidRDefault="00B107E3" w:rsidP="00936AAF">
      <w:pPr>
        <w:spacing w:line="240" w:lineRule="auto"/>
      </w:pPr>
      <w:r>
        <w:separator/>
      </w:r>
    </w:p>
  </w:endnote>
  <w:endnote w:type="continuationSeparator" w:id="0">
    <w:p w14:paraId="4FBBC549" w14:textId="77777777" w:rsidR="00B107E3" w:rsidRDefault="00B107E3" w:rsidP="00936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7B03E" w14:textId="77777777" w:rsidR="00B107E3" w:rsidRDefault="00B107E3" w:rsidP="00936AAF">
      <w:pPr>
        <w:spacing w:line="240" w:lineRule="auto"/>
      </w:pPr>
      <w:r>
        <w:separator/>
      </w:r>
    </w:p>
  </w:footnote>
  <w:footnote w:type="continuationSeparator" w:id="0">
    <w:p w14:paraId="7D1AD3AE" w14:textId="77777777" w:rsidR="00B107E3" w:rsidRDefault="00B107E3" w:rsidP="00936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A349" w14:textId="77777777" w:rsidR="00936AAF" w:rsidRDefault="00936AAF">
    <w:pPr>
      <w:pStyle w:val="Glava"/>
    </w:pPr>
    <w:r>
      <w:t>ATS STEM EQ (razredniki)</w:t>
    </w:r>
  </w:p>
  <w:p w14:paraId="013B25ED" w14:textId="77777777" w:rsidR="00936AAF" w:rsidRDefault="00936AAF">
    <w:pPr>
      <w:pStyle w:val="Glava"/>
    </w:pPr>
    <w:r>
      <w:t>Vaje za socialno-čustveno opismenjevanje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207B7"/>
    <w:multiLevelType w:val="multilevel"/>
    <w:tmpl w:val="338CFD5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DA573D1"/>
    <w:multiLevelType w:val="multilevel"/>
    <w:tmpl w:val="E93E6E0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52BA7BE3"/>
    <w:multiLevelType w:val="multilevel"/>
    <w:tmpl w:val="0D22211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7F5356F0"/>
    <w:multiLevelType w:val="hybridMultilevel"/>
    <w:tmpl w:val="08E8E8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AAF"/>
    <w:rsid w:val="000F63EC"/>
    <w:rsid w:val="00417F58"/>
    <w:rsid w:val="00613553"/>
    <w:rsid w:val="006E4DE6"/>
    <w:rsid w:val="00936AAF"/>
    <w:rsid w:val="00947323"/>
    <w:rsid w:val="00B1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174C"/>
  <w15:chartTrackingRefBased/>
  <w15:docId w15:val="{E3149378-B66C-4A52-BC6A-F5D40AF6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6AAF"/>
    <w:pPr>
      <w:spacing w:after="0" w:line="276" w:lineRule="auto"/>
    </w:pPr>
    <w:rPr>
      <w:rFonts w:ascii="Arial" w:eastAsia="Arial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36AAF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36AAF"/>
    <w:pPr>
      <w:spacing w:after="0" w:line="240" w:lineRule="auto"/>
    </w:pPr>
    <w:rPr>
      <w:rFonts w:ascii="Arial" w:eastAsia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36A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36AAF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6AAF"/>
    <w:rPr>
      <w:rFonts w:ascii="Arial" w:eastAsia="Arial" w:hAnsi="Arial" w:cs="Arial"/>
    </w:rPr>
  </w:style>
  <w:style w:type="paragraph" w:styleId="Noga">
    <w:name w:val="footer"/>
    <w:basedOn w:val="Navaden"/>
    <w:link w:val="NogaZnak"/>
    <w:uiPriority w:val="99"/>
    <w:unhideWhenUsed/>
    <w:rsid w:val="00936AAF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6AAF"/>
    <w:rPr>
      <w:rFonts w:ascii="Arial" w:eastAsia="Arial" w:hAnsi="Arial" w:cs="Arial"/>
    </w:rPr>
  </w:style>
  <w:style w:type="paragraph" w:styleId="Napis">
    <w:name w:val="caption"/>
    <w:basedOn w:val="Navaden"/>
    <w:next w:val="Navaden"/>
    <w:uiPriority w:val="35"/>
    <w:unhideWhenUsed/>
    <w:qFormat/>
    <w:rsid w:val="00417F5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Rupnik - Vec</dc:creator>
  <cp:keywords/>
  <dc:description/>
  <cp:lastModifiedBy>Špela Marinko Čeh</cp:lastModifiedBy>
  <cp:revision>2</cp:revision>
  <dcterms:created xsi:type="dcterms:W3CDTF">2021-07-20T10:19:00Z</dcterms:created>
  <dcterms:modified xsi:type="dcterms:W3CDTF">2021-07-20T10:19:00Z</dcterms:modified>
</cp:coreProperties>
</file>