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8858DB" w:rsidRDefault="008858DB" w14:paraId="0286ED95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"/>
        <w:tblW w:w="15446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370"/>
        <w:gridCol w:w="1370"/>
        <w:gridCol w:w="1370"/>
      </w:tblGrid>
      <w:tr w:rsidR="00185014" w:rsidTr="00185014" w14:paraId="62CCB73E" w14:textId="77777777">
        <w:trPr>
          <w:trHeight w:val="293"/>
        </w:trPr>
        <w:tc>
          <w:tcPr>
            <w:tcW w:w="2834" w:type="dxa"/>
            <w:vMerge w:val="restart"/>
          </w:tcPr>
          <w:p w:rsidRPr="008D2FC5" w:rsidR="00185014" w:rsidRDefault="00185014" w14:paraId="0D55293A" w14:textId="77777777">
            <w:pPr>
              <w:spacing w:after="0"/>
              <w:rPr>
                <w:rFonts w:ascii="Arial" w:hAnsi="Arial" w:eastAsia="Arial" w:cs="Arial"/>
                <w:b/>
                <w:bCs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Učitelj/-i:</w:t>
            </w:r>
          </w:p>
          <w:p w:rsidR="008D2FC5" w:rsidRDefault="008D2FC5" w14:paraId="171B3D1D" w14:textId="77777777">
            <w:pPr>
              <w:spacing w:after="0"/>
              <w:rPr>
                <w:rFonts w:ascii="Arial" w:hAnsi="Arial" w:eastAsia="Arial" w:cs="Arial"/>
              </w:rPr>
            </w:pPr>
            <w:r w:rsidRPr="008D2FC5">
              <w:rPr>
                <w:rFonts w:ascii="Arial" w:hAnsi="Arial" w:eastAsia="Arial" w:cs="Arial"/>
                <w:sz w:val="20"/>
                <w:szCs w:val="20"/>
              </w:rPr>
              <w:t>Manca Lipovec, Mojca Škof</w:t>
            </w:r>
          </w:p>
        </w:tc>
        <w:tc>
          <w:tcPr>
            <w:tcW w:w="2834" w:type="dxa"/>
            <w:vMerge w:val="restart"/>
          </w:tcPr>
          <w:p w:rsidRPr="008D2FC5" w:rsidR="00185014" w:rsidRDefault="00185014" w14:paraId="0B043DFF" w14:textId="77777777">
            <w:pPr>
              <w:spacing w:after="0"/>
              <w:rPr>
                <w:rFonts w:ascii="Arial" w:hAnsi="Arial" w:eastAsia="Arial" w:cs="Arial"/>
                <w:b/>
                <w:bCs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Šola:</w:t>
            </w:r>
          </w:p>
          <w:p w:rsidR="008D2FC5" w:rsidRDefault="008D2FC5" w14:paraId="3CCB1A45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OŠ Danile Kumar</w:t>
            </w:r>
          </w:p>
        </w:tc>
        <w:tc>
          <w:tcPr>
            <w:tcW w:w="2834" w:type="dxa"/>
            <w:gridSpan w:val="3"/>
          </w:tcPr>
          <w:p w:rsidRPr="008D2FC5" w:rsidR="00185014" w:rsidP="00FE3E01" w:rsidRDefault="00185014" w14:paraId="56BB94DB" w14:textId="77777777">
            <w:pPr>
              <w:spacing w:after="0"/>
              <w:rPr>
                <w:rFonts w:ascii="Arial" w:hAnsi="Arial" w:eastAsia="Arial" w:cs="Arial"/>
                <w:b/>
                <w:bCs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:rsidR="00185014" w:rsidP="00185014" w:rsidRDefault="0019408C" w14:paraId="754A7829" w14:textId="77777777">
            <w:pPr>
              <w:spacing w:after="0"/>
              <w:rPr>
                <w:rFonts w:ascii="Arial" w:hAnsi="Arial" w:eastAsia="Arial" w:cs="Arial"/>
              </w:rPr>
            </w:pPr>
            <w:r w:rsidRPr="008D2FC5">
              <w:rPr>
                <w:rFonts w:ascii="Arial" w:hAnsi="Arial" w:eastAsia="Arial" w:cs="Arial"/>
                <w:b/>
                <w:bCs/>
              </w:rPr>
              <w:t>Razred</w:t>
            </w:r>
            <w:r>
              <w:rPr>
                <w:rFonts w:ascii="Arial" w:hAnsi="Arial" w:eastAsia="Arial" w:cs="Arial"/>
              </w:rPr>
              <w:t xml:space="preserve">: </w:t>
            </w:r>
            <w:r w:rsidR="008D2FC5">
              <w:rPr>
                <w:rFonts w:ascii="Arial" w:hAnsi="Arial" w:eastAsia="Arial" w:cs="Arial"/>
              </w:rPr>
              <w:t>6</w:t>
            </w:r>
            <w:r w:rsidR="00185014">
              <w:rPr>
                <w:rFonts w:ascii="Arial" w:hAnsi="Arial" w:eastAsia="Arial" w:cs="Arial"/>
              </w:rPr>
              <w:t>. razred</w:t>
            </w:r>
          </w:p>
        </w:tc>
        <w:tc>
          <w:tcPr>
            <w:tcW w:w="4110" w:type="dxa"/>
            <w:gridSpan w:val="3"/>
          </w:tcPr>
          <w:p w:rsidR="00185014" w:rsidRDefault="00185014" w14:paraId="44F0BE98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Datumi izvedb:</w:t>
            </w:r>
          </w:p>
        </w:tc>
      </w:tr>
      <w:tr w:rsidR="00185014" w:rsidTr="00F823EE" w14:paraId="22622651" w14:textId="77777777">
        <w:trPr>
          <w:trHeight w:val="292"/>
        </w:trPr>
        <w:tc>
          <w:tcPr>
            <w:tcW w:w="2834" w:type="dxa"/>
            <w:vMerge/>
          </w:tcPr>
          <w:p w:rsidR="00185014" w:rsidP="00185014" w:rsidRDefault="00185014" w14:paraId="629EA02F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2834" w:type="dxa"/>
            <w:vMerge/>
          </w:tcPr>
          <w:p w:rsidR="00185014" w:rsidP="00185014" w:rsidRDefault="00185014" w14:paraId="7A742308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944" w:type="dxa"/>
            <w:shd w:val="clear" w:color="auto" w:fill="E2EFD9" w:themeFill="accent6" w:themeFillTint="33"/>
            <w:vAlign w:val="center"/>
          </w:tcPr>
          <w:p w:rsidRPr="00FE3E01" w:rsidR="00185014" w:rsidP="00185014" w:rsidRDefault="00C62642" w14:paraId="5470E2B1" w14:textId="7777777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MAT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Pr="00FE3E01" w:rsidR="00185014" w:rsidP="00185014" w:rsidRDefault="00C62642" w14:paraId="09B572A7" w14:textId="7777777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NAR</w:t>
            </w:r>
          </w:p>
        </w:tc>
        <w:tc>
          <w:tcPr>
            <w:tcW w:w="945" w:type="dxa"/>
            <w:shd w:val="clear" w:color="auto" w:fill="FFCCFF"/>
            <w:vAlign w:val="center"/>
          </w:tcPr>
          <w:p w:rsidRPr="00FE3E01" w:rsidR="00185014" w:rsidP="00185014" w:rsidRDefault="00185014" w14:paraId="10FC15B0" w14:textId="77777777">
            <w:pPr>
              <w:spacing w:after="0"/>
              <w:jc w:val="center"/>
              <w:rPr>
                <w:rFonts w:ascii="Arial" w:hAnsi="Arial" w:eastAsia="Arial" w:cs="Arial"/>
                <w:b/>
              </w:rPr>
            </w:pPr>
          </w:p>
        </w:tc>
        <w:tc>
          <w:tcPr>
            <w:tcW w:w="2834" w:type="dxa"/>
            <w:vMerge/>
          </w:tcPr>
          <w:p w:rsidR="00185014" w:rsidP="00185014" w:rsidRDefault="00185014" w14:paraId="31D8AA13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Pr="00FE3E01" w:rsidR="00185014" w:rsidP="00185014" w:rsidRDefault="00185014" w14:paraId="60016A06" w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Pr="00FE3E01" w:rsidR="00185014" w:rsidP="00185014" w:rsidRDefault="00185014" w14:paraId="314D6131" w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  <w:tc>
          <w:tcPr>
            <w:tcW w:w="1370" w:type="dxa"/>
            <w:shd w:val="clear" w:color="auto" w:fill="FFCCFF"/>
            <w:vAlign w:val="center"/>
          </w:tcPr>
          <w:p w:rsidRPr="00FE3E01" w:rsidR="00185014" w:rsidP="00185014" w:rsidRDefault="00185014" w14:paraId="009655B1" w14:textId="77777777">
            <w:pPr>
              <w:spacing w:after="0"/>
              <w:rPr>
                <w:rFonts w:ascii="Arial" w:hAnsi="Arial" w:eastAsia="Arial" w:cs="Arial"/>
                <w:b/>
              </w:rPr>
            </w:pPr>
          </w:p>
        </w:tc>
      </w:tr>
      <w:tr w:rsidR="00185014" w:rsidTr="00185014" w14:paraId="0AA9B4DD" w14:textId="77777777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:rsidR="00185014" w:rsidP="00F61376" w:rsidRDefault="00185014" w14:paraId="2A64C20D" w14:textId="77777777">
            <w:pPr>
              <w:spacing w:after="0"/>
              <w:rPr>
                <w:rFonts w:ascii="Arial" w:hAnsi="Arial" w:eastAsia="Arial" w:cs="Arial"/>
                <w:color w:val="FF000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</w:rPr>
              <w:t xml:space="preserve">IME/NASLOV </w:t>
            </w:r>
            <w:r>
              <w:rPr>
                <w:rFonts w:ascii="Arial" w:hAnsi="Arial" w:eastAsia="Arial" w:cs="Arial"/>
                <w:b/>
              </w:rPr>
              <w:t>UČNEGA SKLOPA</w:t>
            </w:r>
            <w:r>
              <w:rPr>
                <w:rFonts w:ascii="Arial" w:hAnsi="Arial" w:eastAsia="Arial" w:cs="Arial"/>
              </w:rPr>
              <w:t xml:space="preserve">: </w:t>
            </w:r>
            <w:r w:rsidR="00054734">
              <w:rPr>
                <w:rFonts w:ascii="Arial" w:hAnsi="Arial" w:eastAsia="Arial" w:cs="Arial"/>
              </w:rPr>
              <w:t>Raziskujem, kako na pot s toplim čajem</w:t>
            </w:r>
          </w:p>
        </w:tc>
        <w:tc>
          <w:tcPr>
            <w:tcW w:w="4110" w:type="dxa"/>
            <w:gridSpan w:val="3"/>
          </w:tcPr>
          <w:p w:rsidR="00185014" w:rsidRDefault="00185014" w14:paraId="76753CC8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Predvideno število ur:</w:t>
            </w:r>
          </w:p>
        </w:tc>
      </w:tr>
      <w:tr w:rsidR="00185014" w:rsidTr="00F823EE" w14:paraId="34A863D6" w14:textId="77777777">
        <w:trPr>
          <w:trHeight w:val="187"/>
        </w:trPr>
        <w:tc>
          <w:tcPr>
            <w:tcW w:w="11336" w:type="dxa"/>
            <w:gridSpan w:val="6"/>
            <w:vMerge/>
          </w:tcPr>
          <w:p w:rsidRPr="001B1AF4" w:rsidR="00185014" w:rsidP="00185014" w:rsidRDefault="00185014" w14:paraId="2B8C493E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</w:rPr>
            </w:pPr>
          </w:p>
        </w:tc>
        <w:tc>
          <w:tcPr>
            <w:tcW w:w="1370" w:type="dxa"/>
            <w:shd w:val="clear" w:color="auto" w:fill="E2EFD9" w:themeFill="accent6" w:themeFillTint="33"/>
            <w:vAlign w:val="center"/>
          </w:tcPr>
          <w:p w:rsidRPr="008F4B9B" w:rsidR="008F4B9B" w:rsidP="00185014" w:rsidRDefault="005D0DD3" w14:paraId="3FE2A9E3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:rsidRPr="008F4B9B" w:rsidR="00185014" w:rsidP="00185014" w:rsidRDefault="00854E27" w14:paraId="759C458C" w14:textId="16EEB6B4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1370" w:type="dxa"/>
            <w:shd w:val="clear" w:color="auto" w:fill="FFCCFF"/>
            <w:vAlign w:val="center"/>
          </w:tcPr>
          <w:p w:rsidRPr="008F4B9B" w:rsidR="008F4B9B" w:rsidP="00185014" w:rsidRDefault="008F4B9B" w14:paraId="07251522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</w:tr>
    </w:tbl>
    <w:p w:rsidR="008858DB" w:rsidRDefault="008858DB" w14:paraId="3B0AE235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8858DB" w:rsidRDefault="00063ADF" w14:paraId="2B94E073" w14:textId="77777777"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SPROTNA UČNA PRIPRAVA</w:t>
      </w:r>
    </w:p>
    <w:tbl>
      <w:tblPr>
        <w:tblStyle w:val="a0"/>
        <w:tblW w:w="15462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2830"/>
        <w:gridCol w:w="2410"/>
        <w:gridCol w:w="4111"/>
        <w:gridCol w:w="2658"/>
        <w:gridCol w:w="2659"/>
      </w:tblGrid>
      <w:tr w:rsidR="00E33E6E" w:rsidTr="00E33E6E" w14:paraId="3DF25E03" w14:textId="77777777">
        <w:tc>
          <w:tcPr>
            <w:tcW w:w="794" w:type="dxa"/>
            <w:vMerge w:val="restart"/>
          </w:tcPr>
          <w:p w:rsidR="00E33E6E" w:rsidRDefault="00E33E6E" w14:paraId="0973636A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E33E6E" w:rsidRDefault="00E33E6E" w14:paraId="2AB97F80" w14:textId="77777777">
            <w:pPr>
              <w:spacing w:after="0"/>
              <w:jc w:val="center"/>
              <w:rPr>
                <w:rFonts w:ascii="Arial" w:hAnsi="Arial" w:eastAsia="Arial" w:cs="Arial"/>
                <w:b/>
                <w:color w:val="538135"/>
                <w:sz w:val="20"/>
                <w:szCs w:val="20"/>
              </w:rPr>
            </w:pPr>
            <w:r w:rsidRPr="00FE3E01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>PREČNE VEŠČINE</w:t>
            </w:r>
            <w:r w:rsidR="00677206"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  <w:t xml:space="preserve"> IN CILJI, KI JIH RAZVIJAMO</w:t>
            </w:r>
            <w:r w:rsidRPr="00FE3E01">
              <w:rPr>
                <w:rFonts w:ascii="Arial" w:hAnsi="Arial" w:eastAsia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:rsidR="009D3E4F" w:rsidP="009D3E4F" w:rsidRDefault="009D3E4F" w14:paraId="295D0880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hAnsi="Arial" w:eastAsia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  <w:p w:rsidR="00E33E6E" w:rsidRDefault="00E33E6E" w14:paraId="711BD669" w14:textId="77777777">
            <w:pPr>
              <w:spacing w:after="0"/>
              <w:jc w:val="center"/>
              <w:rPr>
                <w:rFonts w:ascii="Arial" w:hAnsi="Arial" w:eastAsia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838" w:type="dxa"/>
            <w:gridSpan w:val="4"/>
            <w:shd w:val="clear" w:color="auto" w:fill="auto"/>
            <w:vAlign w:val="center"/>
          </w:tcPr>
          <w:p w:rsidR="00E33E6E" w:rsidRDefault="00E33E6E" w14:paraId="53FD7806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w:rsidR="00E33E6E" w:rsidTr="00E33E6E" w14:paraId="4B17F5DF" w14:textId="77777777">
        <w:tc>
          <w:tcPr>
            <w:tcW w:w="794" w:type="dxa"/>
            <w:vMerge/>
          </w:tcPr>
          <w:p w:rsidR="00E33E6E" w:rsidRDefault="00E33E6E" w14:paraId="160D7F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E33E6E" w:rsidRDefault="00E33E6E" w14:paraId="1ED371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33E6E" w:rsidRDefault="00E33E6E" w14:paraId="30A4EBEC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Nameni učenja:</w:t>
            </w:r>
          </w:p>
          <w:p w:rsidR="00E33E6E" w:rsidRDefault="00E33E6E" w14:paraId="41FB7B4D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E33E6E" w:rsidRDefault="00E33E6E" w14:paraId="67B60626" w14:textId="77777777">
            <w:pPr>
              <w:spacing w:after="0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:rsidRPr="001B1AF4" w:rsidR="00E33E6E" w:rsidRDefault="00E33E6E" w14:paraId="4D16BD17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Učne dejavnosti (metode in oblike):</w:t>
            </w:r>
          </w:p>
          <w:p w:rsidRPr="00775A90" w:rsidR="00E33E6E" w:rsidRDefault="00775A90" w14:paraId="7C60FAA9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</w:t>
            </w:r>
            <w:r>
              <w:rPr>
                <w:rFonts w:ascii="Arial" w:hAnsi="Arial" w:eastAsia="Arial" w:cs="Arial"/>
                <w:b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775A90" w:rsidR="00E33E6E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ime/naslov dejavnosti</w:t>
            </w:r>
          </w:p>
          <w:p w:rsidRPr="001B1AF4" w:rsidR="00E33E6E" w:rsidRDefault="00E33E6E" w14:paraId="2F7D2765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opis dejavnosti</w:t>
            </w:r>
          </w:p>
          <w:p w:rsidRPr="001B1AF4" w:rsidR="00E33E6E" w:rsidRDefault="00E33E6E" w14:paraId="6F5D2D39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priloge</w:t>
            </w:r>
          </w:p>
        </w:tc>
        <w:tc>
          <w:tcPr>
            <w:tcW w:w="2658" w:type="dxa"/>
            <w:shd w:val="clear" w:color="auto" w:fill="auto"/>
          </w:tcPr>
          <w:p w:rsidRPr="001B1AF4" w:rsidR="00E33E6E" w:rsidRDefault="00E33E6E" w14:paraId="649CD43F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Kriteriji uspešnosti:</w:t>
            </w:r>
          </w:p>
          <w:p w:rsidRPr="001B1AF4" w:rsidR="00E33E6E" w:rsidRDefault="00E33E6E" w14:paraId="6F876E7E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</w:p>
          <w:p w:rsidRPr="001B1AF4" w:rsidR="00E33E6E" w:rsidRDefault="00E33E6E" w14:paraId="39A6D069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Uspešen/-a bom, ko bom:</w:t>
            </w:r>
          </w:p>
          <w:p w:rsidRPr="001B1AF4" w:rsidR="00E33E6E" w:rsidRDefault="00E33E6E" w14:paraId="4F9610B4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(označeni z barvami)</w:t>
            </w:r>
          </w:p>
        </w:tc>
        <w:tc>
          <w:tcPr>
            <w:tcW w:w="2659" w:type="dxa"/>
            <w:shd w:val="clear" w:color="auto" w:fill="auto"/>
          </w:tcPr>
          <w:p w:rsidRPr="001B1AF4" w:rsidR="00E33E6E" w:rsidRDefault="00E33E6E" w14:paraId="4B0BAAF2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B1AF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Dokazi:</w:t>
            </w:r>
          </w:p>
          <w:p w:rsidRPr="00775A90" w:rsidR="00E33E6E" w:rsidRDefault="00E33E6E" w14:paraId="19A9F2CA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- </w:t>
            </w: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ki izhajajo iz pogovorov med poukom</w:t>
            </w:r>
          </w:p>
          <w:p w:rsidRPr="00775A90" w:rsidR="00E33E6E" w:rsidRDefault="00E33E6E" w14:paraId="27D3DFF0" w14:textId="77777777">
            <w:pPr>
              <w:spacing w:after="0"/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ki izhajajo iz opazovanj</w:t>
            </w:r>
          </w:p>
          <w:p w:rsidRPr="001B1AF4" w:rsidR="00E33E6E" w:rsidRDefault="00E33E6E" w14:paraId="0642C8A4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775A90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- izdelki</w:t>
            </w:r>
          </w:p>
        </w:tc>
      </w:tr>
      <w:tr w:rsidR="00E33E6E" w:rsidTr="008C15DC" w14:paraId="58AB7664" w14:textId="77777777">
        <w:trPr>
          <w:trHeight w:val="440"/>
        </w:trPr>
        <w:tc>
          <w:tcPr>
            <w:tcW w:w="794" w:type="dxa"/>
            <w:shd w:val="clear" w:color="auto" w:fill="auto"/>
          </w:tcPr>
          <w:p w:rsidRPr="00791C14" w:rsidR="00E33E6E" w:rsidP="00791C14" w:rsidRDefault="00E33E6E" w14:paraId="714051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Pr="008C15DC" w:rsidR="00E33E6E" w:rsidP="0034746D" w:rsidRDefault="000C358D" w14:paraId="4B9638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b/>
                <w:color w:val="FF0000"/>
                <w:sz w:val="20"/>
                <w:szCs w:val="20"/>
              </w:rPr>
              <w:t>Sodelovanje</w:t>
            </w:r>
            <w:r w:rsidRPr="008C15DC" w:rsidR="008C15D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in komunikacija</w:t>
            </w:r>
          </w:p>
          <w:p w:rsidRPr="008C15DC" w:rsidR="00791C14" w:rsidP="0034746D" w:rsidRDefault="00791C14" w14:paraId="5D1259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Učenci:</w:t>
            </w:r>
          </w:p>
          <w:p w:rsidRPr="008C15DC" w:rsidR="00791C14" w:rsidP="0034746D" w:rsidRDefault="00091DF3" w14:paraId="23F9A9B5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 xml:space="preserve">prepoznavajo </w:t>
            </w:r>
            <w:r w:rsidR="008C15DC">
              <w:rPr>
                <w:rFonts w:ascii="Arial" w:hAnsi="Arial" w:cs="Arial"/>
                <w:color w:val="FF0000"/>
                <w:sz w:val="20"/>
                <w:szCs w:val="20"/>
              </w:rPr>
              <w:t xml:space="preserve"> in spoznajo </w:t>
            </w: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elemente uspešnega sodelovanja</w:t>
            </w:r>
            <w:r w:rsidRPr="008C15DC" w:rsidR="0034746D">
              <w:rPr>
                <w:rFonts w:ascii="Arial" w:hAnsi="Arial" w:cs="Arial"/>
                <w:color w:val="FF0000"/>
                <w:sz w:val="20"/>
                <w:szCs w:val="20"/>
              </w:rPr>
              <w:t xml:space="preserve"> iz preteklih sodelovanj</w:t>
            </w: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;</w:t>
            </w:r>
          </w:p>
          <w:p w:rsidRPr="008C15DC" w:rsidR="000C358D" w:rsidP="008C15DC" w:rsidRDefault="0034746D" w14:paraId="3BF05574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opredelijo kriterije</w:t>
            </w:r>
            <w:r w:rsidRPr="008C15DC" w:rsidR="00A50113">
              <w:rPr>
                <w:rFonts w:ascii="Arial" w:hAnsi="Arial" w:cs="Arial"/>
                <w:color w:val="FF0000"/>
                <w:sz w:val="20"/>
                <w:szCs w:val="20"/>
              </w:rPr>
              <w:t xml:space="preserve"> uspešnega sodelovanja</w:t>
            </w:r>
            <w:r w:rsidR="008C15DC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Pr="008C15DC" w:rsidR="008C15DC" w:rsidP="008C15DC" w:rsidRDefault="008C15DC" w14:paraId="0E0B0E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8C15DC" w:rsidR="008C15DC" w:rsidP="008C15DC" w:rsidRDefault="008C15DC" w14:paraId="593E93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b/>
                <w:color w:val="FF0000"/>
                <w:sz w:val="20"/>
                <w:szCs w:val="20"/>
              </w:rPr>
              <w:t>Raziskovanje</w:t>
            </w:r>
          </w:p>
          <w:p w:rsidRPr="008C15DC" w:rsidR="008C15DC" w:rsidP="008C15DC" w:rsidRDefault="008C15DC" w14:paraId="50AF9B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Učenci:</w:t>
            </w:r>
          </w:p>
          <w:p w:rsidRPr="008C15DC" w:rsidR="008C15DC" w:rsidP="008C15DC" w:rsidRDefault="008C15DC" w14:paraId="7BFA0DC5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prepoznajo vprašanja, ki se nanašajo na problem;</w:t>
            </w:r>
          </w:p>
          <w:p w:rsidRPr="008C15DC" w:rsidR="008C15DC" w:rsidP="008C15DC" w:rsidRDefault="008C15DC" w14:paraId="42EF4523" w14:textId="3DA6DA40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napovejo rezultate;</w:t>
            </w:r>
          </w:p>
          <w:p w:rsidRPr="008C15DC" w:rsidR="008C15DC" w:rsidP="008C15DC" w:rsidRDefault="008C15DC" w14:paraId="703C323E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načrtujejo raziskovanje;</w:t>
            </w:r>
          </w:p>
          <w:p w:rsidRPr="000C6A90" w:rsidR="008C15DC" w:rsidP="00BB51FF" w:rsidRDefault="008C15DC" w14:paraId="1D13F7E5" w14:textId="19A5DE14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15DC">
              <w:rPr>
                <w:rFonts w:ascii="Arial" w:hAnsi="Arial" w:cs="Arial"/>
                <w:color w:val="FF0000"/>
                <w:sz w:val="20"/>
                <w:szCs w:val="20"/>
              </w:rPr>
              <w:t>natanč</w:t>
            </w:r>
            <w:r w:rsidR="001658EC">
              <w:rPr>
                <w:rFonts w:ascii="Arial" w:hAnsi="Arial" w:cs="Arial"/>
                <w:color w:val="FF0000"/>
                <w:sz w:val="20"/>
                <w:szCs w:val="20"/>
              </w:rPr>
              <w:t>no izvedejo raziskovanje</w:t>
            </w:r>
            <w:r w:rsidR="000C6A90">
              <w:rPr>
                <w:rFonts w:ascii="Arial" w:hAnsi="Arial" w:cs="Arial"/>
                <w:color w:val="FF0000"/>
                <w:sz w:val="20"/>
                <w:szCs w:val="20"/>
              </w:rPr>
              <w:t>;</w:t>
            </w:r>
          </w:p>
          <w:p w:rsidRPr="001658EC" w:rsidR="000C6A90" w:rsidP="001658EC" w:rsidRDefault="000C6A90" w14:paraId="50606F41" w14:textId="0B45628F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6A90">
              <w:rPr>
                <w:rFonts w:ascii="Arial" w:hAnsi="Arial" w:cs="Arial"/>
                <w:color w:val="FF0000"/>
                <w:sz w:val="20"/>
                <w:szCs w:val="20"/>
              </w:rPr>
              <w:t xml:space="preserve">oblikujejo zaključke </w:t>
            </w:r>
            <w:r w:rsidR="001658EC">
              <w:rPr>
                <w:rFonts w:ascii="Arial" w:hAnsi="Arial" w:cs="Arial"/>
                <w:color w:val="FF0000"/>
                <w:sz w:val="20"/>
                <w:szCs w:val="20"/>
              </w:rPr>
              <w:t>in jih primerjajo</w:t>
            </w:r>
            <w:r w:rsidRPr="000C6A90">
              <w:rPr>
                <w:rFonts w:ascii="Arial" w:hAnsi="Arial" w:cs="Arial"/>
                <w:color w:val="FF0000"/>
                <w:sz w:val="20"/>
                <w:szCs w:val="20"/>
              </w:rPr>
              <w:t xml:space="preserve"> s </w:t>
            </w:r>
            <w:r w:rsidRPr="001658EC">
              <w:rPr>
                <w:rFonts w:ascii="Arial" w:hAnsi="Arial" w:cs="Arial"/>
                <w:color w:val="FF0000"/>
                <w:sz w:val="20"/>
                <w:szCs w:val="20"/>
              </w:rPr>
              <w:t>hipotezami.</w:t>
            </w:r>
          </w:p>
        </w:tc>
        <w:tc>
          <w:tcPr>
            <w:tcW w:w="2410" w:type="dxa"/>
            <w:shd w:val="clear" w:color="auto" w:fill="auto"/>
          </w:tcPr>
          <w:p w:rsidRPr="001658EC" w:rsidR="001658EC" w:rsidP="001658EC" w:rsidRDefault="001658EC" w14:paraId="1B0F4C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Sodelovanje in komunikacija</w:t>
            </w:r>
          </w:p>
          <w:p w:rsidRPr="001658EC" w:rsidR="0034746D" w:rsidP="0034746D" w:rsidRDefault="0034746D" w14:paraId="1E98FED6" w14:textId="2B1B200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poznal svoje prednosti in pomanjkljivosti pri sodelovanju;</w:t>
            </w:r>
          </w:p>
          <w:p w:rsidRPr="001658EC" w:rsidR="00E33E6E" w:rsidP="009371AF" w:rsidRDefault="0034746D" w14:paraId="49225818" w14:textId="3C0F3DFD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uspešno sodeloval z vsemi člani</w:t>
            </w:r>
            <w:r w:rsidRPr="001658EC" w:rsidR="009371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skupine</w:t>
            </w:r>
            <w:r w:rsidRPr="001658EC"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</w:p>
          <w:p w:rsidRPr="001658EC" w:rsidR="005D4DBC" w:rsidP="005D4DBC" w:rsidRDefault="005D4DBC" w14:paraId="6176C3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1658EC" w:rsidR="005D4DBC" w:rsidP="005D4DBC" w:rsidRDefault="005D4DBC" w14:paraId="32B95A2A" w14:textId="2FC9D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1658EC" w:rsidR="001658EC" w:rsidP="005D4DBC" w:rsidRDefault="001658EC" w14:paraId="6DFFD0C7" w14:textId="09F94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1658EC" w:rsidR="001658EC" w:rsidP="005D4DBC" w:rsidRDefault="001658EC" w14:paraId="3BA9BD79" w14:textId="79D69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1658EC" w:rsidR="001658EC" w:rsidP="001658EC" w:rsidRDefault="001658EC" w14:paraId="7C6BF9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Raziskovanje</w:t>
            </w:r>
          </w:p>
          <w:p w:rsidRPr="001658EC" w:rsidR="00854E27" w:rsidP="00854E27" w:rsidRDefault="00854E27" w14:paraId="4DDEB4C5" w14:textId="18F6A974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problem rešil s pomočjo raziskovanja, poskusov</w:t>
            </w:r>
            <w:r w:rsidRPr="001658EC"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</w:p>
          <w:p w:rsidRPr="001658EC" w:rsidR="005D4DBC" w:rsidP="005D4DBC" w:rsidRDefault="005D4DBC" w14:paraId="1A6B41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1658EC" w:rsidR="005D4DBC" w:rsidP="005D4DBC" w:rsidRDefault="005D4DBC" w14:paraId="6069F7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1658EC" w:rsidR="005D4DBC" w:rsidP="005D4DBC" w:rsidRDefault="005D4DBC" w14:paraId="6E7512A2" w14:textId="1003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Pr="001658EC" w:rsidR="00791C14" w:rsidP="0034746D" w:rsidRDefault="00791C14" w14:paraId="1C58C837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Kako sodelujem?</w:t>
            </w:r>
            <w:r w:rsidRPr="001658EC" w:rsidR="00091DF3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 (individualno</w:t>
            </w:r>
            <w:r w:rsidRPr="001658EC" w:rsidR="00657621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)</w:t>
            </w:r>
          </w:p>
          <w:p w:rsidRPr="001658EC" w:rsidR="00791C14" w:rsidP="0034746D" w:rsidRDefault="00791C14" w14:paraId="1505A719" w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Učenci individualno izpolnijo samoevalvacijski vprašalnik (</w:t>
            </w:r>
            <w:r w:rsidRPr="001658EC">
              <w:rPr>
                <w:rFonts w:ascii="Arial" w:hAnsi="Arial" w:eastAsia="Arial" w:cs="Arial"/>
                <w:i/>
                <w:color w:val="4472C4" w:themeColor="accent1"/>
                <w:sz w:val="20"/>
                <w:szCs w:val="20"/>
              </w:rPr>
              <w:t>Priloga 1</w:t>
            </w: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).</w:t>
            </w:r>
          </w:p>
          <w:p w:rsidRPr="001658EC" w:rsidR="005178F8" w:rsidP="0034746D" w:rsidRDefault="005178F8" w14:paraId="14E817A4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</w:p>
          <w:p w:rsidRPr="001658EC" w:rsidR="00791C14" w:rsidP="0034746D" w:rsidRDefault="00C255EE" w14:paraId="26DFB2D7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Katere so značilnosti uspešnega sodelovanja</w:t>
            </w:r>
            <w:r w:rsidRPr="001658EC" w:rsidR="00791C14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?</w:t>
            </w:r>
            <w:r w:rsidRPr="001658EC" w:rsidR="00657621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 (skupinsko)</w:t>
            </w:r>
          </w:p>
          <w:p w:rsidRPr="001658EC" w:rsidR="00791C14" w:rsidP="0034746D" w:rsidRDefault="00054734" w14:paraId="6EDCA7C9" w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Učenci v skupinah na »post-it« listke </w:t>
            </w:r>
            <w:r w:rsidRPr="001658EC" w:rsidR="00657621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iz preteklih izkušenj </w:t>
            </w: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napišejo</w:t>
            </w:r>
            <w:r w:rsidRPr="001658EC" w:rsidR="00791C14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, kdaj je skupinsko delo uspešno. </w:t>
            </w:r>
          </w:p>
          <w:p w:rsidRPr="001658EC" w:rsidR="00791C14" w:rsidP="0034746D" w:rsidRDefault="00791C14" w14:paraId="221DC760" w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Listke prilepi</w:t>
            </w:r>
            <w:r w:rsidRPr="001658EC" w:rsidR="00091DF3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j</w:t>
            </w: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o na tablo in jih glede na vsebinsko podobnost združi</w:t>
            </w:r>
            <w:r w:rsidRPr="001658EC" w:rsidR="00091DF3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j</w:t>
            </w: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o v skupine.</w:t>
            </w:r>
          </w:p>
          <w:p w:rsidRPr="001658EC" w:rsidR="00AE0326" w:rsidP="0034746D" w:rsidRDefault="00791C14" w14:paraId="6B76835E" w14:textId="77777777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Iz tega oblikujemo kriterije uspešnosti za sodelovanje in delo v skupini in jih zapiše</w:t>
            </w:r>
            <w:r w:rsidRPr="001658EC" w:rsidR="00091DF3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j</w:t>
            </w:r>
            <w:r w:rsidRP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o na plakat, ki bo visel v razredu.</w:t>
            </w:r>
          </w:p>
        </w:tc>
        <w:tc>
          <w:tcPr>
            <w:tcW w:w="2658" w:type="dxa"/>
            <w:shd w:val="clear" w:color="auto" w:fill="auto"/>
          </w:tcPr>
          <w:p w:rsidRPr="001658EC" w:rsidR="001658EC" w:rsidP="001658EC" w:rsidRDefault="001658EC" w14:paraId="0BA0F2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Sodelovanje in komunikacija</w:t>
            </w:r>
          </w:p>
          <w:p w:rsidRPr="001658EC" w:rsidR="0034746D" w:rsidP="0034746D" w:rsidRDefault="0034746D" w14:paraId="3C9A90A7" w14:textId="34F515B9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opravil svoj del nalog;</w:t>
            </w:r>
          </w:p>
          <w:p w:rsidRPr="001658EC" w:rsidR="0034746D" w:rsidP="0034746D" w:rsidRDefault="0034746D" w14:paraId="10AC38E7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vzpodbujal druge člane skupine, da opravijo svoj del nalog;</w:t>
            </w:r>
          </w:p>
          <w:p w:rsidRPr="001658EC" w:rsidR="00BB51FF" w:rsidP="00BB51FF" w:rsidRDefault="00BB51FF" w14:paraId="3A0FAE6A" w14:textId="278F4E61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poslušal 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ostale</w:t>
            </w: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</w:p>
          <w:p w:rsidRPr="001658EC" w:rsidR="00BB51FF" w:rsidP="0034746D" w:rsidRDefault="00BB51FF" w14:paraId="06A2F0B4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sprejemal predloge drugih članov;</w:t>
            </w:r>
          </w:p>
          <w:p w:rsidRPr="001658EC" w:rsidR="00D01785" w:rsidP="0034746D" w:rsidRDefault="0034746D" w14:paraId="33F8D4DA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podajal predl</w:t>
            </w:r>
            <w:r w:rsidRPr="001658EC" w:rsidR="00BB51FF">
              <w:rPr>
                <w:rFonts w:ascii="Arial" w:hAnsi="Arial" w:cs="Arial"/>
                <w:color w:val="4472C4" w:themeColor="accent1"/>
                <w:sz w:val="20"/>
                <w:szCs w:val="20"/>
              </w:rPr>
              <w:t>oge in sodeloval pri odločitvah.</w:t>
            </w:r>
          </w:p>
          <w:p w:rsidRPr="001658EC" w:rsidR="009D3E4F" w:rsidP="00BB51FF" w:rsidRDefault="009D3E4F" w14:paraId="0B48CC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1658EC" w:rsidR="001658EC" w:rsidP="001658EC" w:rsidRDefault="001658EC" w14:paraId="55619E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Raziskovanje</w:t>
            </w:r>
          </w:p>
          <w:p w:rsidRPr="001658EC" w:rsidR="005D258B" w:rsidP="005D258B" w:rsidRDefault="005D258B" w14:paraId="11D85BD4" w14:textId="49FDCC3A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zapisal raziskovalno vprašanje</w:t>
            </w:r>
          </w:p>
          <w:p w:rsidRPr="001658EC" w:rsidR="005D258B" w:rsidP="005D258B" w:rsidRDefault="001658EC" w14:paraId="34478E3C" w14:textId="6F10CA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pos</w:t>
            </w:r>
            <w:r w:rsidRPr="001658EC" w:rsidR="005D258B">
              <w:rPr>
                <w:rFonts w:ascii="Arial" w:hAnsi="Arial" w:cs="Arial"/>
                <w:color w:val="4472C4" w:themeColor="accent1"/>
                <w:sz w:val="20"/>
                <w:szCs w:val="20"/>
              </w:rPr>
              <w:t>tavil hipoteze</w:t>
            </w:r>
          </w:p>
          <w:p w:rsidRPr="001658EC" w:rsidR="005D258B" w:rsidP="005D258B" w:rsidRDefault="005D258B" w14:paraId="21CAB146" w14:textId="72341C62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pripravil načrt izvedbe </w:t>
            </w:r>
          </w:p>
          <w:p w:rsidRPr="001658EC" w:rsidR="005D4DBC" w:rsidP="005D258B" w:rsidRDefault="005D258B" w14:paraId="6C0A7028" w14:textId="326BF19E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jasno in jedrnato zapisal ugotovitve</w:t>
            </w:r>
          </w:p>
        </w:tc>
        <w:tc>
          <w:tcPr>
            <w:tcW w:w="2659" w:type="dxa"/>
            <w:shd w:val="clear" w:color="auto" w:fill="auto"/>
          </w:tcPr>
          <w:p w:rsidR="00657621" w:rsidP="00D01785" w:rsidRDefault="00D01785" w14:paraId="766923FD" w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D01785">
              <w:rPr>
                <w:rFonts w:ascii="Arial" w:hAnsi="Arial" w:cs="Arial"/>
                <w:sz w:val="20"/>
              </w:rPr>
              <w:t>Izpolnjen samoevalvacijski vprašalnik pred izveden</w:t>
            </w:r>
            <w:r w:rsidR="00907922">
              <w:rPr>
                <w:rFonts w:ascii="Arial" w:hAnsi="Arial" w:cs="Arial"/>
                <w:sz w:val="20"/>
              </w:rPr>
              <w:t>i</w:t>
            </w:r>
            <w:r w:rsidRPr="00D01785">
              <w:rPr>
                <w:rFonts w:ascii="Arial" w:hAnsi="Arial" w:cs="Arial"/>
                <w:sz w:val="20"/>
              </w:rPr>
              <w:t>m sklop</w:t>
            </w:r>
            <w:r w:rsidR="00907922">
              <w:rPr>
                <w:rFonts w:ascii="Arial" w:hAnsi="Arial" w:cs="Arial"/>
                <w:sz w:val="20"/>
              </w:rPr>
              <w:t>om</w:t>
            </w:r>
            <w:r w:rsidRPr="00D01785">
              <w:rPr>
                <w:rFonts w:ascii="Arial" w:hAnsi="Arial" w:cs="Arial"/>
                <w:sz w:val="20"/>
              </w:rPr>
              <w:t xml:space="preserve"> (</w:t>
            </w:r>
            <w:r w:rsidRPr="00D01785">
              <w:rPr>
                <w:rFonts w:ascii="Arial" w:hAnsi="Arial" w:cs="Arial"/>
                <w:i/>
                <w:sz w:val="20"/>
              </w:rPr>
              <w:t>Priloga 1</w:t>
            </w:r>
            <w:r w:rsidRPr="00D01785">
              <w:rPr>
                <w:rFonts w:ascii="Arial" w:hAnsi="Arial" w:cs="Arial"/>
                <w:sz w:val="20"/>
              </w:rPr>
              <w:t>).</w:t>
            </w:r>
          </w:p>
          <w:p w:rsidR="005D258B" w:rsidP="00D01785" w:rsidRDefault="005D258B" w14:paraId="3FBB26C4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4B5BB3D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40104BD9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7ED6CBA1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181F4F8A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69F711D1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537179B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2F33BF27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7B49A682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4DF7D96F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6D983A18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D258B" w:rsidP="00D01785" w:rsidRDefault="005D258B" w14:paraId="18C37814" w14:textId="5AF35BA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zvezek zapisani koraki odprte raziskave (</w:t>
            </w:r>
            <w:r w:rsidRPr="005D258B">
              <w:rPr>
                <w:rFonts w:ascii="Arial" w:hAnsi="Arial" w:cs="Arial"/>
                <w:i/>
                <w:sz w:val="20"/>
              </w:rPr>
              <w:t>Priloga 2</w:t>
            </w:r>
            <w:r>
              <w:rPr>
                <w:rFonts w:ascii="Arial" w:hAnsi="Arial" w:cs="Arial"/>
                <w:sz w:val="20"/>
              </w:rPr>
              <w:t>).</w:t>
            </w:r>
          </w:p>
          <w:p w:rsidRPr="00E54184" w:rsidR="005D258B" w:rsidP="00D01785" w:rsidRDefault="005D258B" w14:paraId="677D9AE0" w14:textId="03F9948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255EE" w:rsidTr="00E33E6E" w14:paraId="250232D1" w14:textId="77777777">
        <w:trPr>
          <w:trHeight w:val="440"/>
        </w:trPr>
        <w:tc>
          <w:tcPr>
            <w:tcW w:w="794" w:type="dxa"/>
            <w:shd w:val="clear" w:color="auto" w:fill="FFF2CC" w:themeFill="accent4" w:themeFillTint="33"/>
          </w:tcPr>
          <w:p w:rsidRPr="00791C14" w:rsidR="00C255EE" w:rsidP="00791C14" w:rsidRDefault="00C255EE" w14:paraId="44E9AD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NAR</w:t>
            </w:r>
          </w:p>
        </w:tc>
        <w:tc>
          <w:tcPr>
            <w:tcW w:w="2830" w:type="dxa"/>
            <w:shd w:val="clear" w:color="auto" w:fill="FFF2CC" w:themeFill="accent4" w:themeFillTint="33"/>
          </w:tcPr>
          <w:p w:rsidRPr="00854E27" w:rsidR="00C255EE" w:rsidP="0034746D" w:rsidRDefault="00C255EE" w14:paraId="53A653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Raziskujem izolacijske materiale</w:t>
            </w:r>
          </w:p>
          <w:p w:rsidRPr="00854E27" w:rsidR="00A16189" w:rsidP="00A16189" w:rsidRDefault="00A16189" w14:paraId="2ED749CE" w14:textId="77777777">
            <w:pPr>
              <w:rPr>
                <w:rFonts w:ascii="Arial" w:hAnsi="Arial" w:cs="Arial"/>
                <w:i/>
                <w:iCs/>
                <w:color w:val="4472C4" w:themeColor="accent1"/>
                <w:sz w:val="20"/>
              </w:rPr>
            </w:pPr>
            <w:r w:rsidRPr="00854E27">
              <w:rPr>
                <w:rFonts w:ascii="Arial" w:hAnsi="Arial" w:cs="Arial"/>
                <w:i/>
                <w:iCs/>
                <w:color w:val="4472C4" w:themeColor="accent1"/>
                <w:sz w:val="20"/>
              </w:rPr>
              <w:t>VSEBINSKI CILJI</w:t>
            </w:r>
          </w:p>
          <w:p w:rsidRPr="00854E27" w:rsidR="00854E27" w:rsidP="00854E27" w:rsidRDefault="00C255EE" w14:paraId="5AFCBF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>Učenci:</w:t>
            </w:r>
          </w:p>
          <w:p w:rsidR="001658EC" w:rsidP="00854E27" w:rsidRDefault="00854E27" w14:paraId="0476528F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>r</w:t>
            </w:r>
            <w:r w:rsidRPr="00854E27" w:rsidR="00A27E72">
              <w:rPr>
                <w:rFonts w:ascii="Arial" w:hAnsi="Arial" w:cs="Arial"/>
                <w:color w:val="4472C4" w:themeColor="accent1"/>
                <w:sz w:val="20"/>
                <w:szCs w:val="20"/>
              </w:rPr>
              <w:t>azlikujejo med topl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otnimi prevodniki in izolatorji;</w:t>
            </w:r>
          </w:p>
          <w:p w:rsidRPr="00854E27" w:rsidR="00A27E72" w:rsidP="00854E27" w:rsidRDefault="00A27E72" w14:paraId="24070F5B" w14:textId="198ADBFF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navajajo primere uporabe 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izolatorjev</w:t>
            </w:r>
            <w:r w:rsidRPr="00854E27"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in prevodnikov </w:t>
            </w: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>v vsakdanjem življenju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.</w:t>
            </w:r>
          </w:p>
          <w:p w:rsidRPr="00854E27" w:rsidR="00A27E72" w:rsidP="00A27E72" w:rsidRDefault="00A27E72" w14:paraId="53836815" w14:textId="42C870B7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Pr="00854E27" w:rsidR="005D258B" w:rsidP="005D258B" w:rsidRDefault="005D258B" w14:paraId="0B7E1F24" w14:textId="4F3DD4C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>poznal</w:t>
            </w:r>
            <w:r w:rsidRPr="00854E27" w:rsidR="00A27E72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razliko </w:t>
            </w:r>
            <w:r w:rsidRPr="00854E27" w:rsidR="007F4185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med toplotnimi prevodniki in </w:t>
            </w:r>
            <w:r w:rsidRPr="00854E27" w:rsidR="00A27E72">
              <w:rPr>
                <w:rFonts w:ascii="Arial" w:hAnsi="Arial" w:cs="Arial"/>
                <w:color w:val="4472C4" w:themeColor="accent1"/>
                <w:sz w:val="20"/>
                <w:szCs w:val="20"/>
              </w:rPr>
              <w:t>izolatorji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</w:p>
          <w:p w:rsidRPr="00854E27" w:rsidR="005D258B" w:rsidP="005D258B" w:rsidRDefault="005D258B" w14:paraId="3C161931" w14:textId="12186F06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ločil </w:t>
            </w:r>
            <w:r w:rsidRPr="00854E27" w:rsidR="00A27E72">
              <w:rPr>
                <w:rFonts w:ascii="Arial" w:hAnsi="Arial" w:cs="Arial"/>
                <w:color w:val="4472C4" w:themeColor="accent1"/>
                <w:sz w:val="20"/>
                <w:szCs w:val="20"/>
              </w:rPr>
              <w:t>med dobrimi in slabimi izolatorji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</w:p>
          <w:p w:rsidRPr="00854E27" w:rsidR="00A27E72" w:rsidP="005D258B" w:rsidRDefault="005D258B" w14:paraId="5B1084E7" w14:textId="1E97AEB5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>uporabil</w:t>
            </w:r>
            <w:r w:rsidRPr="00854E27" w:rsidR="00A27E72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pridobljeno znanje o izolatorjih na praktičnem primeru iz vsakdanjega</w:t>
            </w:r>
          </w:p>
          <w:p w:rsidRPr="00854E27" w:rsidR="00A27E72" w:rsidP="007F4185" w:rsidRDefault="00A27E72" w14:paraId="733CE057" w14:textId="4E67EA68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t>življenja</w:t>
            </w:r>
            <w:r w:rsidR="001658EC">
              <w:rPr>
                <w:rFonts w:ascii="Arial" w:hAnsi="Arial" w:cs="Arial"/>
                <w:color w:val="4472C4" w:themeColor="accent1"/>
                <w:sz w:val="20"/>
                <w:szCs w:val="20"/>
              </w:rPr>
              <w:t>;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:rsidRPr="00854E27" w:rsidR="00C255EE" w:rsidP="0034746D" w:rsidRDefault="00C909B5" w14:paraId="01776D55" w14:textId="7E500F28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Kako na pot s toplim čajem?</w:t>
            </w:r>
            <w:r w:rsidRPr="00854E27" w:rsidR="004306EC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 (razprava, individualno)</w:t>
            </w:r>
          </w:p>
          <w:p w:rsidRPr="00854E27" w:rsidR="004306EC" w:rsidP="00C909B5" w:rsidRDefault="004306EC" w14:paraId="1CB095B7" w14:textId="028D1DF5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Učitelj učence izzove </w:t>
            </w:r>
            <w:r w:rsidRPr="00854E27" w:rsidR="005D258B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z zgodbo (nesreča v gorah)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, da definirajo 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  <w:u w:val="single"/>
              </w:rPr>
              <w:t>problem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.</w:t>
            </w:r>
          </w:p>
          <w:p w:rsidRPr="00854E27" w:rsidR="00C909B5" w:rsidP="00C909B5" w:rsidRDefault="00C909B5" w14:paraId="6118A401" w14:textId="243D04C6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Učitelj </w:t>
            </w:r>
            <w:r w:rsidRPr="00854E27" w:rsidR="004306EC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preko vprašanj z učenci navede 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namen</w:t>
            </w:r>
            <w:r w:rsidRPr="00854E27" w:rsidR="004306EC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e in</w:t>
            </w:r>
            <w:r w:rsidRPr="00854E27" w:rsidR="00922DAC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854E27" w:rsidR="00662CE8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  <w:u w:val="single"/>
              </w:rPr>
              <w:t xml:space="preserve">kriterije uspešnosti </w:t>
            </w:r>
            <w:r w:rsidRPr="00854E27" w:rsidR="00FA7B54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  <w:u w:val="single"/>
              </w:rPr>
              <w:t>raziskovanja</w:t>
            </w:r>
            <w:r w:rsidRPr="00854E27" w:rsidR="004306EC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ter</w:t>
            </w:r>
            <w:r w:rsidRPr="00854E27" w:rsidR="00662CE8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854E27" w:rsidR="00922DAC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spomni na kriterije uspešnosti sodelovanja</w:t>
            </w:r>
            <w:r w:rsidRPr="00854E27" w:rsidR="00662CE8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(plakat)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.</w:t>
            </w:r>
          </w:p>
          <w:p w:rsidRPr="00854E27" w:rsidR="00922DAC" w:rsidP="00C909B5" w:rsidRDefault="00922DAC" w14:paraId="09589D6C" w14:textId="7A3DBF2D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Vsak učenec si individualno v zvezek zapiše </w:t>
            </w:r>
            <w:r w:rsidRPr="00854E27" w:rsidR="004306EC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2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cilja</w:t>
            </w:r>
            <w:r w:rsidRPr="00854E27" w:rsidR="00257204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raziskova</w:t>
            </w:r>
            <w:r w:rsidRPr="00854E27" w:rsidR="00FA7B54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nja in 1 cilj sodelovanja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, h katerima bo stremel tekom </w:t>
            </w:r>
            <w:r w:rsidRPr="00854E27" w:rsidR="004306EC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sklopa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.</w:t>
            </w:r>
          </w:p>
          <w:p w:rsidRPr="00854E27" w:rsidR="00E54184" w:rsidP="00E54184" w:rsidRDefault="00E54184" w14:paraId="279BF0A8" w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</w:p>
          <w:p w:rsidRPr="00854E27" w:rsidR="00A002D9" w:rsidP="00A002D9" w:rsidRDefault="004306EC" w14:paraId="246C2E41" w14:textId="2EDA610D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Katere materiale poznamo, katere bi uporabili za ohranjanje toplega čaja</w:t>
            </w:r>
            <w:r w:rsidRPr="00854E27" w:rsidR="005178F8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?</w:t>
            </w:r>
            <w:r w:rsidRPr="00854E27" w:rsidR="00A002D9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854E27" w:rsidR="00A002D9">
              <w:rPr>
                <w:rFonts w:ascii="Arial" w:hAnsi="Arial" w:eastAsia="Arial" w:cs="Arial"/>
                <w:b/>
                <w:bCs/>
                <w:color w:val="4472C4" w:themeColor="accent1"/>
                <w:sz w:val="20"/>
                <w:szCs w:val="20"/>
              </w:rPr>
              <w:t>(skupinsko)</w:t>
            </w:r>
          </w:p>
          <w:p w:rsidRPr="00854E27" w:rsidR="005178F8" w:rsidP="00257E2D" w:rsidRDefault="004306EC" w14:paraId="6537498E" w14:textId="03620F63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  <w:u w:val="single"/>
              </w:rPr>
              <w:t>Predznanje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aktiviramo tako, da učenci v</w:t>
            </w:r>
            <w:r w:rsidRPr="00854E27" w:rsidR="005178F8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matični</w:t>
            </w:r>
            <w:r w:rsidRPr="00854E27" w:rsidR="00B77504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854E27" w:rsidR="005178F8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skupini 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naštejejo materiale, ki jih že poznajo in bi jih lahko uporabili</w:t>
            </w:r>
            <w:r w:rsidRPr="00854E27" w:rsidR="005178F8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.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Zapis na A3 list.</w:t>
            </w:r>
          </w:p>
          <w:p w:rsidRPr="00854E27" w:rsidR="00B77504" w:rsidP="00B77504" w:rsidRDefault="00B77504" w14:paraId="150DB38A" w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</w:p>
          <w:p w:rsidRPr="00854E27" w:rsidR="00A002D9" w:rsidP="00A002D9" w:rsidRDefault="00C909B5" w14:paraId="49AD7EA3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Kaj se bo zgodilo</w:t>
            </w:r>
            <w:r w:rsidRPr="00854E27" w:rsidR="009702F1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 in kako bomo to preverili</w:t>
            </w:r>
            <w:r w:rsidRPr="00854E27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?</w:t>
            </w:r>
            <w:r w:rsidRPr="00854E27" w:rsidR="00A002D9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854E27" w:rsidR="00A002D9">
              <w:rPr>
                <w:rFonts w:ascii="Arial" w:hAnsi="Arial" w:eastAsia="Arial" w:cs="Arial"/>
                <w:b/>
                <w:bCs/>
                <w:color w:val="4472C4" w:themeColor="accent1"/>
                <w:sz w:val="20"/>
                <w:szCs w:val="20"/>
              </w:rPr>
              <w:t>(skupinsko)</w:t>
            </w:r>
          </w:p>
          <w:p w:rsidRPr="00854E27" w:rsidR="009702F1" w:rsidP="009702F1" w:rsidRDefault="004306EC" w14:paraId="72787736" w14:textId="70600110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Učenci v matični </w:t>
            </w:r>
            <w:r w:rsidRPr="00854E27" w:rsidR="00C909B5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skupini </w:t>
            </w:r>
            <w:r w:rsidRPr="00854E27" w:rsidR="00F13B5F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na listu A3 </w:t>
            </w:r>
            <w:r w:rsidRPr="00854E27" w:rsidR="00C909B5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razvrstijo materiale na tiste, ki 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bi po njihovem mnenju ohranjali topel čaj</w:t>
            </w:r>
            <w:r w:rsidRPr="00854E27" w:rsidR="005D258B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(rdeča barva)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in tiste</w:t>
            </w:r>
            <w:r w:rsidRPr="00854E27" w:rsidR="00C909B5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, ki ne</w:t>
            </w:r>
            <w:r w:rsidRPr="00854E27" w:rsidR="005D258B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(modra barva)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. S tem postavijo 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  <w:u w:val="single"/>
              </w:rPr>
              <w:t>hipoteze</w:t>
            </w:r>
            <w:r w:rsidRPr="00854E27" w:rsidR="00C909B5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.</w:t>
            </w:r>
          </w:p>
          <w:p w:rsidRPr="00854E27" w:rsidR="005D258B" w:rsidP="009702F1" w:rsidRDefault="005D258B" w14:paraId="39CF2A96" w14:textId="228A57B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Izmed izolatorjev izberejo 3, za katere lahko priskrbijo primeren material za poskus. Učitelj poskrbi, da so materiali za poskus čimbolj raznoliki med skupinami.</w:t>
            </w:r>
          </w:p>
          <w:p w:rsidRPr="00854E27" w:rsidR="005D258B" w:rsidP="009702F1" w:rsidRDefault="005D258B" w14:paraId="52A2320F" w14:textId="10E0C8BF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Poiščejo, kako bi načrtovali in izvedli poskus (splet, učbenik, revije…). 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lastRenderedPageBreak/>
              <w:t>Predloge predstavijo in skupaj izberemo najboljši način, ki se ga držijo vse skupine.</w:t>
            </w:r>
          </w:p>
          <w:p w:rsidRPr="00854E27" w:rsidR="00257E2D" w:rsidP="00257E2D" w:rsidRDefault="00257E2D" w14:paraId="5E8AC5D5" w14:textId="77777777">
            <w:p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</w:p>
          <w:p w:rsidRPr="00854E27" w:rsidR="005178F8" w:rsidP="00257E2D" w:rsidRDefault="005178F8" w14:paraId="0CD46282" w14:textId="77777777">
            <w:pP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Izvedba</w:t>
            </w:r>
            <w:r w:rsidRPr="00854E27" w:rsidR="00A002D9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854E27" w:rsidR="00A002D9">
              <w:rPr>
                <w:rFonts w:ascii="Arial" w:hAnsi="Arial" w:eastAsia="Arial" w:cs="Arial"/>
                <w:b/>
                <w:bCs/>
                <w:color w:val="4472C4" w:themeColor="accent1"/>
                <w:sz w:val="20"/>
                <w:szCs w:val="20"/>
              </w:rPr>
              <w:t>(skupinsko)</w:t>
            </w:r>
          </w:p>
          <w:p w:rsidRPr="00854E27" w:rsidR="005178F8" w:rsidP="00B77504" w:rsidRDefault="00B77504" w14:paraId="4AD3DECE" w14:textId="43221544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V matičnih skupinah preizkušajo </w:t>
            </w:r>
            <w:r w:rsidRPr="00854E27" w:rsidR="005D258B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izbrane 3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materiale, merijo temperaturo in si zapisujejo</w:t>
            </w:r>
            <w:r w:rsidRPr="00854E27" w:rsidR="00C909B5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 xml:space="preserve"> rezultate in ugotovitve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.</w:t>
            </w:r>
          </w:p>
          <w:p w:rsidRPr="00854E27" w:rsidR="00FA7B54" w:rsidP="00FA7B54" w:rsidRDefault="00FA7B54" w14:paraId="3D176CE9" w14:textId="77777777">
            <w:p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  <w:highlight w:val="yellow"/>
              </w:rPr>
            </w:pPr>
          </w:p>
          <w:p w:rsidRPr="00854E27" w:rsidR="00FA7B54" w:rsidP="00FA7B54" w:rsidRDefault="00F13B5F" w14:paraId="46BA0BF3" w14:textId="146131B5">
            <w:pPr>
              <w:spacing w:after="0"/>
              <w:rPr>
                <w:rFonts w:ascii="Arial" w:hAnsi="Arial" w:eastAsia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/>
                <w:bCs/>
                <w:color w:val="4472C4" w:themeColor="accent1"/>
                <w:sz w:val="20"/>
                <w:szCs w:val="20"/>
              </w:rPr>
              <w:t>Izolator, prevodnik (diskusija, individualno)</w:t>
            </w:r>
          </w:p>
          <w:p w:rsidRPr="00854E27" w:rsidR="00F13B5F" w:rsidP="00F823EE" w:rsidRDefault="00F13B5F" w14:paraId="236745D4" w14:textId="2810EB00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Učitelj vodi diskusijo: »</w:t>
            </w:r>
            <w:r w:rsidRPr="00854E27" w:rsidR="00FA7B54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Zakaj je en material bolj ustrezen od drugega?</w:t>
            </w: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«.</w:t>
            </w:r>
          </w:p>
          <w:p w:rsidRPr="00854E27" w:rsidR="00F13B5F" w:rsidP="00F823EE" w:rsidRDefault="00F13B5F" w14:paraId="2C141CF8" w14:textId="6ADDC234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Učitelj pripelje učence do izolatorjev in prevodnikov.</w:t>
            </w:r>
          </w:p>
          <w:p w:rsidRPr="00854E27" w:rsidR="00FA7B54" w:rsidP="00FA7B54" w:rsidRDefault="00F13B5F" w14:paraId="60D3C381" w14:textId="137A9294">
            <w:pPr>
              <w:pStyle w:val="Odstavekseznama"/>
              <w:numPr>
                <w:ilvl w:val="0"/>
                <w:numId w:val="11"/>
              </w:numPr>
              <w:spacing w:after="0"/>
              <w:rPr>
                <w:color w:val="4472C4" w:themeColor="accent1"/>
              </w:rPr>
            </w:pPr>
            <w:r w:rsidRPr="00854E27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S pomočjo učbenika zapišejo povzetek v zvezek.</w:t>
            </w:r>
          </w:p>
        </w:tc>
        <w:tc>
          <w:tcPr>
            <w:tcW w:w="2658" w:type="dxa"/>
            <w:shd w:val="clear" w:color="auto" w:fill="FFF2CC" w:themeFill="accent4" w:themeFillTint="33"/>
          </w:tcPr>
          <w:p w:rsidRPr="00854E27" w:rsidR="005D2774" w:rsidP="005D2774" w:rsidRDefault="005D2774" w14:paraId="7E2DE2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64A38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56BA30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31612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6B2FD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59ACB0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D71DF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489F44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5D2774" w:rsidP="00854E27" w:rsidRDefault="005D2774" w14:paraId="0E48AC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623483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656BE8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799102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3B8858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B98A8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6F7150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5DAE81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43A5DB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69A597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6DE56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EEB84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19BD62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353451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300F1A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0DE31D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3D0B63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189AC7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4C7043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750B0B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791A5F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7433F0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0E52CC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32A0A7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F64DA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3C0236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795FF1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854E27" w:rsidP="00854E27" w:rsidRDefault="00854E27" w14:paraId="268A23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Pr="00854E27" w:rsidR="00854E27" w:rsidP="00854E27" w:rsidRDefault="00854E27" w14:paraId="37000D0C" w14:textId="2DBD3C02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54E27">
              <w:rPr>
                <w:rFonts w:ascii="Arial" w:hAnsi="Arial" w:cs="Arial"/>
                <w:color w:val="4472C4" w:themeColor="accent1"/>
                <w:sz w:val="20"/>
                <w:szCs w:val="20"/>
              </w:rPr>
              <w:lastRenderedPageBreak/>
              <w:t>ločil med dobrimi in slabimi izolatorji</w:t>
            </w:r>
          </w:p>
        </w:tc>
        <w:tc>
          <w:tcPr>
            <w:tcW w:w="2659" w:type="dxa"/>
            <w:shd w:val="clear" w:color="auto" w:fill="FFF2CC" w:themeFill="accent4" w:themeFillTint="33"/>
          </w:tcPr>
          <w:p w:rsidR="004306EC" w:rsidP="00D01785" w:rsidRDefault="004306EC" w14:paraId="71BDA76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3BF8C60D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1D5D0BB3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4F0D23AD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1A47406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4A9D16EA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0F89CE28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5978674D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306EC" w:rsidP="00D01785" w:rsidRDefault="004306EC" w14:paraId="2ECC6262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255EE" w:rsidP="00D01785" w:rsidRDefault="00922DAC" w14:paraId="18014F64" w14:textId="7A608C9D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Zapis osebnih ciljev v zvezek.</w:t>
            </w:r>
          </w:p>
          <w:p w:rsidR="00E33B3E" w:rsidP="00D01785" w:rsidRDefault="00E33B3E" w14:paraId="054F747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21683010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65B9CC10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72307FB5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2232F9D4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5830DE17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4FEB1591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14495D45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5BB78534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41DAC3F8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1E11A2C8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4F1C318C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7ABE74A0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7A8F5CB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E33B3E" w:rsidP="00D01785" w:rsidRDefault="00E33B3E" w14:paraId="03B6D4D1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57C2A65E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46FBE152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3F1FA93D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39EF04BC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00332E9B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0CF8E550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687F9F42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3DFE7F71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13B5F" w:rsidP="00D01785" w:rsidRDefault="00F13B5F" w14:paraId="3470398B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E33B3E" w:rsidP="00D01785" w:rsidRDefault="00E33B3E" w14:paraId="13EB65F7" w14:textId="09E729FD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044284B6" w14:textId="06E9FDA2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59B3D637" w14:textId="632DD5D1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7070AAF5" w14:textId="2D5B78C2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293478C7" w14:textId="5D0A3D03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10FE3E43" w14:textId="709ED6D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18A3CA99" w14:textId="5EA00BBF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3CEF991F" w14:textId="4ED201F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69A25A69" w14:textId="14736DC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2B461F0A" w14:textId="3C2196A1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6F9C69B7" w14:textId="5E90796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678E6238" w14:textId="5C5AFD92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29BEB437" w14:textId="1414643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58EC" w:rsidP="00D01785" w:rsidRDefault="001658EC" w14:paraId="6D5581B2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Pr="00D01785" w:rsidR="00F13B5F" w:rsidP="00D01785" w:rsidRDefault="00F13B5F" w14:paraId="48B363A3" w14:textId="2B11370B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Zapis ugotovitev in definicij v zvezek.</w:t>
            </w:r>
          </w:p>
        </w:tc>
      </w:tr>
      <w:tr w:rsidR="00E33E6E" w:rsidTr="00E33E6E" w14:paraId="636B6F6E" w14:textId="77777777">
        <w:trPr>
          <w:trHeight w:val="440"/>
        </w:trPr>
        <w:tc>
          <w:tcPr>
            <w:tcW w:w="794" w:type="dxa"/>
            <w:shd w:val="clear" w:color="auto" w:fill="E2EFD9" w:themeFill="accent6" w:themeFillTint="33"/>
          </w:tcPr>
          <w:p w:rsidRPr="00791C14" w:rsidR="00E33E6E" w:rsidP="00791C14" w:rsidRDefault="00C255EE" w14:paraId="60644428" w14:textId="6D22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lastRenderedPageBreak/>
              <w:t>MAT</w:t>
            </w:r>
          </w:p>
        </w:tc>
        <w:tc>
          <w:tcPr>
            <w:tcW w:w="2830" w:type="dxa"/>
            <w:shd w:val="clear" w:color="auto" w:fill="E2EFD9" w:themeFill="accent6" w:themeFillTint="33"/>
          </w:tcPr>
          <w:p w:rsidRPr="000C6A90" w:rsidR="00C255EE" w:rsidP="00791C14" w:rsidRDefault="00C255EE" w14:paraId="019790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b/>
                <w:color w:val="4472C4" w:themeColor="accent1"/>
                <w:sz w:val="20"/>
                <w:szCs w:val="20"/>
              </w:rPr>
              <w:t>Raziskujem obdelavo podatkov</w:t>
            </w:r>
          </w:p>
          <w:p w:rsidRPr="000C6A90" w:rsidR="00AE6725" w:rsidP="00791C14" w:rsidRDefault="00AE6725" w14:paraId="1D814A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</w:p>
          <w:p w:rsidRPr="000C6A90" w:rsidR="00C56263" w:rsidP="00791C14" w:rsidRDefault="00C56263" w14:paraId="74A268C7" w14:textId="36094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bCs/>
                <w:color w:val="4472C4" w:themeColor="accent1"/>
                <w:sz w:val="20"/>
                <w:szCs w:val="20"/>
              </w:rPr>
              <w:t>Učenci:</w:t>
            </w:r>
          </w:p>
          <w:p w:rsidRPr="000C6A90" w:rsidR="006E15B8" w:rsidP="00B044DF" w:rsidRDefault="00FA2E8B" w14:paraId="159A8781" w14:textId="77777777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cs="Arial"/>
                <w:color w:val="4472C4" w:themeColor="accent1"/>
                <w:sz w:val="20"/>
                <w:szCs w:val="20"/>
              </w:rPr>
              <w:t>uredijo zbrane podatke v preglednico</w:t>
            </w:r>
            <w:r w:rsidRPr="000C6A90" w:rsidR="006E15B8">
              <w:rPr>
                <w:rFonts w:ascii="Arial" w:hAnsi="Arial" w:cs="Arial"/>
                <w:color w:val="4472C4" w:themeColor="accent1"/>
                <w:sz w:val="20"/>
                <w:szCs w:val="20"/>
              </w:rPr>
              <w:t>,</w:t>
            </w:r>
          </w:p>
          <w:p w:rsidRPr="000C6A90" w:rsidR="00FA2E8B" w:rsidP="00B044DF" w:rsidRDefault="00FA2E8B" w14:paraId="644D1CA1" w14:textId="77777777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cs="Arial"/>
                <w:color w:val="4472C4" w:themeColor="accent1"/>
                <w:sz w:val="20"/>
                <w:szCs w:val="20"/>
              </w:rPr>
              <w:t>uporabljajo računalniške preglednice (</w:t>
            </w:r>
            <w:r w:rsidRPr="000C6A90" w:rsidR="00CA7996">
              <w:rPr>
                <w:rFonts w:ascii="Arial" w:hAnsi="Arial" w:cs="Arial"/>
                <w:color w:val="4472C4" w:themeColor="accent1"/>
                <w:sz w:val="20"/>
                <w:szCs w:val="20"/>
              </w:rPr>
              <w:t>osnovna</w:t>
            </w:r>
            <w:r w:rsidRPr="000C6A90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znanja)</w:t>
            </w:r>
          </w:p>
          <w:p w:rsidRPr="000C6A90" w:rsidR="00B039FD" w:rsidP="00B044DF" w:rsidRDefault="00B039FD" w14:paraId="7D50323D" w14:textId="77777777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cs="Arial"/>
                <w:color w:val="4472C4" w:themeColor="accent1"/>
                <w:sz w:val="20"/>
                <w:szCs w:val="20"/>
              </w:rPr>
              <w:t>izberejo primeren prikaz za predstavitev podatkov;</w:t>
            </w:r>
          </w:p>
          <w:p w:rsidRPr="000C6A90" w:rsidR="006E15B8" w:rsidP="00B044DF" w:rsidRDefault="006E15B8" w14:paraId="08A441A1" w14:textId="77777777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cs="Arial"/>
                <w:color w:val="4472C4" w:themeColor="accent1"/>
                <w:sz w:val="20"/>
                <w:szCs w:val="20"/>
              </w:rPr>
              <w:t>iz prikaza preberejo podatke in jih interpretirajo,</w:t>
            </w:r>
          </w:p>
          <w:p w:rsidRPr="000C6A90" w:rsidR="00B044DF" w:rsidP="000C6A90" w:rsidRDefault="000C6A90" w14:paraId="6018139D" w14:textId="26124644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rešijo problem, ki zahteva zbiranje in urejanje podatkov, </w:t>
            </w:r>
            <w:r w:rsidRPr="000C6A90">
              <w:rPr>
                <w:rFonts w:ascii="Arial" w:hAnsi="Arial" w:cs="Arial"/>
                <w:color w:val="4472C4" w:themeColor="accent1"/>
                <w:sz w:val="20"/>
                <w:szCs w:val="20"/>
              </w:rPr>
              <w:lastRenderedPageBreak/>
              <w:t>njihovo predstavitev ter branje in interpretacijo.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Pr="000C6A90" w:rsidR="00E33E6E" w:rsidP="00662CE8" w:rsidRDefault="00CA7996" w14:paraId="16B55643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lastRenderedPageBreak/>
              <w:t xml:space="preserve">zbrane podatke </w:t>
            </w:r>
            <w:r w:rsidRPr="000C6A90" w:rsid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zapisal v preglednico;</w:t>
            </w:r>
          </w:p>
          <w:p w:rsidRPr="000C6A90" w:rsidR="00662CE8" w:rsidP="00662CE8" w:rsidRDefault="00662CE8" w14:paraId="3529C6C2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zbrane podatke predstavil z računalniškim programom;</w:t>
            </w:r>
          </w:p>
          <w:p w:rsidRPr="000C6A90" w:rsidR="00662CE8" w:rsidP="001658EC" w:rsidRDefault="000C6A90" w14:paraId="7EE0A36B" w14:textId="4E98F67C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prebral </w:t>
            </w:r>
            <w:r w:rsidRPr="000C6A90" w:rsid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prikazane podatke</w:t>
            </w:r>
            <w:r w:rsidR="001658EC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253852" w:rsidP="00791C14" w:rsidRDefault="00657621" w14:paraId="0AEA2D6B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Zapis in u</w:t>
            </w:r>
            <w:r w:rsidRPr="00657621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rejanje podatkov</w:t>
            </w:r>
            <w:r w:rsidR="00A002D9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(skupinsko, v paru)</w:t>
            </w:r>
          </w:p>
          <w:p w:rsidR="00B77504" w:rsidP="00657621" w:rsidRDefault="00B77504" w14:paraId="54DD2AED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B77504">
              <w:rPr>
                <w:rFonts w:ascii="Arial" w:hAnsi="Arial" w:eastAsia="Arial" w:cs="Arial"/>
                <w:sz w:val="20"/>
                <w:szCs w:val="20"/>
              </w:rPr>
              <w:t xml:space="preserve">Učenci v </w:t>
            </w:r>
            <w:r>
              <w:rPr>
                <w:rFonts w:ascii="Arial" w:hAnsi="Arial" w:eastAsia="Arial" w:cs="Arial"/>
                <w:sz w:val="20"/>
                <w:szCs w:val="20"/>
              </w:rPr>
              <w:t>ekspertnih</w:t>
            </w:r>
            <w:r w:rsidRPr="00B77504">
              <w:rPr>
                <w:rFonts w:ascii="Arial" w:hAnsi="Arial" w:eastAsia="Arial" w:cs="Arial"/>
                <w:sz w:val="20"/>
                <w:szCs w:val="20"/>
              </w:rPr>
              <w:t xml:space="preserve"> skupinah primerjajo med seboj različne zapise rezultatov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in jih vrednotijo</w:t>
            </w:r>
            <w:r w:rsidRPr="00B77504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00657621" w:rsidP="00657621" w:rsidRDefault="00B77504" w14:paraId="43C4A3C2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Meritve </w:t>
            </w:r>
            <w:r w:rsidR="00A002D9">
              <w:rPr>
                <w:rFonts w:ascii="Arial" w:hAnsi="Arial" w:eastAsia="Arial" w:cs="Arial"/>
                <w:sz w:val="20"/>
                <w:szCs w:val="20"/>
              </w:rPr>
              <w:t xml:space="preserve">s sošolcem iz matične skupine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prepišejo v rač. </w:t>
            </w:r>
            <w:r w:rsidRPr="00A002D9" w:rsidR="00662CE8">
              <w:rPr>
                <w:rFonts w:ascii="Arial" w:hAnsi="Arial" w:eastAsia="Arial" w:cs="Arial"/>
                <w:sz w:val="20"/>
                <w:szCs w:val="20"/>
              </w:rPr>
              <w:t xml:space="preserve">programa za </w:t>
            </w:r>
            <w:r w:rsidR="00662CE8">
              <w:rPr>
                <w:rFonts w:ascii="Arial" w:hAnsi="Arial" w:eastAsia="Arial" w:cs="Arial"/>
                <w:sz w:val="20"/>
                <w:szCs w:val="20"/>
              </w:rPr>
              <w:t>delo s preglednicami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00257E2D" w:rsidP="00257E2D" w:rsidRDefault="00257E2D" w14:paraId="69CB2543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257E2D" w:rsidP="00257E2D" w:rsidRDefault="00257E2D" w14:paraId="316168BD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Predstavitev podatkov</w:t>
            </w:r>
            <w:r w:rsidR="00A002D9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(v paru)</w:t>
            </w:r>
          </w:p>
          <w:p w:rsidR="00257E2D" w:rsidP="00257E2D" w:rsidRDefault="00A002D9" w14:paraId="00FBD5A2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A002D9">
              <w:rPr>
                <w:rFonts w:ascii="Arial" w:hAnsi="Arial" w:eastAsia="Arial" w:cs="Arial"/>
                <w:sz w:val="20"/>
                <w:szCs w:val="20"/>
              </w:rPr>
              <w:t xml:space="preserve">Učenci s pomočjo rač. programa za </w:t>
            </w:r>
            <w:r w:rsidR="00662CE8">
              <w:rPr>
                <w:rFonts w:ascii="Arial" w:hAnsi="Arial" w:eastAsia="Arial" w:cs="Arial"/>
                <w:sz w:val="20"/>
                <w:szCs w:val="20"/>
              </w:rPr>
              <w:t>delo s preglednicami</w:t>
            </w:r>
            <w:r w:rsidRPr="00A002D9">
              <w:rPr>
                <w:rFonts w:ascii="Arial" w:hAnsi="Arial" w:eastAsia="Arial" w:cs="Arial"/>
                <w:sz w:val="20"/>
                <w:szCs w:val="20"/>
              </w:rPr>
              <w:t xml:space="preserve"> in spleta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na podlagi svojih meritev preizkusijo različne načine prikaza podatkov (stolpčni, črtni, tortni).</w:t>
            </w:r>
          </w:p>
          <w:p w:rsidR="00B039FD" w:rsidP="00257E2D" w:rsidRDefault="00B039FD" w14:paraId="583F5974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Za vsak način prikaza v zvezek obrazloži</w:t>
            </w:r>
            <w:r w:rsidR="00922DAC">
              <w:rPr>
                <w:rFonts w:ascii="Arial" w:hAnsi="Arial" w:eastAsia="Arial" w:cs="Arial"/>
                <w:sz w:val="20"/>
                <w:szCs w:val="20"/>
              </w:rPr>
              <w:t>jo</w:t>
            </w:r>
            <w:r>
              <w:rPr>
                <w:rFonts w:ascii="Arial" w:hAnsi="Arial" w:eastAsia="Arial" w:cs="Arial"/>
                <w:sz w:val="20"/>
                <w:szCs w:val="20"/>
              </w:rPr>
              <w:t>, v katerem primeru bi uporabil</w:t>
            </w:r>
            <w:r w:rsidR="00922DAC">
              <w:rPr>
                <w:rFonts w:ascii="Arial" w:hAnsi="Arial" w:eastAsia="Arial" w:cs="Arial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določen način.</w:t>
            </w:r>
          </w:p>
          <w:p w:rsidRPr="00B039FD" w:rsidR="00B039FD" w:rsidP="00B039FD" w:rsidRDefault="00B039FD" w14:paraId="11579A6D" w14:textId="77777777">
            <w:pPr>
              <w:pStyle w:val="Odstavekseznama"/>
              <w:spacing w:after="0"/>
              <w:ind w:left="360"/>
              <w:rPr>
                <w:rFonts w:ascii="Arial" w:hAnsi="Arial" w:eastAsia="Arial" w:cs="Arial"/>
                <w:sz w:val="20"/>
                <w:szCs w:val="20"/>
              </w:rPr>
            </w:pPr>
          </w:p>
          <w:p w:rsidR="00257E2D" w:rsidP="00257E2D" w:rsidRDefault="00257E2D" w14:paraId="68CBFA06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lastRenderedPageBreak/>
              <w:t>Analiza</w:t>
            </w:r>
          </w:p>
          <w:p w:rsidR="00257E2D" w:rsidP="00257E2D" w:rsidRDefault="00907922" w14:paraId="74439B62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907922">
              <w:rPr>
                <w:rFonts w:ascii="Arial" w:hAnsi="Arial" w:eastAsia="Arial" w:cs="Arial"/>
                <w:sz w:val="20"/>
                <w:szCs w:val="20"/>
              </w:rPr>
              <w:t>Glede na meritve učenci predlagajo najprimernejši material za izolacijo toplega čaja.</w:t>
            </w:r>
          </w:p>
          <w:p w:rsidR="00907922" w:rsidP="00257E2D" w:rsidRDefault="00907922" w14:paraId="60ACEB52" w14:textId="7777777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Glede na meritve ovržejo oz. potrdijo svoje hipoteze (razvrstitev materialov na izolatorje in prevodnike).</w:t>
            </w:r>
          </w:p>
          <w:p w:rsidRPr="00724969" w:rsidR="00922DAC" w:rsidP="00724969" w:rsidRDefault="00907922" w14:paraId="212E1ACC" w14:textId="751C3C6E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Sošolcem predstavijo svoj predlog in eno stvar, ki jih je presenetila.</w:t>
            </w:r>
          </w:p>
        </w:tc>
        <w:tc>
          <w:tcPr>
            <w:tcW w:w="2658" w:type="dxa"/>
            <w:shd w:val="clear" w:color="auto" w:fill="E2EFD9" w:themeFill="accent6" w:themeFillTint="33"/>
          </w:tcPr>
          <w:p w:rsidRPr="000C6A90" w:rsidR="00662CE8" w:rsidP="00662CE8" w:rsidRDefault="00662CE8" w14:paraId="00C6CB25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lastRenderedPageBreak/>
              <w:t>zbrane podatke zapisal v preglednico;</w:t>
            </w:r>
          </w:p>
          <w:p w:rsidRPr="000C6A90" w:rsidR="00662CE8" w:rsidP="00662CE8" w:rsidRDefault="00662CE8" w14:paraId="656C0568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razlikoval med različnimi načini prikaza podatkov;</w:t>
            </w:r>
          </w:p>
          <w:p w:rsidRPr="000C6A90" w:rsidR="00662CE8" w:rsidP="00662CE8" w:rsidRDefault="00662CE8" w14:paraId="7C18651C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zbrane podatke predstavil z računalniškim programom;</w:t>
            </w:r>
          </w:p>
          <w:p w:rsidRPr="000C6A90" w:rsidR="00662CE8" w:rsidP="00662CE8" w:rsidRDefault="00662CE8" w14:paraId="4EEBD1EA" w14:textId="77777777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uporabljal računalniški program za delo s preglednicami;</w:t>
            </w:r>
          </w:p>
          <w:p w:rsidRPr="000C6A90" w:rsidR="00E33E6E" w:rsidP="001658EC" w:rsidRDefault="001658EC" w14:paraId="47E0E9D4" w14:textId="16C926CE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 xml:space="preserve">prebral </w:t>
            </w:r>
            <w:r w:rsidRPr="000C6A90" w:rsidR="00662CE8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prikazane podatke.</w:t>
            </w:r>
          </w:p>
        </w:tc>
        <w:tc>
          <w:tcPr>
            <w:tcW w:w="2659" w:type="dxa"/>
            <w:shd w:val="clear" w:color="auto" w:fill="E2EFD9" w:themeFill="accent6" w:themeFillTint="33"/>
          </w:tcPr>
          <w:p w:rsidRPr="000C6A90" w:rsidR="00E33E6E" w:rsidP="00791C14" w:rsidRDefault="00B039FD" w14:paraId="1A775278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Zapis podatkov v preglednici in prikaz podatkov v smiselni obliki v rač. programu.</w:t>
            </w:r>
          </w:p>
          <w:p w:rsidRPr="000C6A90" w:rsidR="00B039FD" w:rsidP="00791C14" w:rsidRDefault="00B039FD" w14:paraId="6EA38102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E33B3E" w:rsidP="00791C14" w:rsidRDefault="00E33B3E" w14:paraId="6746B015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E33B3E" w:rsidP="00791C14" w:rsidRDefault="00E33B3E" w14:paraId="1DDDFDDB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B039FD" w:rsidP="00791C14" w:rsidRDefault="00B039FD" w14:paraId="6860876F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  <w:r w:rsidRPr="000C6A90"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  <w:t>Obrazložitev treh načinov prikaza podatkov.</w:t>
            </w:r>
          </w:p>
          <w:p w:rsidRPr="000C6A90" w:rsidR="00E33B3E" w:rsidP="00791C14" w:rsidRDefault="00E33B3E" w14:paraId="5A389519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E33B3E" w:rsidP="00791C14" w:rsidRDefault="00E33B3E" w14:paraId="317F9E84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B039FD" w:rsidP="00791C14" w:rsidRDefault="00B039FD" w14:paraId="07F0F524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907922" w:rsidP="00907922" w:rsidRDefault="001658EC" w14:paraId="41F9089F" w14:textId="31D61304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</w:rPr>
              <w:t>Do konca i</w:t>
            </w:r>
            <w:r w:rsidRPr="000C6A90" w:rsidR="00907922">
              <w:rPr>
                <w:rFonts w:ascii="Arial" w:hAnsi="Arial" w:cs="Arial"/>
                <w:color w:val="4472C4" w:themeColor="accent1"/>
                <w:sz w:val="20"/>
              </w:rPr>
              <w:t>zpolnjen učni list s fazami raziskovanja (</w:t>
            </w:r>
            <w:r w:rsidRPr="000C6A90" w:rsidR="00907922">
              <w:rPr>
                <w:rFonts w:ascii="Arial" w:hAnsi="Arial" w:cs="Arial"/>
                <w:i/>
                <w:iCs/>
                <w:color w:val="4472C4" w:themeColor="accent1"/>
                <w:sz w:val="20"/>
              </w:rPr>
              <w:t>Priloga 2</w:t>
            </w:r>
            <w:r w:rsidRPr="000C6A90" w:rsidR="00907922">
              <w:rPr>
                <w:rFonts w:ascii="Arial" w:hAnsi="Arial" w:cs="Arial"/>
                <w:color w:val="4472C4" w:themeColor="accent1"/>
                <w:sz w:val="20"/>
              </w:rPr>
              <w:t>).</w:t>
            </w:r>
          </w:p>
          <w:p w:rsidRPr="000C6A90" w:rsidR="00B039FD" w:rsidP="00791C14" w:rsidRDefault="00B039FD" w14:paraId="09CC8B7D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907922" w:rsidP="00791C14" w:rsidRDefault="00907922" w14:paraId="070FF814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907922" w:rsidP="00791C14" w:rsidRDefault="00907922" w14:paraId="0AACDD8D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907922" w:rsidP="00791C14" w:rsidRDefault="00907922" w14:paraId="24BC2C3D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907922" w:rsidP="00791C14" w:rsidRDefault="00907922" w14:paraId="61F9D49C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  <w:p w:rsidRPr="000C6A90" w:rsidR="00907922" w:rsidP="00791C14" w:rsidRDefault="00907922" w14:paraId="485E4435" w14:textId="77777777">
            <w:pP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</w:tc>
      </w:tr>
      <w:tr w:rsidR="00FA7B54" w:rsidTr="00AE6725" w14:paraId="2F4CCBDF" w14:textId="77777777">
        <w:trPr>
          <w:trHeight w:val="440"/>
        </w:trPr>
        <w:tc>
          <w:tcPr>
            <w:tcW w:w="794" w:type="dxa"/>
            <w:shd w:val="clear" w:color="auto" w:fill="auto"/>
          </w:tcPr>
          <w:p w:rsidR="00FA7B54" w:rsidP="00791C14" w:rsidRDefault="00FA7B54" w14:paraId="2B9EC8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="00AE6725" w:rsidP="00791C14" w:rsidRDefault="00AE6725" w14:paraId="1EDE5454" w14:textId="2E4E8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Učenci:</w:t>
            </w:r>
          </w:p>
          <w:p w:rsidRPr="00802791" w:rsidR="00AE6725" w:rsidP="00AE6725" w:rsidRDefault="00AE6725" w14:paraId="7E6A701E" w14:textId="77777777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  <w:r w:rsidRPr="00802791">
              <w:rPr>
                <w:rFonts w:ascii="Arial" w:hAnsi="Arial" w:cs="Arial"/>
                <w:color w:val="FF0000"/>
                <w:sz w:val="20"/>
                <w:szCs w:val="20"/>
              </w:rPr>
              <w:t>ocenijo svoj napredek pri sodelovanju;</w:t>
            </w:r>
          </w:p>
          <w:p w:rsidRPr="00AE6725" w:rsidR="00FA7B54" w:rsidP="00AE6725" w:rsidRDefault="00AE6725" w14:paraId="057B9B93" w14:textId="09DC4753">
            <w:pPr>
              <w:pStyle w:val="Odstavekseznama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  <w:r w:rsidRPr="00802791">
              <w:rPr>
                <w:rFonts w:ascii="Arial" w:hAnsi="Arial" w:cs="Arial"/>
                <w:color w:val="FF0000"/>
                <w:sz w:val="20"/>
                <w:szCs w:val="20"/>
              </w:rPr>
              <w:t>ocenijo svoje delo pri raziskovanju.</w:t>
            </w:r>
          </w:p>
        </w:tc>
        <w:tc>
          <w:tcPr>
            <w:tcW w:w="2410" w:type="dxa"/>
            <w:shd w:val="clear" w:color="auto" w:fill="auto"/>
          </w:tcPr>
          <w:p w:rsidRPr="0050638A" w:rsidR="00FA7B54" w:rsidP="0050638A" w:rsidRDefault="00FA7B54" w14:paraId="720BFC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Pr="0034746D" w:rsidR="00FA7B54" w:rsidP="00FA7B54" w:rsidRDefault="00FA7B54" w14:paraId="50E9E52C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b/>
                <w:sz w:val="20"/>
                <w:szCs w:val="20"/>
              </w:rPr>
              <w:t>Kako sodelujem? (individualno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)</w:t>
            </w:r>
          </w:p>
          <w:p w:rsidR="00AE6725" w:rsidP="00FA7B54" w:rsidRDefault="00FA7B54" w14:paraId="7BC91017" w14:textId="0E356570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34746D">
              <w:rPr>
                <w:rFonts w:ascii="Arial" w:hAnsi="Arial" w:eastAsia="Arial" w:cs="Arial"/>
                <w:sz w:val="20"/>
                <w:szCs w:val="20"/>
              </w:rPr>
              <w:t>Učenci individualno izpolnijo samoevalvacijski vprašalnik (</w:t>
            </w:r>
            <w:r w:rsidRPr="0034746D">
              <w:rPr>
                <w:rFonts w:ascii="Arial" w:hAnsi="Arial" w:eastAsia="Arial" w:cs="Arial"/>
                <w:i/>
                <w:sz w:val="20"/>
                <w:szCs w:val="20"/>
              </w:rPr>
              <w:t xml:space="preserve">Priloga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3</w:t>
            </w:r>
            <w:r w:rsidRPr="0034746D">
              <w:rPr>
                <w:rFonts w:ascii="Arial" w:hAnsi="Arial" w:eastAsia="Arial" w:cs="Arial"/>
                <w:sz w:val="20"/>
                <w:szCs w:val="20"/>
              </w:rPr>
              <w:t>)</w:t>
            </w:r>
            <w:r w:rsidR="00AE6725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00AE6725" w:rsidP="00AE6725" w:rsidRDefault="00AE6725" w14:paraId="6AE4BAC3" w14:textId="079DC3D7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922DAC">
              <w:rPr>
                <w:rFonts w:ascii="Arial" w:hAnsi="Arial" w:eastAsia="Arial" w:cs="Arial"/>
                <w:sz w:val="20"/>
                <w:szCs w:val="20"/>
              </w:rPr>
              <w:t xml:space="preserve">Učenec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v zvezek </w:t>
            </w:r>
            <w:r w:rsidRPr="00922DAC">
              <w:rPr>
                <w:rFonts w:ascii="Arial" w:hAnsi="Arial" w:eastAsia="Arial" w:cs="Arial"/>
                <w:sz w:val="20"/>
                <w:szCs w:val="20"/>
              </w:rPr>
              <w:t>zapiše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odgovore na vprašanja (tudi z ozirom na osebni cilj):</w:t>
            </w:r>
          </w:p>
          <w:p w:rsidR="00AE6725" w:rsidP="00AE6725" w:rsidRDefault="00AE6725" w14:paraId="63DDADD1" w14:textId="7777777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mi že gre?</w:t>
            </w:r>
          </w:p>
          <w:p w:rsidR="00AE6725" w:rsidP="00AE6725" w:rsidRDefault="00AE6725" w14:paraId="78D765C1" w14:textId="7777777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moram še izboljšati?</w:t>
            </w:r>
          </w:p>
          <w:p w:rsidRPr="00AE6725" w:rsidR="00FA7B54" w:rsidP="00AE6725" w:rsidRDefault="00AE6725" w14:paraId="38099EEE" w14:textId="5EC64F2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AE6725">
              <w:rPr>
                <w:rFonts w:ascii="Arial" w:hAnsi="Arial" w:eastAsia="Arial" w:cs="Arial"/>
                <w:sz w:val="20"/>
                <w:szCs w:val="20"/>
              </w:rPr>
              <w:t>Kako bom to storil?</w:t>
            </w:r>
          </w:p>
          <w:p w:rsidR="00FA7B54" w:rsidP="00FA7B54" w:rsidRDefault="00FA7B54" w14:paraId="6422D10C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0FA7B54" w:rsidP="00FA7B54" w:rsidRDefault="00FA7B54" w14:paraId="26BAA93B" w14:textId="77777777">
            <w:pPr>
              <w:spacing w:after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Kako raziskujem?</w:t>
            </w:r>
          </w:p>
          <w:p w:rsidRPr="00AE6725" w:rsidR="00AE6725" w:rsidP="00AE6725" w:rsidRDefault="00FA7B54" w14:paraId="7449FC52" w14:textId="3F4E10B9">
            <w:pPr>
              <w:pStyle w:val="Odstavekseznama"/>
              <w:numPr>
                <w:ilvl w:val="0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922DAC">
              <w:rPr>
                <w:rFonts w:ascii="Arial" w:hAnsi="Arial" w:eastAsia="Arial" w:cs="Arial"/>
                <w:sz w:val="20"/>
                <w:szCs w:val="20"/>
              </w:rPr>
              <w:t xml:space="preserve">Učenec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v zvezek </w:t>
            </w:r>
            <w:r w:rsidRPr="00922DAC">
              <w:rPr>
                <w:rFonts w:ascii="Arial" w:hAnsi="Arial" w:eastAsia="Arial" w:cs="Arial"/>
                <w:sz w:val="20"/>
                <w:szCs w:val="20"/>
              </w:rPr>
              <w:t>zapiše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odgovore na vprašanja</w:t>
            </w:r>
            <w:r w:rsidR="00AE6725">
              <w:rPr>
                <w:rFonts w:ascii="Arial" w:hAnsi="Arial" w:eastAsia="Arial" w:cs="Arial"/>
                <w:sz w:val="20"/>
                <w:szCs w:val="20"/>
              </w:rPr>
              <w:t xml:space="preserve"> (tudi z ozirom na os. cilja).</w:t>
            </w:r>
          </w:p>
          <w:p w:rsidR="00FA7B54" w:rsidP="00FA7B54" w:rsidRDefault="00FA7B54" w14:paraId="73E962C5" w14:textId="7777777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mi že gre?</w:t>
            </w:r>
          </w:p>
          <w:p w:rsidR="00AE6725" w:rsidP="00FA7B54" w:rsidRDefault="00FA7B54" w14:paraId="52A27E4B" w14:textId="77777777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Kaj moram še izboljšati?</w:t>
            </w:r>
          </w:p>
          <w:p w:rsidRPr="00AE6725" w:rsidR="00FA7B54" w:rsidP="00FA7B54" w:rsidRDefault="00FA7B54" w14:paraId="347756F8" w14:textId="66973A3F">
            <w:pPr>
              <w:pStyle w:val="Odstavekseznama"/>
              <w:numPr>
                <w:ilvl w:val="1"/>
                <w:numId w:val="11"/>
              </w:num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00AE6725">
              <w:rPr>
                <w:rFonts w:ascii="Arial" w:hAnsi="Arial" w:eastAsia="Arial" w:cs="Arial"/>
                <w:sz w:val="20"/>
                <w:szCs w:val="20"/>
              </w:rPr>
              <w:t>Kako bom to storil?</w:t>
            </w:r>
          </w:p>
        </w:tc>
        <w:tc>
          <w:tcPr>
            <w:tcW w:w="2658" w:type="dxa"/>
            <w:shd w:val="clear" w:color="auto" w:fill="auto"/>
          </w:tcPr>
          <w:p w:rsidRPr="0050638A" w:rsidR="00FA7B54" w:rsidP="0050638A" w:rsidRDefault="00FA7B54" w14:paraId="615045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FA7B54" w:rsidP="00FA7B54" w:rsidRDefault="00FA7B54" w14:paraId="5F85596B" w14:textId="6AD583E5">
            <w:pPr>
              <w:spacing w:after="0"/>
              <w:rPr>
                <w:rFonts w:ascii="Arial" w:hAnsi="Arial" w:cs="Arial"/>
                <w:sz w:val="20"/>
              </w:rPr>
            </w:pPr>
            <w:r w:rsidRPr="00D01785">
              <w:rPr>
                <w:rFonts w:ascii="Arial" w:hAnsi="Arial" w:cs="Arial"/>
                <w:sz w:val="20"/>
              </w:rPr>
              <w:t>Izpolnjen samoevalvacijski vprašalnik po izvedenem sklopu (</w:t>
            </w:r>
            <w:r w:rsidRPr="00D01785">
              <w:rPr>
                <w:rFonts w:ascii="Arial" w:hAnsi="Arial" w:cs="Arial"/>
                <w:i/>
                <w:sz w:val="20"/>
              </w:rPr>
              <w:t xml:space="preserve">Priloga </w:t>
            </w:r>
            <w:r w:rsidR="00F823EE">
              <w:rPr>
                <w:rFonts w:ascii="Arial" w:hAnsi="Arial" w:cs="Arial"/>
                <w:i/>
                <w:sz w:val="20"/>
              </w:rPr>
              <w:t>1</w:t>
            </w:r>
            <w:r w:rsidR="00AE6725">
              <w:rPr>
                <w:rFonts w:ascii="Arial" w:hAnsi="Arial" w:cs="Arial"/>
                <w:sz w:val="20"/>
              </w:rPr>
              <w:t xml:space="preserve">). </w:t>
            </w:r>
          </w:p>
          <w:p w:rsidR="00FA7B54" w:rsidP="00FA7B54" w:rsidRDefault="00FA7B54" w14:paraId="19C43564" w14:textId="77777777">
            <w:pPr>
              <w:spacing w:after="0"/>
              <w:rPr>
                <w:rFonts w:ascii="Arial" w:hAnsi="Arial" w:cs="Arial"/>
                <w:sz w:val="20"/>
              </w:rPr>
            </w:pPr>
          </w:p>
          <w:p w:rsidR="00FA7B54" w:rsidP="0050638A" w:rsidRDefault="00FA7B54" w14:paraId="3248D62A" w14:textId="00E3FD52">
            <w:pPr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Zapis</w:t>
            </w:r>
            <w:r w:rsidR="00AE6725">
              <w:rPr>
                <w:rFonts w:ascii="Arial" w:hAnsi="Arial" w:cs="Arial"/>
                <w:sz w:val="20"/>
              </w:rPr>
              <w:t xml:space="preserve"> načrta za izboljšanje (sodelovanj</w:t>
            </w:r>
            <w:r w:rsidR="0050638A">
              <w:rPr>
                <w:rFonts w:ascii="Arial" w:hAnsi="Arial" w:cs="Arial"/>
                <w:sz w:val="20"/>
              </w:rPr>
              <w:t>e</w:t>
            </w:r>
            <w:r w:rsidR="00AE6725">
              <w:rPr>
                <w:rFonts w:ascii="Arial" w:hAnsi="Arial" w:cs="Arial"/>
                <w:sz w:val="20"/>
              </w:rPr>
              <w:t xml:space="preserve"> in raziskovanje)</w:t>
            </w:r>
            <w:r>
              <w:rPr>
                <w:rFonts w:ascii="Arial" w:hAnsi="Arial" w:cs="Arial"/>
                <w:sz w:val="20"/>
              </w:rPr>
              <w:t xml:space="preserve"> v zvezek.</w:t>
            </w:r>
          </w:p>
        </w:tc>
      </w:tr>
    </w:tbl>
    <w:p w:rsidR="008858DB" w:rsidRDefault="008858DB" w14:paraId="3035EFD9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0235C1" w:rsidRDefault="000235C1" w14:paraId="203F1666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AE6725" w:rsidRDefault="00AE6725" w14:paraId="4C9A9007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1"/>
        <w:tblW w:w="15446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AB7D7D" w:rsidTr="00AB7D7D" w14:paraId="073569D3" w14:textId="77777777">
        <w:tc>
          <w:tcPr>
            <w:tcW w:w="15446" w:type="dxa"/>
          </w:tcPr>
          <w:p w:rsidR="00AB7D7D" w:rsidRDefault="00AB7D7D" w14:paraId="6E53F8B8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Standardi znanja:</w:t>
            </w:r>
          </w:p>
          <w:p w:rsidR="00AB7D7D" w:rsidP="00AB7D7D" w:rsidRDefault="00AB7D7D" w14:paraId="26798A28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AB7D7D" w:rsidP="00AB7D7D" w:rsidRDefault="00AB7D7D" w14:paraId="1FB5D5CF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AB7D7D" w:rsidR="00AB7D7D" w:rsidP="00AB7D7D" w:rsidRDefault="00AB7D7D" w14:paraId="1DD81F4C" w14:textId="77777777">
            <w:pPr>
              <w:spacing w:after="0" w:line="240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w:rsidR="008858DB" w:rsidRDefault="00063ADF" w14:paraId="27297482" w14:textId="77777777">
      <w:pPr>
        <w:spacing w:after="0" w:line="240" w:lineRule="auto"/>
        <w:rPr>
          <w:rFonts w:ascii="Arial" w:hAnsi="Arial" w:eastAsia="Arial" w:cs="Arial"/>
          <w:b/>
          <w:sz w:val="20"/>
          <w:szCs w:val="20"/>
        </w:rPr>
      </w:pPr>
      <w:r>
        <w:br w:type="page"/>
      </w:r>
    </w:p>
    <w:p w:rsidR="008858DB" w:rsidRDefault="00063ADF" w14:paraId="7C67632F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Priloge</w:t>
      </w:r>
    </w:p>
    <w:p w:rsidR="008858DB" w:rsidRDefault="00063ADF" w14:paraId="2554F89D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UČNO-DELOVNI LISTI ZA UČENCE </w:t>
      </w:r>
      <w:r>
        <w:rPr>
          <w:rFonts w:ascii="Arial" w:hAnsi="Arial" w:eastAsia="Arial" w:cs="Arial"/>
          <w:i/>
          <w:sz w:val="20"/>
          <w:szCs w:val="20"/>
        </w:rPr>
        <w:t>(oštevilčeni priloga 1, priloga 2 …)</w:t>
      </w:r>
    </w:p>
    <w:tbl>
      <w:tblPr>
        <w:tblStyle w:val="a2"/>
        <w:tblW w:w="14741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3"/>
        <w:gridCol w:w="3544"/>
        <w:gridCol w:w="3544"/>
        <w:gridCol w:w="3544"/>
        <w:gridCol w:w="283"/>
      </w:tblGrid>
      <w:tr w:rsidR="008858DB" w:rsidTr="12B66097" w14:paraId="6CC52577" w14:textId="77777777">
        <w:tc>
          <w:tcPr>
            <w:tcW w:w="14741" w:type="dxa"/>
            <w:gridSpan w:val="6"/>
            <w:shd w:val="clear" w:color="auto" w:fill="00B0F0"/>
            <w:tcMar/>
          </w:tcPr>
          <w:p w:rsidR="008858DB" w:rsidRDefault="008858DB" w14:paraId="47D2604C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8858DB" w:rsidTr="12B66097" w14:paraId="54EC0868" w14:textId="77777777">
        <w:tc>
          <w:tcPr>
            <w:tcW w:w="283" w:type="dxa"/>
            <w:vMerge w:val="restart"/>
            <w:shd w:val="clear" w:color="auto" w:fill="92D050"/>
            <w:tcMar/>
          </w:tcPr>
          <w:p w:rsidR="008858DB" w:rsidRDefault="008858DB" w14:paraId="623B289C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tcMar/>
            <w:vAlign w:val="center"/>
          </w:tcPr>
          <w:p w:rsidR="008858DB" w:rsidRDefault="00063ADF" w14:paraId="1291D58C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noProof/>
                <w:lang w:eastAsia="sl-SI"/>
              </w:rPr>
              <w:drawing>
                <wp:inline distT="0" distB="0" distL="0" distR="0" wp14:anchorId="17042AFA" wp14:editId="15F18673">
                  <wp:extent cx="1216854" cy="347249"/>
                  <wp:effectExtent l="0" t="0" r="2540" b="0"/>
                  <wp:docPr id="14350" name="image2.jpg" descr="http://www.cit.ie/contentfiles/images/Erasmus/EU%20flagErasmu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www.cit.ie/contentfiles/images/Erasmus/EU%20flagErasmus.jpg"/>
                          <pic:cNvPicPr preferRelativeResize="0"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54" cy="347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0F5F7B" w14:paraId="7FBA0C69" w14:textId="77777777">
            <w:pPr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="000F5F7B">
              <w:drawing>
                <wp:inline wp14:editId="27A7E30A" wp14:anchorId="6DBFA425">
                  <wp:extent cx="450376" cy="403570"/>
                  <wp:effectExtent l="0" t="0" r="6985" b="0"/>
                  <wp:docPr id="2" name="Slika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2"/>
                          <pic:cNvPicPr/>
                        </pic:nvPicPr>
                        <pic:blipFill>
                          <a:blip r:embed="R3074226d11fa4e0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0" flipV="1">
                            <a:off x="0" y="0"/>
                            <a:ext cx="450376" cy="40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063ADF" w14:paraId="1F7B0CF6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22D1000" wp14:editId="05CBA858">
                  <wp:extent cx="394234" cy="362695"/>
                  <wp:effectExtent l="0" t="0" r="6350" b="0"/>
                  <wp:docPr id="14352" name="image3.jpg" descr="primar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rimarna"/>
                          <pic:cNvPicPr preferRelativeResize="0"/>
                        </pic:nvPicPr>
                        <pic:blipFill>
                          <a:blip r:embed="rId14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t="1" r="21219" b="45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34" cy="36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/>
            <w:vAlign w:val="center"/>
          </w:tcPr>
          <w:p w:rsidR="008858DB" w:rsidRDefault="00063ADF" w14:paraId="4EACF3BC" w14:textId="77777777">
            <w:pPr>
              <w:spacing w:after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105F15C" wp14:editId="0C095BDF">
                  <wp:extent cx="1102853" cy="461050"/>
                  <wp:effectExtent l="0" t="0" r="2540" b="0"/>
                  <wp:docPr id="143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53" cy="46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shd w:val="clear" w:color="auto" w:fill="92D050"/>
            <w:tcMar/>
          </w:tcPr>
          <w:p w:rsidR="008858DB" w:rsidRDefault="008858DB" w14:paraId="5C0F603E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8858DB" w:rsidTr="12B66097" w14:paraId="4F6818B9" w14:textId="77777777">
        <w:tc>
          <w:tcPr>
            <w:tcW w:w="283" w:type="dxa"/>
            <w:vMerge/>
            <w:tcMar/>
          </w:tcPr>
          <w:p w:rsidR="008858DB" w:rsidRDefault="008858DB" w14:paraId="7E0B6E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tcMar/>
          </w:tcPr>
          <w:p w:rsidR="005D2834" w:rsidP="00F61376" w:rsidRDefault="005D2834" w14:paraId="1799F8FE" w14:textId="4D03D326">
            <w:pPr>
              <w:tabs>
                <w:tab w:val="left" w:pos="1440"/>
              </w:tabs>
              <w:rPr>
                <w:b/>
                <w:sz w:val="28"/>
              </w:rPr>
            </w:pPr>
            <w:r w:rsidRPr="1F616D32" w:rsidR="005D2834">
              <w:rPr>
                <w:b w:val="1"/>
                <w:bCs w:val="1"/>
                <w:sz w:val="28"/>
                <w:szCs w:val="28"/>
              </w:rPr>
              <w:t>Priloga 1: S</w:t>
            </w:r>
            <w:r w:rsidRPr="1F616D32" w:rsidR="00AE6725">
              <w:rPr>
                <w:b w:val="1"/>
                <w:bCs w:val="1"/>
                <w:sz w:val="28"/>
                <w:szCs w:val="28"/>
              </w:rPr>
              <w:t xml:space="preserve">amoevalvacijski vprašalnik (pred </w:t>
            </w:r>
            <w:r w:rsidRPr="1F616D32" w:rsidR="00F823EE">
              <w:rPr>
                <w:b w:val="1"/>
                <w:bCs w:val="1"/>
                <w:sz w:val="28"/>
                <w:szCs w:val="28"/>
              </w:rPr>
              <w:t>in po izvedbi sklopa</w:t>
            </w:r>
            <w:r w:rsidRPr="1F616D32" w:rsidR="00AE6725">
              <w:rPr>
                <w:b w:val="1"/>
                <w:bCs w:val="1"/>
                <w:sz w:val="28"/>
                <w:szCs w:val="28"/>
              </w:rPr>
              <w:t>)</w:t>
            </w:r>
          </w:p>
          <w:p w:rsidR="005D2834" w:rsidP="1F616D32" w:rsidRDefault="005D2834" w14:paraId="08F1E472" w14:textId="2FB991CC">
            <w:pPr>
              <w:pStyle w:val="Navaden"/>
              <w:tabs>
                <w:tab w:val="left" w:pos="1440"/>
              </w:tabs>
            </w:pPr>
            <w:r w:rsidR="0DE18E80">
              <w:drawing>
                <wp:inline wp14:editId="2747AB24" wp14:anchorId="3A832B20">
                  <wp:extent cx="5372100" cy="3637359"/>
                  <wp:effectExtent l="0" t="0" r="0" b="0"/>
                  <wp:docPr id="5264786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33b95c2fd54434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372100" cy="363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2834" w:rsidP="00F61376" w:rsidRDefault="005D2834" w14:paraId="2D7BB6E7" w14:textId="77777777">
            <w:pPr>
              <w:tabs>
                <w:tab w:val="left" w:pos="14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Priloga 2:</w:t>
            </w:r>
            <w:r w:rsidR="000555D1">
              <w:rPr>
                <w:b/>
                <w:sz w:val="28"/>
              </w:rPr>
              <w:t xml:space="preserve"> Učni list – koraki odprte raziskave</w:t>
            </w:r>
          </w:p>
          <w:p w:rsidR="0019408C" w:rsidP="000555D1" w:rsidRDefault="000F5F7B" w14:paraId="5882AA40" w14:textId="77777777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 w:rsidR="000F5F7B">
              <w:drawing>
                <wp:inline wp14:editId="7FBEC341" wp14:anchorId="190D44D0">
                  <wp:extent cx="4155744" cy="5095640"/>
                  <wp:effectExtent l="0" t="0" r="0" b="0"/>
                  <wp:docPr id="1902350895" name="Slika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4"/>
                          <pic:cNvPicPr/>
                        </pic:nvPicPr>
                        <pic:blipFill>
                          <a:blip r:embed="R7b463425e81c47a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155744" cy="509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55D1">
              <w:drawing>
                <wp:inline wp14:editId="70B636F3" wp14:anchorId="30F5C9F3">
                  <wp:extent cx="3796665" cy="5083268"/>
                  <wp:effectExtent l="0" t="0" r="0" b="3175"/>
                  <wp:docPr id="741803972" name="Slika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lika 5"/>
                          <pic:cNvPicPr/>
                        </pic:nvPicPr>
                        <pic:blipFill>
                          <a:blip r:embed="Re9be338a26cd42e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796665" cy="508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6725" w:rsidP="000555D1" w:rsidRDefault="00AE6725" w14:paraId="7E248FE9" w14:textId="1FF4DB40">
            <w:pPr>
              <w:tabs>
                <w:tab w:val="left" w:pos="1440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Mar/>
          </w:tcPr>
          <w:p w:rsidR="008858DB" w:rsidRDefault="008858DB" w14:paraId="5BB1CF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8858DB" w:rsidTr="12B66097" w14:paraId="1C8ABC25" w14:textId="77777777">
        <w:tc>
          <w:tcPr>
            <w:tcW w:w="283" w:type="dxa"/>
            <w:vMerge/>
            <w:tcMar/>
          </w:tcPr>
          <w:p w:rsidR="008858DB" w:rsidRDefault="008858DB" w14:paraId="678948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shd w:val="clear" w:color="auto" w:fill="92D050"/>
            <w:tcMar/>
          </w:tcPr>
          <w:p w:rsidR="008858DB" w:rsidRDefault="008858DB" w14:paraId="18B2014D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Mar/>
          </w:tcPr>
          <w:p w:rsidR="008858DB" w:rsidRDefault="008858DB" w14:paraId="7FE8AE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w:rsidR="008858DB" w:rsidRDefault="008858DB" w14:paraId="1160A465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8858DB" w:rsidRDefault="008858DB" w14:paraId="438F7F12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8858DB" w:rsidRDefault="00063ADF" w14:paraId="730AC135" w14:textId="77777777">
      <w:pPr>
        <w:spacing w:after="0"/>
        <w:rPr>
          <w:rFonts w:ascii="Arial" w:hAnsi="Arial" w:eastAsia="Arial" w:cs="Arial"/>
          <w:b/>
          <w:color w:val="FF0000"/>
          <w:sz w:val="20"/>
          <w:szCs w:val="20"/>
        </w:rPr>
      </w:pPr>
      <w:r>
        <w:rPr>
          <w:rFonts w:ascii="Arial" w:hAnsi="Arial" w:eastAsia="Arial" w:cs="Arial"/>
          <w:b/>
          <w:color w:val="FF0000"/>
          <w:sz w:val="20"/>
          <w:szCs w:val="20"/>
        </w:rPr>
        <w:t xml:space="preserve">ZBIRNIK IZBRANIH DOKAZOV UČENCEV </w:t>
      </w:r>
      <w:r w:rsidR="000555D1">
        <w:rPr>
          <w:rFonts w:ascii="Arial" w:hAnsi="Arial" w:eastAsia="Arial" w:cs="Arial"/>
          <w:b/>
          <w:color w:val="FF0000"/>
          <w:sz w:val="20"/>
          <w:szCs w:val="20"/>
        </w:rPr>
        <w:t>–</w:t>
      </w:r>
      <w:r>
        <w:rPr>
          <w:rFonts w:ascii="Arial" w:hAnsi="Arial" w:eastAsia="Arial" w:cs="Arial"/>
          <w:b/>
          <w:color w:val="FF0000"/>
          <w:sz w:val="20"/>
          <w:szCs w:val="20"/>
        </w:rPr>
        <w:t xml:space="preserve"> VREDNOTENIH V SKLADU S KRITERIJI (s primeri PI)</w:t>
      </w:r>
    </w:p>
    <w:tbl>
      <w:tblPr>
        <w:tblStyle w:val="a3"/>
        <w:tblW w:w="14879" w:type="dxa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3231"/>
        <w:gridCol w:w="3488"/>
        <w:gridCol w:w="2974"/>
        <w:gridCol w:w="3231"/>
        <w:gridCol w:w="283"/>
        <w:gridCol w:w="32"/>
      </w:tblGrid>
      <w:tr w:rsidR="008858DB" w:rsidTr="0019408C" w14:paraId="50884F03" w14:textId="77777777">
        <w:tc>
          <w:tcPr>
            <w:tcW w:w="14879" w:type="dxa"/>
            <w:gridSpan w:val="8"/>
            <w:shd w:val="clear" w:color="auto" w:fill="FFFF00"/>
          </w:tcPr>
          <w:p w:rsidR="008858DB" w:rsidRDefault="008858DB" w14:paraId="7EA30F21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19408C" w:rsidTr="0019408C" w14:paraId="2C64DCBE" w14:textId="77777777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:rsidR="0019408C" w:rsidRDefault="0019408C" w14:paraId="184C00D5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36C89D95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Pr="0019408C" w:rsidR="0019408C" w:rsidP="0019408C" w:rsidRDefault="0019408C" w14:paraId="49522B6E" w14:textId="77777777">
            <w:pPr>
              <w:tabs>
                <w:tab w:val="left" w:pos="1440"/>
              </w:tabs>
              <w:jc w:val="center"/>
            </w:pPr>
            <w:r w:rsidRPr="0019408C">
              <w:t xml:space="preserve">Dejavnost, pri kateri </w:t>
            </w:r>
            <w:r>
              <w:t>je dokaz nastal</w:t>
            </w:r>
          </w:p>
        </w:tc>
        <w:tc>
          <w:tcPr>
            <w:tcW w:w="3231" w:type="dxa"/>
            <w:vAlign w:val="center"/>
          </w:tcPr>
          <w:p w:rsidR="0019408C" w:rsidRDefault="0019408C" w14:paraId="7058EDAE" w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:rsidR="0019408C" w:rsidRDefault="0019408C" w14:paraId="1EA31A6F" w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:rsidR="0019408C" w:rsidRDefault="0019408C" w14:paraId="7239CF4A" w14:textId="77777777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:rsidR="0019408C" w:rsidRDefault="0019408C" w14:paraId="2ED24837" w14:textId="77777777">
            <w:pPr>
              <w:tabs>
                <w:tab w:val="left" w:pos="1440"/>
              </w:tabs>
              <w:jc w:val="center"/>
            </w:pPr>
            <w:r>
              <w:t>Kriteriji za vrednotenje izdelka/dokazila so:</w:t>
            </w:r>
          </w:p>
          <w:p w:rsidR="0019408C" w:rsidRDefault="0019408C" w14:paraId="5429230C" w14:textId="77777777">
            <w:pPr>
              <w:tabs>
                <w:tab w:val="left" w:pos="14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Kriteriji za vrednotenje dokazil so (označeni z barvami)</w:t>
            </w:r>
          </w:p>
        </w:tc>
        <w:tc>
          <w:tcPr>
            <w:tcW w:w="283" w:type="dxa"/>
            <w:vMerge w:val="restart"/>
            <w:shd w:val="clear" w:color="auto" w:fill="FFC000"/>
          </w:tcPr>
          <w:p w:rsidR="0019408C" w:rsidRDefault="0019408C" w14:paraId="49325E9F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19408C" w:rsidTr="0019408C" w14:paraId="3ED02B7B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34753C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P="00AE40B6" w:rsidRDefault="0019408C" w14:paraId="10ABD974" w14:textId="3715CD33">
            <w:pPr>
              <w:tabs>
                <w:tab w:val="left" w:pos="1440"/>
              </w:tabs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2BC1E659" w14:textId="55C9BA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19408C" w:rsidRDefault="0019408C" w14:paraId="48AEA871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6F80D528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3C7E6521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57FA77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:rsidTr="0019408C" w14:paraId="0744D7DE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5320F2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320DFDF4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5DD44EAF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19408C" w:rsidRDefault="0019408C" w14:paraId="34DB6FA2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61566E72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4BD7E806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34ED1B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:rsidTr="0019408C" w14:paraId="26D0E2BA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771A15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3EB2C06B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6A8C99B7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19408C" w:rsidRDefault="0019408C" w14:paraId="2EF2014F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19408C" w:rsidRDefault="0019408C" w14:paraId="152908E5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19408C" w:rsidRDefault="0019408C" w14:paraId="624700D2" w14:textId="77777777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58F76B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19408C" w:rsidTr="0019408C" w14:paraId="60239E84" w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3696B9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4F56A190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4980F125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19408C" w:rsidRDefault="0019408C" w14:paraId="72AFFE7E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19408C" w:rsidRDefault="0019408C" w14:paraId="64C310BF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2A665BA9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19408C" w:rsidRDefault="0019408C" w14:paraId="33D727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19408C" w:rsidTr="0019408C" w14:paraId="50709CCA" w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19408C" w:rsidRDefault="0019408C" w14:paraId="51850B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19408C" w:rsidRDefault="0019408C" w14:paraId="781B61D2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4D84A2AF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19408C" w:rsidRDefault="0019408C" w14:paraId="7461F4E7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19408C" w:rsidRDefault="0019408C" w14:paraId="6CFD403F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19408C" w:rsidRDefault="0019408C" w14:paraId="4A969451" w14:textId="77777777">
            <w:pP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C000"/>
          </w:tcPr>
          <w:p w:rsidR="0019408C" w:rsidRDefault="0019408C" w14:paraId="0DC4C2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w:rsidR="0019408C" w:rsidRDefault="0019408C" w14:paraId="0B3BC515" w14:textId="77777777">
      <w:pPr>
        <w:rPr>
          <w:rFonts w:ascii="Arial" w:hAnsi="Arial" w:eastAsia="Arial" w:cs="Arial"/>
          <w:b/>
          <w:sz w:val="20"/>
          <w:szCs w:val="20"/>
        </w:rPr>
      </w:pPr>
    </w:p>
    <w:p w:rsidR="0019408C" w:rsidRDefault="0019408C" w14:paraId="0F0465FD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</w:p>
    <w:p w:rsidR="0019408C" w:rsidRDefault="0019408C" w14:paraId="36C94698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REFLEKSIJA TIMA UČITELJEV, KI SO IZVAJALI UČNI SKLOP:</w:t>
      </w:r>
    </w:p>
    <w:p w:rsidR="0019408C" w:rsidRDefault="0019408C" w14:paraId="62A60B16" w14:textId="28D781EF">
      <w:pPr>
        <w:spacing w:after="0"/>
        <w:rPr>
          <w:rFonts w:ascii="Arial" w:hAnsi="Arial" w:eastAsia="Arial" w:cs="Arial"/>
          <w:sz w:val="20"/>
          <w:szCs w:val="20"/>
        </w:rPr>
      </w:pPr>
      <w:r w:rsidRPr="0019408C">
        <w:rPr>
          <w:rFonts w:ascii="Arial" w:hAnsi="Arial" w:eastAsia="Arial" w:cs="Arial"/>
          <w:sz w:val="20"/>
          <w:szCs w:val="20"/>
        </w:rPr>
        <w:t xml:space="preserve">Kaj nam je dobro uspelo? </w:t>
      </w:r>
      <w:r>
        <w:rPr>
          <w:rFonts w:ascii="Arial" w:hAnsi="Arial" w:eastAsia="Arial" w:cs="Arial"/>
          <w:sz w:val="20"/>
          <w:szCs w:val="20"/>
        </w:rPr>
        <w:t>Kaj smo dobro načrtovali in kaj</w:t>
      </w:r>
      <w:r w:rsidRPr="0019408C">
        <w:rPr>
          <w:rFonts w:ascii="Arial" w:hAnsi="Arial" w:eastAsia="Arial" w:cs="Arial"/>
          <w:sz w:val="20"/>
          <w:szCs w:val="20"/>
        </w:rPr>
        <w:t xml:space="preserve"> ne? Kje so se pojavile težave? Kaj bi naslednjič izvedli drugače? </w:t>
      </w:r>
      <w:r>
        <w:rPr>
          <w:rFonts w:ascii="Arial" w:hAnsi="Arial" w:eastAsia="Arial" w:cs="Arial"/>
          <w:sz w:val="20"/>
          <w:szCs w:val="20"/>
        </w:rPr>
        <w:t>…</w:t>
      </w:r>
    </w:p>
    <w:p w:rsidR="00854E27" w:rsidRDefault="00854E27" w14:paraId="6EA08916" w14:textId="1FB7F3FA">
      <w:pPr>
        <w:spacing w:after="0"/>
        <w:rPr>
          <w:rFonts w:ascii="Arial" w:hAnsi="Arial" w:eastAsia="Arial" w:cs="Arial"/>
          <w:sz w:val="20"/>
          <w:szCs w:val="20"/>
        </w:rPr>
      </w:pPr>
    </w:p>
    <w:p w:rsidR="00854E27" w:rsidRDefault="00854E27" w14:paraId="6F176F58" w14:textId="711785A4">
      <w:pPr>
        <w:spacing w:after="0"/>
        <w:rPr>
          <w:rFonts w:ascii="Arial" w:hAnsi="Arial" w:eastAsia="Arial" w:cs="Arial"/>
          <w:sz w:val="20"/>
          <w:szCs w:val="20"/>
        </w:rPr>
      </w:pPr>
    </w:p>
    <w:p w:rsidR="00AE40B6" w:rsidP="00AE40B6" w:rsidRDefault="00854E27" w14:paraId="476531BC" w14:textId="77777777">
      <w:pPr>
        <w:spacing w:after="0"/>
        <w:rPr>
          <w:rFonts w:ascii="Arial" w:hAnsi="Arial" w:eastAsia="Arial" w:cs="Arial"/>
          <w:sz w:val="20"/>
          <w:szCs w:val="20"/>
        </w:rPr>
      </w:pPr>
      <w:r w:rsidRPr="00AE40B6">
        <w:rPr>
          <w:rFonts w:ascii="Arial" w:hAnsi="Arial" w:eastAsia="Arial" w:cs="Arial"/>
          <w:sz w:val="20"/>
          <w:szCs w:val="20"/>
        </w:rPr>
        <w:t xml:space="preserve">Izvedli sva </w:t>
      </w:r>
      <w:r w:rsidRPr="00AE40B6" w:rsidR="00AE40B6">
        <w:rPr>
          <w:rFonts w:ascii="Arial" w:hAnsi="Arial" w:eastAsia="Arial" w:cs="Arial"/>
          <w:sz w:val="20"/>
          <w:szCs w:val="20"/>
        </w:rPr>
        <w:t>dejavnosti »</w:t>
      </w:r>
      <w:r w:rsidRPr="00AE40B6" w:rsidR="00AE40B6">
        <w:rPr>
          <w:rFonts w:ascii="Arial" w:hAnsi="Arial" w:eastAsia="Arial" w:cs="Arial"/>
          <w:sz w:val="20"/>
          <w:szCs w:val="20"/>
        </w:rPr>
        <w:t>Kako sodelujem?</w:t>
      </w:r>
      <w:r w:rsidRPr="00AE40B6" w:rsidR="00AE40B6">
        <w:rPr>
          <w:rFonts w:ascii="Arial" w:hAnsi="Arial" w:eastAsia="Arial" w:cs="Arial"/>
          <w:sz w:val="20"/>
          <w:szCs w:val="20"/>
        </w:rPr>
        <w:t>« in »</w:t>
      </w:r>
      <w:r w:rsidRPr="00AE40B6" w:rsidR="00AE40B6">
        <w:rPr>
          <w:rFonts w:ascii="Arial" w:hAnsi="Arial" w:eastAsia="Arial" w:cs="Arial"/>
          <w:sz w:val="20"/>
          <w:szCs w:val="20"/>
        </w:rPr>
        <w:t>Katere so značilnosti uspešnega sodelovanja?</w:t>
      </w:r>
      <w:r w:rsidRPr="00AE40B6" w:rsidR="00AE40B6">
        <w:rPr>
          <w:rFonts w:ascii="Arial" w:hAnsi="Arial" w:eastAsia="Arial" w:cs="Arial"/>
          <w:sz w:val="20"/>
          <w:szCs w:val="20"/>
        </w:rPr>
        <w:t>«</w:t>
      </w:r>
      <w:r w:rsidRPr="00AE40B6">
        <w:rPr>
          <w:rFonts w:ascii="Arial" w:hAnsi="Arial" w:eastAsia="Arial" w:cs="Arial"/>
          <w:sz w:val="20"/>
          <w:szCs w:val="20"/>
        </w:rPr>
        <w:t xml:space="preserve">. </w:t>
      </w:r>
    </w:p>
    <w:p w:rsidR="00AE40B6" w:rsidP="00AE40B6" w:rsidRDefault="00854E27" w14:paraId="7B40E9FB" w14:textId="1E18D334">
      <w:pPr>
        <w:pStyle w:val="Odstavekseznama"/>
        <w:numPr>
          <w:ilvl w:val="0"/>
          <w:numId w:val="11"/>
        </w:numPr>
        <w:spacing w:after="0"/>
        <w:rPr>
          <w:rFonts w:ascii="Arial" w:hAnsi="Arial" w:eastAsia="Arial" w:cs="Arial"/>
          <w:sz w:val="20"/>
          <w:szCs w:val="20"/>
        </w:rPr>
      </w:pPr>
      <w:r w:rsidRPr="00AE40B6">
        <w:rPr>
          <w:rFonts w:ascii="Arial" w:hAnsi="Arial" w:eastAsia="Arial" w:cs="Arial"/>
          <w:sz w:val="20"/>
          <w:szCs w:val="20"/>
        </w:rPr>
        <w:t>Dobro sva se dopolnjevali</w:t>
      </w:r>
      <w:r w:rsidR="00AE40B6">
        <w:rPr>
          <w:rFonts w:ascii="Arial" w:hAnsi="Arial" w:eastAsia="Arial" w:cs="Arial"/>
          <w:sz w:val="20"/>
          <w:szCs w:val="20"/>
        </w:rPr>
        <w:t xml:space="preserve"> in improvizirali.</w:t>
      </w:r>
    </w:p>
    <w:p w:rsidR="00AE40B6" w:rsidP="00AE40B6" w:rsidRDefault="00AE40B6" w14:paraId="396B35ED" w14:textId="03D265CE">
      <w:pPr>
        <w:pStyle w:val="Odstavekseznama"/>
        <w:numPr>
          <w:ilvl w:val="0"/>
          <w:numId w:val="1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V redu je izpadel samoevalvacijski vprašalnik in razvrščanje njihovih predlogov za uspešno sodelovanje v kategorije s pomočjo post-it lističev na tablo, iz katerih smo dobili kriterije uspešnosti.</w:t>
      </w:r>
    </w:p>
    <w:p w:rsidR="00854E27" w:rsidP="00AE40B6" w:rsidRDefault="00AE40B6" w14:paraId="2E6EDC64" w14:textId="2BA1D6B4">
      <w:pPr>
        <w:pStyle w:val="Odstavekseznama"/>
        <w:numPr>
          <w:ilvl w:val="0"/>
          <w:numId w:val="1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V</w:t>
      </w:r>
      <w:r w:rsidRPr="00AE40B6" w:rsidR="00854E27">
        <w:rPr>
          <w:rFonts w:ascii="Arial" w:hAnsi="Arial" w:eastAsia="Arial" w:cs="Arial"/>
          <w:sz w:val="20"/>
          <w:szCs w:val="20"/>
        </w:rPr>
        <w:t xml:space="preserve">se skupaj </w:t>
      </w:r>
      <w:r>
        <w:rPr>
          <w:rFonts w:ascii="Arial" w:hAnsi="Arial" w:eastAsia="Arial" w:cs="Arial"/>
          <w:sz w:val="20"/>
          <w:szCs w:val="20"/>
        </w:rPr>
        <w:t xml:space="preserve">sva </w:t>
      </w:r>
      <w:r w:rsidRPr="00AE40B6" w:rsidR="00854E27">
        <w:rPr>
          <w:rFonts w:ascii="Arial" w:hAnsi="Arial" w:eastAsia="Arial" w:cs="Arial"/>
          <w:sz w:val="20"/>
          <w:szCs w:val="20"/>
        </w:rPr>
        <w:t>zastavili prešir</w:t>
      </w:r>
      <w:r>
        <w:rPr>
          <w:rFonts w:ascii="Arial" w:hAnsi="Arial" w:eastAsia="Arial" w:cs="Arial"/>
          <w:sz w:val="20"/>
          <w:szCs w:val="20"/>
        </w:rPr>
        <w:t>oko in je terjalo veliko časa, z</w:t>
      </w:r>
      <w:r w:rsidRPr="00AE40B6" w:rsidR="00854E27">
        <w:rPr>
          <w:rFonts w:ascii="Arial" w:hAnsi="Arial" w:eastAsia="Arial" w:cs="Arial"/>
          <w:sz w:val="20"/>
          <w:szCs w:val="20"/>
        </w:rPr>
        <w:t>ato v posodobljenem načrtu poenostavljava.</w:t>
      </w:r>
    </w:p>
    <w:p w:rsidRPr="00AE40B6" w:rsidR="00AE40B6" w:rsidP="00AE40B6" w:rsidRDefault="00AE40B6" w14:paraId="7AB673C8" w14:textId="0AA185C5">
      <w:pPr>
        <w:pStyle w:val="Odstavekseznama"/>
        <w:numPr>
          <w:ilvl w:val="0"/>
          <w:numId w:val="11"/>
        </w:numPr>
        <w:spacing w:after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Učenci, s katerimi sva to izvajali, </w:t>
      </w:r>
      <w:bookmarkStart w:name="_GoBack" w:id="1"/>
      <w:bookmarkEnd w:id="1"/>
      <w:r>
        <w:rPr>
          <w:rFonts w:ascii="Arial" w:hAnsi="Arial" w:eastAsia="Arial" w:cs="Arial"/>
          <w:sz w:val="20"/>
          <w:szCs w:val="20"/>
        </w:rPr>
        <w:t>zelo neradi sodelujejo, tako da je bilo potrebno več motiviranja.</w:t>
      </w:r>
    </w:p>
    <w:sectPr w:rsidRPr="00AE40B6" w:rsidR="00AE40B6" w:rsidSect="00E33E6E">
      <w:headerReference w:type="default" r:id="rId19"/>
      <w:footerReference w:type="even" r:id="rId20"/>
      <w:footerReference w:type="default" r:id="rId21"/>
      <w:pgSz w:w="16838" w:h="11906" w:orient="landscape"/>
      <w:pgMar w:top="720" w:right="720" w:bottom="720" w:left="72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8D" w:rsidRDefault="00047A8D" w14:paraId="4C1E3DDD" w14:textId="77777777">
      <w:pPr>
        <w:spacing w:after="0" w:line="240" w:lineRule="auto"/>
      </w:pPr>
      <w:r>
        <w:separator/>
      </w:r>
    </w:p>
  </w:endnote>
  <w:endnote w:type="continuationSeparator" w:id="0">
    <w:p w:rsidR="00047A8D" w:rsidRDefault="00047A8D" w14:paraId="6544F2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174">
    <w:altName w:val="Times New Roman"/>
    <w:charset w:val="00"/>
    <w:family w:val="auto"/>
    <w:pitch w:val="default"/>
  </w:font>
  <w:font w:name="f182">
    <w:altName w:val="Times New Roman"/>
    <w:charset w:val="00"/>
    <w:family w:val="auto"/>
    <w:pitch w:val="default"/>
  </w:font>
  <w:font w:name="f19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3EE" w:rsidRDefault="00F823EE" w14:paraId="342FE30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823EE" w:rsidRDefault="00F823EE" w14:paraId="2C24514A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9408C" w:rsidR="00F823EE" w:rsidP="0019408C" w:rsidRDefault="00F823EE" w14:paraId="67163C06" w14:textId="77777777">
    <w:pPr>
      <w:pStyle w:val="Noga"/>
      <w:jc w:val="center"/>
      <w:rPr>
        <w:sz w:val="20"/>
      </w:rPr>
    </w:pPr>
    <w:r w:rsidRPr="0019408C">
      <w:rPr>
        <w:sz w:val="20"/>
      </w:rPr>
      <w:t>Sprotna priprava je delovno gradivo. Tekom projekta jo bomo po potrebi dopolnjevali in nadgrajevali.</w:t>
    </w:r>
  </w:p>
  <w:p w:rsidR="00F823EE" w:rsidRDefault="00F823EE" w14:paraId="5B09A904" w14:textId="77777777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8D" w:rsidRDefault="00047A8D" w14:paraId="51508F61" w14:textId="77777777">
      <w:pPr>
        <w:spacing w:after="0" w:line="240" w:lineRule="auto"/>
      </w:pPr>
      <w:r>
        <w:separator/>
      </w:r>
    </w:p>
  </w:footnote>
  <w:footnote w:type="continuationSeparator" w:id="0">
    <w:p w:rsidR="00047A8D" w:rsidRDefault="00047A8D" w14:paraId="08A1C244" w14:textId="77777777">
      <w:pPr>
        <w:spacing w:after="0" w:line="240" w:lineRule="auto"/>
      </w:pPr>
      <w:r>
        <w:continuationSeparator/>
      </w:r>
    </w:p>
  </w:footnote>
  <w:footnote w:id="1">
    <w:p w:rsidR="00F823EE" w:rsidRDefault="00F823EE" w14:paraId="2727C7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name="_heading=h.gjdgxs" w:colFirst="0" w:colLast="0" w:id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nabora prečnih veščin izberemo tisto/-e, ki jih bomo razvijali in spremljali. </w:t>
      </w:r>
    </w:p>
  </w:footnote>
  <w:footnote w:id="2">
    <w:p w:rsidR="00F823EE" w:rsidP="009D3E4F" w:rsidRDefault="00F823EE" w14:paraId="3C0E054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Pri timskem načrtovanju/izvajanju uporabljamo različne barve za cilje/standarde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823EE" w:rsidRDefault="00F823EE" w14:paraId="030A87B2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hidden="0" allowOverlap="1" wp14:anchorId="333D1E2B" wp14:editId="4ABB3595">
          <wp:simplePos x="0" y="0"/>
          <wp:positionH relativeFrom="column">
            <wp:posOffset>8358505</wp:posOffset>
          </wp:positionH>
          <wp:positionV relativeFrom="paragraph">
            <wp:posOffset>-287020</wp:posOffset>
          </wp:positionV>
          <wp:extent cx="604520" cy="805815"/>
          <wp:effectExtent l="0" t="0" r="0" b="0"/>
          <wp:wrapSquare wrapText="bothSides" distT="0" distB="0" distL="114300" distR="114300"/>
          <wp:docPr id="14349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allowOverlap="1" wp14:anchorId="0B03666E" wp14:editId="1C7D4083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1102360" cy="461010"/>
          <wp:effectExtent l="0" t="0" r="2540" b="0"/>
          <wp:wrapNone/>
          <wp:docPr id="143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360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0C209E0F" wp14:editId="5A5C6F54">
          <wp:extent cx="1386840" cy="396240"/>
          <wp:effectExtent l="0" t="0" r="0" b="0"/>
          <wp:docPr id="14353" name="image4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12B66097">
      <w:rPr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7E0"/>
    <w:multiLevelType w:val="hybridMultilevel"/>
    <w:tmpl w:val="A59A7C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459"/>
    <w:multiLevelType w:val="hybridMultilevel"/>
    <w:tmpl w:val="DA2A2BC4"/>
    <w:lvl w:ilvl="0" w:tplc="B9FEDC8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6535AF"/>
    <w:multiLevelType w:val="hybridMultilevel"/>
    <w:tmpl w:val="9294AECA"/>
    <w:lvl w:ilvl="0" w:tplc="F560EC52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  <w:color w:val="4472C4" w:themeColor="accen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5D1D74"/>
    <w:multiLevelType w:val="hybridMultilevel"/>
    <w:tmpl w:val="3B0C9A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35303987"/>
    <w:multiLevelType w:val="hybridMultilevel"/>
    <w:tmpl w:val="13D63E6C"/>
    <w:lvl w:ilvl="0" w:tplc="2794A07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AF7951"/>
    <w:multiLevelType w:val="hybridMultilevel"/>
    <w:tmpl w:val="F9B4056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9B14A8"/>
    <w:multiLevelType w:val="hybridMultilevel"/>
    <w:tmpl w:val="C30E6CC8"/>
    <w:lvl w:ilvl="0" w:tplc="556EB5C4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BA01828"/>
    <w:multiLevelType w:val="hybridMultilevel"/>
    <w:tmpl w:val="8452B350"/>
    <w:lvl w:ilvl="0" w:tplc="61A8F76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C07724"/>
    <w:multiLevelType w:val="hybridMultilevel"/>
    <w:tmpl w:val="A9EAEFA6"/>
    <w:lvl w:ilvl="0" w:tplc="12EA074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AE4C49"/>
    <w:multiLevelType w:val="multilevel"/>
    <w:tmpl w:val="31644156"/>
    <w:lvl w:ilvl="0" w:tplc="F560EC52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  <w:color w:val="4472C4" w:themeColor="accent1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0E2E96"/>
    <w:multiLevelType w:val="hybridMultilevel"/>
    <w:tmpl w:val="9492375A"/>
    <w:lvl w:ilvl="0" w:tplc="8C7CFA3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EB3187"/>
    <w:multiLevelType w:val="hybridMultilevel"/>
    <w:tmpl w:val="9F366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B930BE8"/>
    <w:multiLevelType w:val="hybridMultilevel"/>
    <w:tmpl w:val="C714CDF4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D60D47"/>
    <w:multiLevelType w:val="hybridMultilevel"/>
    <w:tmpl w:val="8A288A94"/>
    <w:lvl w:ilvl="0" w:tplc="C0A056C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2E74B5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DB"/>
    <w:rsid w:val="00004D36"/>
    <w:rsid w:val="00013CE2"/>
    <w:rsid w:val="000235C1"/>
    <w:rsid w:val="00047A8D"/>
    <w:rsid w:val="000522A7"/>
    <w:rsid w:val="00054734"/>
    <w:rsid w:val="000555D1"/>
    <w:rsid w:val="00063ADF"/>
    <w:rsid w:val="00071FD7"/>
    <w:rsid w:val="00091DF3"/>
    <w:rsid w:val="000C358D"/>
    <w:rsid w:val="000C6A90"/>
    <w:rsid w:val="000D3B00"/>
    <w:rsid w:val="000F5F7B"/>
    <w:rsid w:val="001427F5"/>
    <w:rsid w:val="001658EC"/>
    <w:rsid w:val="00185014"/>
    <w:rsid w:val="0019408C"/>
    <w:rsid w:val="001B1AF4"/>
    <w:rsid w:val="001C6D76"/>
    <w:rsid w:val="00253852"/>
    <w:rsid w:val="00257204"/>
    <w:rsid w:val="00257E2D"/>
    <w:rsid w:val="00316543"/>
    <w:rsid w:val="0034686F"/>
    <w:rsid w:val="0034746D"/>
    <w:rsid w:val="003840DF"/>
    <w:rsid w:val="00406B97"/>
    <w:rsid w:val="004306EC"/>
    <w:rsid w:val="004773E6"/>
    <w:rsid w:val="004C4BAB"/>
    <w:rsid w:val="004D0EDB"/>
    <w:rsid w:val="0050638A"/>
    <w:rsid w:val="005178F8"/>
    <w:rsid w:val="0056406C"/>
    <w:rsid w:val="00583E57"/>
    <w:rsid w:val="005D0DD3"/>
    <w:rsid w:val="005D258B"/>
    <w:rsid w:val="005D2774"/>
    <w:rsid w:val="005D2834"/>
    <w:rsid w:val="005D4DBC"/>
    <w:rsid w:val="005F3650"/>
    <w:rsid w:val="00657621"/>
    <w:rsid w:val="00662BC5"/>
    <w:rsid w:val="00662CE8"/>
    <w:rsid w:val="006715BD"/>
    <w:rsid w:val="00677206"/>
    <w:rsid w:val="0068420A"/>
    <w:rsid w:val="006E15B8"/>
    <w:rsid w:val="00724969"/>
    <w:rsid w:val="00775A90"/>
    <w:rsid w:val="00791C14"/>
    <w:rsid w:val="007A0D04"/>
    <w:rsid w:val="007A54C1"/>
    <w:rsid w:val="007F4185"/>
    <w:rsid w:val="00802791"/>
    <w:rsid w:val="00805B49"/>
    <w:rsid w:val="008166B5"/>
    <w:rsid w:val="00854E27"/>
    <w:rsid w:val="00876C9D"/>
    <w:rsid w:val="008858DB"/>
    <w:rsid w:val="008C15DC"/>
    <w:rsid w:val="008D2FC5"/>
    <w:rsid w:val="008F4B9B"/>
    <w:rsid w:val="00907922"/>
    <w:rsid w:val="00922DAC"/>
    <w:rsid w:val="009371AF"/>
    <w:rsid w:val="009702F1"/>
    <w:rsid w:val="00994235"/>
    <w:rsid w:val="009C70EC"/>
    <w:rsid w:val="009D3E4F"/>
    <w:rsid w:val="00A002D9"/>
    <w:rsid w:val="00A15594"/>
    <w:rsid w:val="00A16189"/>
    <w:rsid w:val="00A27E72"/>
    <w:rsid w:val="00A30C37"/>
    <w:rsid w:val="00A32BE1"/>
    <w:rsid w:val="00A50113"/>
    <w:rsid w:val="00AB7D7D"/>
    <w:rsid w:val="00AE0326"/>
    <w:rsid w:val="00AE40B6"/>
    <w:rsid w:val="00AE6725"/>
    <w:rsid w:val="00B039FD"/>
    <w:rsid w:val="00B044DF"/>
    <w:rsid w:val="00B3395A"/>
    <w:rsid w:val="00B4185A"/>
    <w:rsid w:val="00B77504"/>
    <w:rsid w:val="00BB51FF"/>
    <w:rsid w:val="00BD7D43"/>
    <w:rsid w:val="00BE5D9A"/>
    <w:rsid w:val="00C146D4"/>
    <w:rsid w:val="00C15CD0"/>
    <w:rsid w:val="00C255EE"/>
    <w:rsid w:val="00C35156"/>
    <w:rsid w:val="00C56263"/>
    <w:rsid w:val="00C62642"/>
    <w:rsid w:val="00C8509D"/>
    <w:rsid w:val="00C909B5"/>
    <w:rsid w:val="00CA7996"/>
    <w:rsid w:val="00CB06A7"/>
    <w:rsid w:val="00CD2790"/>
    <w:rsid w:val="00D01785"/>
    <w:rsid w:val="00D20121"/>
    <w:rsid w:val="00D53472"/>
    <w:rsid w:val="00E202C8"/>
    <w:rsid w:val="00E33B3E"/>
    <w:rsid w:val="00E33E6E"/>
    <w:rsid w:val="00E54184"/>
    <w:rsid w:val="00EE1070"/>
    <w:rsid w:val="00F13B5F"/>
    <w:rsid w:val="00F45CC2"/>
    <w:rsid w:val="00F5227E"/>
    <w:rsid w:val="00F61376"/>
    <w:rsid w:val="00F823EE"/>
    <w:rsid w:val="00FA2E8B"/>
    <w:rsid w:val="00FA7B54"/>
    <w:rsid w:val="00FE3E01"/>
    <w:rsid w:val="0445B39B"/>
    <w:rsid w:val="0DE18E80"/>
    <w:rsid w:val="0E07E6A9"/>
    <w:rsid w:val="12B66097"/>
    <w:rsid w:val="198316DD"/>
    <w:rsid w:val="1D7E27C8"/>
    <w:rsid w:val="1F616D32"/>
    <w:rsid w:val="2A9E77D7"/>
    <w:rsid w:val="3D85911D"/>
    <w:rsid w:val="45A56EB2"/>
    <w:rsid w:val="4DABC140"/>
    <w:rsid w:val="5A2647A6"/>
    <w:rsid w:val="5D478AE5"/>
    <w:rsid w:val="647644B2"/>
    <w:rsid w:val="65B8DE80"/>
    <w:rsid w:val="6A9E0C07"/>
    <w:rsid w:val="74E69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7972"/>
  <w15:docId w15:val="{21ACC7AD-A577-4D54-A0F2-B789D74C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Calibri"/>
        <w:sz w:val="22"/>
        <w:szCs w:val="22"/>
        <w:lang w:val="en-IE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Pr>
      <w:lang w:val="sl-SI"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hAnsi="Cambria" w:eastAsia="Times New Roman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styleId="apple-converted-space" w:customStyle="1">
    <w:name w:val="apple-converted-space"/>
    <w:basedOn w:val="Privzetapisavaodstavka"/>
    <w:rsid w:val="00275E55"/>
  </w:style>
  <w:style w:type="table" w:styleId="TableGrid1" w:customStyle="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edilooblakaZnak" w:customStyle="1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styleId="Naslov5Znak" w:customStyle="1">
    <w:name w:val="Naslov 5 Znak"/>
    <w:link w:val="Naslov5"/>
    <w:uiPriority w:val="9"/>
    <w:rsid w:val="009876B3"/>
    <w:rPr>
      <w:rFonts w:ascii="Cambria" w:hAnsi="Cambria" w:eastAsia="Times New Roman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hint="default" w:ascii="Courier New" w:hAnsi="Courier New" w:eastAsia="Calibri" w:cs="Courier New"/>
      <w:sz w:val="20"/>
      <w:szCs w:val="20"/>
    </w:rPr>
  </w:style>
  <w:style w:type="character" w:styleId="f1741" w:customStyle="1">
    <w:name w:val="f1741"/>
    <w:rsid w:val="000B1AFC"/>
    <w:rPr>
      <w:rFonts w:hint="default" w:ascii="f174" w:hAnsi="f174"/>
    </w:rPr>
  </w:style>
  <w:style w:type="character" w:styleId="f1821" w:customStyle="1">
    <w:name w:val="f1821"/>
    <w:rsid w:val="000B1AFC"/>
    <w:rPr>
      <w:rFonts w:hint="default" w:ascii="f182" w:hAnsi="f182"/>
    </w:rPr>
  </w:style>
  <w:style w:type="character" w:styleId="sp" w:customStyle="1">
    <w:name w:val="sp"/>
    <w:rsid w:val="000B1AFC"/>
  </w:style>
  <w:style w:type="character" w:styleId="f1901" w:customStyle="1">
    <w:name w:val="f1901"/>
    <w:rsid w:val="009A21F5"/>
    <w:rPr>
      <w:rFonts w:hint="default" w:ascii="f190" w:hAnsi="f190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1" w:customStyle="1">
    <w:name w:val="Tabela – mreža 4 (poudarek 1)1"/>
    <w:basedOn w:val="Navadnatabela"/>
    <w:uiPriority w:val="49"/>
    <w:rsid w:val="00ED6659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normaltextrun" w:customStyle="1">
    <w:name w:val="normaltextrun"/>
    <w:rsid w:val="007E1775"/>
  </w:style>
  <w:style w:type="character" w:styleId="eop" w:customStyle="1">
    <w:name w:val="eop"/>
    <w:rsid w:val="007E1775"/>
  </w:style>
  <w:style w:type="character" w:styleId="Naslov6Znak" w:customStyle="1">
    <w:name w:val="Naslov 6 Znak"/>
    <w:link w:val="Naslov6"/>
    <w:uiPriority w:val="9"/>
    <w:rsid w:val="009145A3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styleId="PripombabesediloZnak" w:customStyle="1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styleId="ZadevapripombeZnak" w:customStyle="1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styleId="paragraph" w:customStyle="1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IE"/>
    </w:rPr>
  </w:style>
  <w:style w:type="character" w:styleId="spellingerror" w:customStyle="1">
    <w:name w:val="spellingerror"/>
    <w:rsid w:val="00060255"/>
  </w:style>
  <w:style w:type="table" w:styleId="Navadnatabela41" w:customStyle="1">
    <w:name w:val="Navadna tabela 41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1" w:customStyle="1">
    <w:name w:val="Tabela – svetla mreža 1 (poudarek 1)1"/>
    <w:basedOn w:val="Navadnatabela"/>
    <w:uiPriority w:val="46"/>
    <w:rsid w:val="00060255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1" w:customStyle="1">
    <w:name w:val="Tabela – temna mreža 5 (poudarek 1)1"/>
    <w:basedOn w:val="Navadnatabela"/>
    <w:uiPriority w:val="50"/>
    <w:rsid w:val="00060255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1" w:customStyle="1">
    <w:name w:val="Tabela – barvna mreža 6 (poudarek 1)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1" w:customStyle="1">
    <w:name w:val="Tabela – seznam 4 (poudarek 1)1"/>
    <w:basedOn w:val="Navadnatabela"/>
    <w:uiPriority w:val="49"/>
    <w:rsid w:val="00060255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1" w:customStyle="1">
    <w:name w:val="Tabela – barvni seznam 7 (poudarek 1)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1" w:customStyle="1">
    <w:name w:val="Tabela – barvni seznam 6 (poudarek 1)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bCs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1" w:customStyle="1">
    <w:name w:val="Tabela – mreža 3 (poudarek 1)1"/>
    <w:basedOn w:val="Navadnatabela"/>
    <w:uiPriority w:val="48"/>
    <w:rsid w:val="00060255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character" w:styleId="Nerazreenaomemba1" w:customStyle="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styleId="HIT7Normal" w:customStyle="1">
    <w:name w:val="HIT 7 Normal"/>
    <w:basedOn w:val="Navaden"/>
    <w:rsid w:val="006864D9"/>
    <w:pPr>
      <w:spacing w:after="240" w:line="240" w:lineRule="auto"/>
    </w:pPr>
    <w:rPr>
      <w:rFonts w:ascii="Myriad Pro" w:hAnsi="Myriad Pro" w:eastAsiaTheme="minorHAnsi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0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1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2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styleId="a3" w:customStyle="1">
    <w:basedOn w:val="TableNormal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tyles" Target="styles.xml" Id="rId7" /><Relationship Type="http://schemas.openxmlformats.org/officeDocument/2006/relationships/image" Target="media/image1.jpg" Id="rId12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4.png" Id="rId1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3.jpg" Id="rId14" /><Relationship Type="http://schemas.openxmlformats.org/officeDocument/2006/relationships/fontTable" Target="fontTable.xml" Id="rId22" /><Relationship Type="http://schemas.openxmlformats.org/officeDocument/2006/relationships/image" Target="/media/image9.png" Id="R3074226d11fa4e02" /><Relationship Type="http://schemas.openxmlformats.org/officeDocument/2006/relationships/image" Target="/media/imagea.png" Id="R533b95c2fd544345" /><Relationship Type="http://schemas.openxmlformats.org/officeDocument/2006/relationships/image" Target="/media/imageb.png" Id="R7b463425e81c47a1" /><Relationship Type="http://schemas.openxmlformats.org/officeDocument/2006/relationships/image" Target="/media/imagec.png" Id="Re9be338a26cd42e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4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I3lKKwfKQu94EjsUBQNFRvYLA==">AMUW2mUhP4CGdkqqLkS7422zGuSX6yJF+zUw1aqUGEJ+UiG9a7lHy6jR2kQ6EyqpW/NH4rG4qB758ZSZZWfzmSMWqI/NFT760odfT0DiOJ/Wv0uO+wK25+VkkvMYZ9vs2hWVq0PSNQKV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805be21-1277-48c5-b43d-75a35374a969" xsi:nil="true"/>
    <FolderType xmlns="b805be21-1277-48c5-b43d-75a35374a969" xsi:nil="true"/>
    <CultureName xmlns="b805be21-1277-48c5-b43d-75a35374a969" xsi:nil="true"/>
    <NotebookType xmlns="b805be21-1277-48c5-b43d-75a35374a969" xsi:nil="true"/>
    <TeamsChannelId xmlns="b805be21-1277-48c5-b43d-75a35374a9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0299DC2EA5D44BE720AB86650C98A" ma:contentTypeVersion="11" ma:contentTypeDescription="Ustvari nov dokument." ma:contentTypeScope="" ma:versionID="2c1d86dbe9f3f38ffeafc2ec73213629">
  <xsd:schema xmlns:xsd="http://www.w3.org/2001/XMLSchema" xmlns:xs="http://www.w3.org/2001/XMLSchema" xmlns:p="http://schemas.microsoft.com/office/2006/metadata/properties" xmlns:ns2="b805be21-1277-48c5-b43d-75a35374a969" targetNamespace="http://schemas.microsoft.com/office/2006/metadata/properties" ma:root="true" ma:fieldsID="36efdda0ab048c3a618eca174249565a" ns2:_="">
    <xsd:import namespace="b805be21-1277-48c5-b43d-75a35374a96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be21-1277-48c5-b43d-75a35374a96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776440-59AA-42DF-9F8D-D4F73CAF2A0D}">
  <ds:schemaRefs>
    <ds:schemaRef ds:uri="http://purl.org/dc/elements/1.1/"/>
    <ds:schemaRef ds:uri="6d0825f1-dab2-4c40-b8a7-064ec135bad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3e12251-5b11-4a19-9ae4-314aa0c3c51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2D5E5F-F908-421E-B8A7-A7B6F9AD0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38E09-CF45-464D-963D-4D76704D3F8D}"/>
</file>

<file path=customXml/itemProps5.xml><?xml version="1.0" encoding="utf-8"?>
<ds:datastoreItem xmlns:ds="http://schemas.openxmlformats.org/officeDocument/2006/customXml" ds:itemID="{85BEF2E4-701F-4B88-9158-CC6FB72D88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Zavod RS za šolstvo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jhurleyH2</dc:creator>
  <lastModifiedBy>Apolonija.Jerko</lastModifiedBy>
  <revision>15</revision>
  <dcterms:created xsi:type="dcterms:W3CDTF">2020-06-29T12:19:00.0000000Z</dcterms:created>
  <dcterms:modified xsi:type="dcterms:W3CDTF">2021-03-29T06:36:00.0086707Z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0x010100F0D0299DC2EA5D44BE720AB86650C98A</vt:lpwstr>
  </property>
</Properties>
</file>