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DFB" w:rsidRPr="00886DFB" w:rsidRDefault="00886DFB" w:rsidP="00886DFB">
      <w:r w:rsidRPr="00886DFB">
        <w:rPr>
          <w:b/>
          <w:bCs/>
        </w:rPr>
        <w:t>Delo z viri je</w:t>
      </w:r>
      <w:r w:rsidRPr="00886DFB">
        <w:t xml:space="preserve"> vseživljenjska veščina, ki je z neposrednim ali posrednim zapisom vključena v vse učne načrte ali kataloge znanj v srednjih šolah. Dijaki jo potrebujejo, če želijo biti uspešni, vključuje pa obvladovanje veščin iskanja, zbiranja in izbiranja informacij, dejstev, dokazov, za tem pa sklepanje, razlago, primerjanje, utemeljevanje, argumentiranje, reševanje problemov. Na vire lahko pri pouku gledamo z različnih zornih kotov. Lahko jih razvrstimo glede na format, raven zahtevnosti, izvirnost, mesto dostopa. Tako govorimo o tiskanih in digitalnih virih, znanstvenoraziskovalnih, strokovnih in poljudnoznanstvenih virih, o primarnih, sekundarnih in terciarnih virih, lahko pa so vir ljudje, arhivi, knjižnice</w:t>
      </w:r>
    </w:p>
    <w:p w:rsidR="00886DFB" w:rsidRPr="00886DFB" w:rsidRDefault="00886DFB" w:rsidP="00886DFB">
      <w:r w:rsidRPr="00886DFB">
        <w:t>Pri izboru virov  si lahko pomagamo z naslednjimi kriteriji:</w:t>
      </w:r>
    </w:p>
    <w:p w:rsidR="00000000" w:rsidRPr="00886DFB" w:rsidRDefault="00886DFB" w:rsidP="00886DFB">
      <w:pPr>
        <w:numPr>
          <w:ilvl w:val="0"/>
          <w:numId w:val="1"/>
        </w:numPr>
      </w:pPr>
      <w:r w:rsidRPr="00886DFB">
        <w:t>zanimivost, privlačnost, uporabnost</w:t>
      </w:r>
    </w:p>
    <w:p w:rsidR="00000000" w:rsidRPr="00886DFB" w:rsidRDefault="00886DFB" w:rsidP="00886DFB">
      <w:pPr>
        <w:numPr>
          <w:ilvl w:val="0"/>
          <w:numId w:val="1"/>
        </w:numPr>
      </w:pPr>
      <w:r w:rsidRPr="00886DFB">
        <w:t>spodbujanje k razmišljanju in s</w:t>
      </w:r>
      <w:r w:rsidRPr="00886DFB">
        <w:t>amostojnemu raziskovanju</w:t>
      </w:r>
    </w:p>
    <w:p w:rsidR="00000000" w:rsidRPr="00886DFB" w:rsidRDefault="00886DFB" w:rsidP="00886DFB">
      <w:pPr>
        <w:numPr>
          <w:ilvl w:val="0"/>
          <w:numId w:val="1"/>
        </w:numPr>
      </w:pPr>
      <w:r w:rsidRPr="00886DFB">
        <w:t>sistematičnost in usklajenost s cilji posameznega tematskega sklopa</w:t>
      </w:r>
    </w:p>
    <w:p w:rsidR="00000000" w:rsidRPr="00886DFB" w:rsidRDefault="00886DFB" w:rsidP="00886DFB">
      <w:pPr>
        <w:numPr>
          <w:ilvl w:val="0"/>
          <w:numId w:val="1"/>
        </w:numPr>
      </w:pPr>
      <w:r w:rsidRPr="00886DFB">
        <w:t>aktualnost</w:t>
      </w:r>
    </w:p>
    <w:p w:rsidR="00000000" w:rsidRPr="00886DFB" w:rsidRDefault="00886DFB" w:rsidP="00886DFB">
      <w:pPr>
        <w:numPr>
          <w:ilvl w:val="0"/>
          <w:numId w:val="1"/>
        </w:numPr>
      </w:pPr>
      <w:r w:rsidRPr="00886DFB">
        <w:t>življenjskost</w:t>
      </w:r>
    </w:p>
    <w:p w:rsidR="00000000" w:rsidRPr="00886DFB" w:rsidRDefault="00886DFB" w:rsidP="00886DFB">
      <w:pPr>
        <w:numPr>
          <w:ilvl w:val="0"/>
          <w:numId w:val="1"/>
        </w:numPr>
      </w:pPr>
      <w:r w:rsidRPr="00886DFB">
        <w:t>osebno izkustvo</w:t>
      </w:r>
    </w:p>
    <w:p w:rsidR="00A97109" w:rsidRDefault="00A97109">
      <w:bookmarkStart w:id="0" w:name="_GoBack"/>
      <w:bookmarkEnd w:id="0"/>
    </w:p>
    <w:sectPr w:rsidR="00A971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436B7"/>
    <w:multiLevelType w:val="hybridMultilevel"/>
    <w:tmpl w:val="B09AA886"/>
    <w:lvl w:ilvl="0" w:tplc="BB9AB242">
      <w:start w:val="1"/>
      <w:numFmt w:val="bullet"/>
      <w:lvlText w:val="•"/>
      <w:lvlJc w:val="left"/>
      <w:pPr>
        <w:tabs>
          <w:tab w:val="num" w:pos="720"/>
        </w:tabs>
        <w:ind w:left="720" w:hanging="360"/>
      </w:pPr>
      <w:rPr>
        <w:rFonts w:ascii="Times New Roman" w:hAnsi="Times New Roman" w:hint="default"/>
      </w:rPr>
    </w:lvl>
    <w:lvl w:ilvl="1" w:tplc="0D7EF8B0" w:tentative="1">
      <w:start w:val="1"/>
      <w:numFmt w:val="bullet"/>
      <w:lvlText w:val="•"/>
      <w:lvlJc w:val="left"/>
      <w:pPr>
        <w:tabs>
          <w:tab w:val="num" w:pos="1440"/>
        </w:tabs>
        <w:ind w:left="1440" w:hanging="360"/>
      </w:pPr>
      <w:rPr>
        <w:rFonts w:ascii="Times New Roman" w:hAnsi="Times New Roman" w:hint="default"/>
      </w:rPr>
    </w:lvl>
    <w:lvl w:ilvl="2" w:tplc="FDC29330" w:tentative="1">
      <w:start w:val="1"/>
      <w:numFmt w:val="bullet"/>
      <w:lvlText w:val="•"/>
      <w:lvlJc w:val="left"/>
      <w:pPr>
        <w:tabs>
          <w:tab w:val="num" w:pos="2160"/>
        </w:tabs>
        <w:ind w:left="2160" w:hanging="360"/>
      </w:pPr>
      <w:rPr>
        <w:rFonts w:ascii="Times New Roman" w:hAnsi="Times New Roman" w:hint="default"/>
      </w:rPr>
    </w:lvl>
    <w:lvl w:ilvl="3" w:tplc="FD6A85CC" w:tentative="1">
      <w:start w:val="1"/>
      <w:numFmt w:val="bullet"/>
      <w:lvlText w:val="•"/>
      <w:lvlJc w:val="left"/>
      <w:pPr>
        <w:tabs>
          <w:tab w:val="num" w:pos="2880"/>
        </w:tabs>
        <w:ind w:left="2880" w:hanging="360"/>
      </w:pPr>
      <w:rPr>
        <w:rFonts w:ascii="Times New Roman" w:hAnsi="Times New Roman" w:hint="default"/>
      </w:rPr>
    </w:lvl>
    <w:lvl w:ilvl="4" w:tplc="5F943880" w:tentative="1">
      <w:start w:val="1"/>
      <w:numFmt w:val="bullet"/>
      <w:lvlText w:val="•"/>
      <w:lvlJc w:val="left"/>
      <w:pPr>
        <w:tabs>
          <w:tab w:val="num" w:pos="3600"/>
        </w:tabs>
        <w:ind w:left="3600" w:hanging="360"/>
      </w:pPr>
      <w:rPr>
        <w:rFonts w:ascii="Times New Roman" w:hAnsi="Times New Roman" w:hint="default"/>
      </w:rPr>
    </w:lvl>
    <w:lvl w:ilvl="5" w:tplc="F51CB92C" w:tentative="1">
      <w:start w:val="1"/>
      <w:numFmt w:val="bullet"/>
      <w:lvlText w:val="•"/>
      <w:lvlJc w:val="left"/>
      <w:pPr>
        <w:tabs>
          <w:tab w:val="num" w:pos="4320"/>
        </w:tabs>
        <w:ind w:left="4320" w:hanging="360"/>
      </w:pPr>
      <w:rPr>
        <w:rFonts w:ascii="Times New Roman" w:hAnsi="Times New Roman" w:hint="default"/>
      </w:rPr>
    </w:lvl>
    <w:lvl w:ilvl="6" w:tplc="71A8A964" w:tentative="1">
      <w:start w:val="1"/>
      <w:numFmt w:val="bullet"/>
      <w:lvlText w:val="•"/>
      <w:lvlJc w:val="left"/>
      <w:pPr>
        <w:tabs>
          <w:tab w:val="num" w:pos="5040"/>
        </w:tabs>
        <w:ind w:left="5040" w:hanging="360"/>
      </w:pPr>
      <w:rPr>
        <w:rFonts w:ascii="Times New Roman" w:hAnsi="Times New Roman" w:hint="default"/>
      </w:rPr>
    </w:lvl>
    <w:lvl w:ilvl="7" w:tplc="D5CC9D72" w:tentative="1">
      <w:start w:val="1"/>
      <w:numFmt w:val="bullet"/>
      <w:lvlText w:val="•"/>
      <w:lvlJc w:val="left"/>
      <w:pPr>
        <w:tabs>
          <w:tab w:val="num" w:pos="5760"/>
        </w:tabs>
        <w:ind w:left="5760" w:hanging="360"/>
      </w:pPr>
      <w:rPr>
        <w:rFonts w:ascii="Times New Roman" w:hAnsi="Times New Roman" w:hint="default"/>
      </w:rPr>
    </w:lvl>
    <w:lvl w:ilvl="8" w:tplc="84A65AB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DFB"/>
    <w:rsid w:val="00886DFB"/>
    <w:rsid w:val="00A971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7DAC"/>
  <w15:chartTrackingRefBased/>
  <w15:docId w15:val="{97C82803-10F9-4CD8-84DD-B3379A52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194678">
      <w:bodyDiv w:val="1"/>
      <w:marLeft w:val="0"/>
      <w:marRight w:val="0"/>
      <w:marTop w:val="0"/>
      <w:marBottom w:val="0"/>
      <w:divBdr>
        <w:top w:val="none" w:sz="0" w:space="0" w:color="auto"/>
        <w:left w:val="none" w:sz="0" w:space="0" w:color="auto"/>
        <w:bottom w:val="none" w:sz="0" w:space="0" w:color="auto"/>
        <w:right w:val="none" w:sz="0" w:space="0" w:color="auto"/>
      </w:divBdr>
    </w:div>
    <w:div w:id="1879048383">
      <w:bodyDiv w:val="1"/>
      <w:marLeft w:val="0"/>
      <w:marRight w:val="0"/>
      <w:marTop w:val="0"/>
      <w:marBottom w:val="0"/>
      <w:divBdr>
        <w:top w:val="none" w:sz="0" w:space="0" w:color="auto"/>
        <w:left w:val="none" w:sz="0" w:space="0" w:color="auto"/>
        <w:bottom w:val="none" w:sz="0" w:space="0" w:color="auto"/>
        <w:right w:val="none" w:sz="0" w:space="0" w:color="auto"/>
      </w:divBdr>
      <w:divsChild>
        <w:div w:id="1962035586">
          <w:marLeft w:val="547"/>
          <w:marRight w:val="0"/>
          <w:marTop w:val="96"/>
          <w:marBottom w:val="0"/>
          <w:divBdr>
            <w:top w:val="none" w:sz="0" w:space="0" w:color="auto"/>
            <w:left w:val="none" w:sz="0" w:space="0" w:color="auto"/>
            <w:bottom w:val="none" w:sz="0" w:space="0" w:color="auto"/>
            <w:right w:val="none" w:sz="0" w:space="0" w:color="auto"/>
          </w:divBdr>
        </w:div>
        <w:div w:id="694814080">
          <w:marLeft w:val="547"/>
          <w:marRight w:val="0"/>
          <w:marTop w:val="96"/>
          <w:marBottom w:val="0"/>
          <w:divBdr>
            <w:top w:val="none" w:sz="0" w:space="0" w:color="auto"/>
            <w:left w:val="none" w:sz="0" w:space="0" w:color="auto"/>
            <w:bottom w:val="none" w:sz="0" w:space="0" w:color="auto"/>
            <w:right w:val="none" w:sz="0" w:space="0" w:color="auto"/>
          </w:divBdr>
        </w:div>
        <w:div w:id="885142153">
          <w:marLeft w:val="547"/>
          <w:marRight w:val="0"/>
          <w:marTop w:val="96"/>
          <w:marBottom w:val="0"/>
          <w:divBdr>
            <w:top w:val="none" w:sz="0" w:space="0" w:color="auto"/>
            <w:left w:val="none" w:sz="0" w:space="0" w:color="auto"/>
            <w:bottom w:val="none" w:sz="0" w:space="0" w:color="auto"/>
            <w:right w:val="none" w:sz="0" w:space="0" w:color="auto"/>
          </w:divBdr>
        </w:div>
        <w:div w:id="209615376">
          <w:marLeft w:val="547"/>
          <w:marRight w:val="0"/>
          <w:marTop w:val="96"/>
          <w:marBottom w:val="0"/>
          <w:divBdr>
            <w:top w:val="none" w:sz="0" w:space="0" w:color="auto"/>
            <w:left w:val="none" w:sz="0" w:space="0" w:color="auto"/>
            <w:bottom w:val="none" w:sz="0" w:space="0" w:color="auto"/>
            <w:right w:val="none" w:sz="0" w:space="0" w:color="auto"/>
          </w:divBdr>
        </w:div>
        <w:div w:id="651717868">
          <w:marLeft w:val="547"/>
          <w:marRight w:val="0"/>
          <w:marTop w:val="96"/>
          <w:marBottom w:val="0"/>
          <w:divBdr>
            <w:top w:val="none" w:sz="0" w:space="0" w:color="auto"/>
            <w:left w:val="none" w:sz="0" w:space="0" w:color="auto"/>
            <w:bottom w:val="none" w:sz="0" w:space="0" w:color="auto"/>
            <w:right w:val="none" w:sz="0" w:space="0" w:color="auto"/>
          </w:divBdr>
        </w:div>
        <w:div w:id="131834075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839</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2022-10-19T08:31:00Z</dcterms:created>
  <dcterms:modified xsi:type="dcterms:W3CDTF">2022-10-19T08:35:00Z</dcterms:modified>
</cp:coreProperties>
</file>