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F5D28C" w14:textId="77777777" w:rsidR="00B17469" w:rsidRDefault="005F76FB">
      <w:pPr>
        <w:jc w:val="center"/>
        <w:rPr>
          <w:b/>
        </w:rPr>
      </w:pPr>
      <w:r>
        <w:rPr>
          <w:b/>
        </w:rPr>
        <w:t>Vzorčni učni scenarij</w:t>
      </w:r>
    </w:p>
    <w:p w14:paraId="619B1987" w14:textId="77777777" w:rsidR="00B17469" w:rsidRDefault="005F76FB">
      <w:pPr>
        <w:jc w:val="center"/>
      </w:pPr>
      <w:r>
        <w:t>-Uvajanje temeljnih vsebin računalništva in informatike (RIN)-</w:t>
      </w:r>
    </w:p>
    <w:tbl>
      <w:tblPr>
        <w:tblStyle w:val="a"/>
        <w:tblW w:w="9345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992"/>
        <w:gridCol w:w="52"/>
        <w:gridCol w:w="1791"/>
        <w:gridCol w:w="283"/>
        <w:gridCol w:w="709"/>
        <w:gridCol w:w="1985"/>
        <w:gridCol w:w="1831"/>
      </w:tblGrid>
      <w:tr w:rsidR="00B17469" w14:paraId="3C280F1B" w14:textId="77777777" w:rsidTr="5C16AC71">
        <w:tc>
          <w:tcPr>
            <w:tcW w:w="2746" w:type="dxa"/>
            <w:gridSpan w:val="3"/>
          </w:tcPr>
          <w:p w14:paraId="162F33A0" w14:textId="77777777" w:rsidR="00B17469" w:rsidRDefault="005F76F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Tema:</w:t>
            </w:r>
          </w:p>
        </w:tc>
        <w:tc>
          <w:tcPr>
            <w:tcW w:w="6599" w:type="dxa"/>
            <w:gridSpan w:val="5"/>
          </w:tcPr>
          <w:p w14:paraId="2BDC43F6" w14:textId="46A1F458" w:rsidR="00B17469" w:rsidRDefault="00D56CC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Kriptografija- Cezarjeva šifra</w:t>
            </w:r>
          </w:p>
        </w:tc>
      </w:tr>
      <w:tr w:rsidR="00B17469" w14:paraId="7AB12AF2" w14:textId="77777777" w:rsidTr="5C16AC71">
        <w:tc>
          <w:tcPr>
            <w:tcW w:w="2746" w:type="dxa"/>
            <w:gridSpan w:val="3"/>
          </w:tcPr>
          <w:p w14:paraId="67D8575F" w14:textId="5296A0AB" w:rsidR="00B17469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Avtor-ji:</w:t>
            </w:r>
          </w:p>
        </w:tc>
        <w:tc>
          <w:tcPr>
            <w:tcW w:w="2074" w:type="dxa"/>
            <w:gridSpan w:val="2"/>
          </w:tcPr>
          <w:p w14:paraId="719CCC2C" w14:textId="49C3A78A" w:rsidR="00B17469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Darja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Podjavoršek</w:t>
            </w:r>
            <w:proofErr w:type="spellEnd"/>
          </w:p>
        </w:tc>
        <w:tc>
          <w:tcPr>
            <w:tcW w:w="709" w:type="dxa"/>
          </w:tcPr>
          <w:p w14:paraId="2751AD12" w14:textId="77777777" w:rsidR="00B17469" w:rsidRDefault="005F76F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VIZ:</w:t>
            </w:r>
          </w:p>
        </w:tc>
        <w:tc>
          <w:tcPr>
            <w:tcW w:w="3816" w:type="dxa"/>
            <w:gridSpan w:val="2"/>
          </w:tcPr>
          <w:p w14:paraId="03695366" w14:textId="3372C423" w:rsidR="00B17469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OŠ Šmartno pri Slovenj Gradcu</w:t>
            </w:r>
          </w:p>
        </w:tc>
      </w:tr>
      <w:tr w:rsidR="00B17469" w14:paraId="0F031147" w14:textId="77777777" w:rsidTr="5C16AC71">
        <w:trPr>
          <w:trHeight w:val="220"/>
        </w:trPr>
        <w:tc>
          <w:tcPr>
            <w:tcW w:w="2746" w:type="dxa"/>
            <w:gridSpan w:val="3"/>
          </w:tcPr>
          <w:p w14:paraId="79C97D46" w14:textId="77777777" w:rsidR="00B17469" w:rsidRDefault="005F76F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Morebitni zunanji izvajalec:</w:t>
            </w:r>
          </w:p>
        </w:tc>
        <w:tc>
          <w:tcPr>
            <w:tcW w:w="6599" w:type="dxa"/>
            <w:gridSpan w:val="5"/>
          </w:tcPr>
          <w:p w14:paraId="41D7CDE8" w14:textId="006FE6D3" w:rsidR="00B17469" w:rsidRDefault="00244D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/</w:t>
            </w:r>
          </w:p>
        </w:tc>
      </w:tr>
      <w:tr w:rsidR="00B17469" w14:paraId="0C997765" w14:textId="77777777" w:rsidTr="5C16AC71">
        <w:tc>
          <w:tcPr>
            <w:tcW w:w="4537" w:type="dxa"/>
            <w:gridSpan w:val="4"/>
          </w:tcPr>
          <w:p w14:paraId="03BA9C06" w14:textId="77777777" w:rsidR="00B17469" w:rsidRDefault="005F7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Razred oz. starost otrok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(predšolska vzgoja):</w:t>
            </w:r>
          </w:p>
        </w:tc>
        <w:tc>
          <w:tcPr>
            <w:tcW w:w="4808" w:type="dxa"/>
            <w:gridSpan w:val="4"/>
          </w:tcPr>
          <w:p w14:paraId="290053BE" w14:textId="2009A0DB" w:rsidR="00B17469" w:rsidRDefault="00244DC0" w:rsidP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5. </w:t>
            </w:r>
            <w:r w:rsidR="001F0E25">
              <w:rPr>
                <w:rFonts w:ascii="Times New Roman" w:eastAsia="Times New Roman" w:hAnsi="Times New Roman" w:cs="Times New Roman"/>
                <w:sz w:val="22"/>
                <w:szCs w:val="22"/>
              </w:rPr>
              <w:t>a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razred</w:t>
            </w:r>
            <w:r w:rsidR="001F0E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/11 let</w:t>
            </w:r>
          </w:p>
        </w:tc>
      </w:tr>
      <w:tr w:rsidR="00B17469" w14:paraId="5CB1EE39" w14:textId="77777777" w:rsidTr="5C16AC71">
        <w:tc>
          <w:tcPr>
            <w:tcW w:w="4537" w:type="dxa"/>
            <w:gridSpan w:val="4"/>
          </w:tcPr>
          <w:p w14:paraId="76860939" w14:textId="6F612390" w:rsidR="00B17469" w:rsidRDefault="005F7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Trajanje izvedbe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(pedagoške ure):</w:t>
            </w:r>
          </w:p>
        </w:tc>
        <w:tc>
          <w:tcPr>
            <w:tcW w:w="4808" w:type="dxa"/>
            <w:gridSpan w:val="4"/>
          </w:tcPr>
          <w:p w14:paraId="0F1CBE01" w14:textId="42F23110" w:rsidR="00B17469" w:rsidRDefault="00D75B9E" w:rsidP="00D75B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18</w:t>
            </w:r>
            <w:r w:rsidR="001F0E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1F0E25">
              <w:rPr>
                <w:rFonts w:ascii="Times New Roman" w:eastAsia="Times New Roman" w:hAnsi="Times New Roman" w:cs="Times New Roman"/>
                <w:sz w:val="22"/>
                <w:szCs w:val="22"/>
              </w:rPr>
              <w:t>. 2025</w:t>
            </w:r>
            <w:r w:rsidR="001B122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120</w:t>
            </w:r>
            <w:r w:rsidR="00244DC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minut</w:t>
            </w:r>
          </w:p>
        </w:tc>
      </w:tr>
      <w:tr w:rsidR="00044A5E" w14:paraId="27F7B9BB" w14:textId="77777777" w:rsidTr="5C16AC71">
        <w:tc>
          <w:tcPr>
            <w:tcW w:w="1702" w:type="dxa"/>
          </w:tcPr>
          <w:p w14:paraId="310CF3F3" w14:textId="35B8F0F7" w:rsidR="00044A5E" w:rsidRPr="00AB2BA0" w:rsidRDefault="00044A5E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Medpredmetno</w:t>
            </w:r>
          </w:p>
        </w:tc>
        <w:tc>
          <w:tcPr>
            <w:tcW w:w="992" w:type="dxa"/>
          </w:tcPr>
          <w:p w14:paraId="2CC7371C" w14:textId="7C9E419F" w:rsidR="00044A5E" w:rsidRPr="00AB2BA0" w:rsidRDefault="00583FF4">
            <w:pPr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sz w:val="22"/>
                <w:szCs w:val="22"/>
                <w:lang w:eastAsia="sl-SI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5271C" wp14:editId="06100DE5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-5080</wp:posOffset>
                      </wp:positionV>
                      <wp:extent cx="238125" cy="190500"/>
                      <wp:effectExtent l="0" t="0" r="28575" b="19050"/>
                      <wp:wrapNone/>
                      <wp:docPr id="1" name="Elips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      <w:pict>
                    <v:oval id="Elipsa 1" style="position:absolute;margin-left:-2.65pt;margin-top:-.4pt;width:18.7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00]" strokeweight="1pt" w14:anchorId="0D265A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">
                      <v:stroke joinstyle="miter"/>
                    </v:oval>
                  </w:pict>
                </mc:Fallback>
              </mc:AlternateContent>
            </w:r>
            <w:r w:rsidR="00044A5E" w:rsidRPr="00F10E3D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DA</w:t>
            </w:r>
            <w:r w:rsidR="00044A5E" w:rsidRPr="00AB2BA0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-NE</w:t>
            </w:r>
          </w:p>
        </w:tc>
        <w:tc>
          <w:tcPr>
            <w:tcW w:w="4820" w:type="dxa"/>
            <w:gridSpan w:val="5"/>
          </w:tcPr>
          <w:p w14:paraId="7199F03B" w14:textId="6DE4EBE1" w:rsidR="00044A5E" w:rsidRDefault="00044A5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Vključeni predmet-i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(navedite, če je to relevantno):</w:t>
            </w:r>
          </w:p>
        </w:tc>
        <w:tc>
          <w:tcPr>
            <w:tcW w:w="1831" w:type="dxa"/>
          </w:tcPr>
          <w:p w14:paraId="58F772B0" w14:textId="0843475A" w:rsidR="00044A5E" w:rsidRDefault="00D75B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Dru</w:t>
            </w:r>
            <w:proofErr w:type="spellEnd"/>
            <w:r w:rsidR="11038E86" w:rsidRPr="5C16AC7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uos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11038E86" w:rsidRPr="5C16AC71">
              <w:rPr>
                <w:rFonts w:ascii="Times New Roman" w:eastAsia="Times New Roman" w:hAnsi="Times New Roman" w:cs="Times New Roman"/>
                <w:sz w:val="22"/>
                <w:szCs w:val="22"/>
              </w:rPr>
              <w:t>rač</w:t>
            </w:r>
            <w:proofErr w:type="spellEnd"/>
          </w:p>
        </w:tc>
      </w:tr>
      <w:tr w:rsidR="00B17469" w14:paraId="5CC3F91A" w14:textId="77777777" w:rsidTr="5C16AC71">
        <w:tc>
          <w:tcPr>
            <w:tcW w:w="2746" w:type="dxa"/>
            <w:gridSpan w:val="3"/>
          </w:tcPr>
          <w:p w14:paraId="659D1512" w14:textId="77777777" w:rsidR="00B17469" w:rsidRDefault="005F76F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Področje RIN:</w:t>
            </w:r>
          </w:p>
          <w:p w14:paraId="563E4115" w14:textId="318EDA75" w:rsidR="00B17469" w:rsidRDefault="005F76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</w:t>
            </w:r>
            <w:r w:rsidR="00B27C3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značite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ustrezno.</w:t>
            </w:r>
          </w:p>
        </w:tc>
        <w:tc>
          <w:tcPr>
            <w:tcW w:w="6599" w:type="dxa"/>
            <w:gridSpan w:val="5"/>
          </w:tcPr>
          <w:p w14:paraId="2D53B1E6" w14:textId="77777777" w:rsidR="00B17469" w:rsidRDefault="005F76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Računalniški sistemi</w:t>
            </w:r>
          </w:p>
          <w:p w14:paraId="7EDC9446" w14:textId="77777777" w:rsidR="00B17469" w:rsidRDefault="005F76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Podatki in analiza</w:t>
            </w:r>
          </w:p>
          <w:p w14:paraId="6F314BD2" w14:textId="77777777" w:rsidR="00B17469" w:rsidRPr="00244DC0" w:rsidRDefault="005F76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244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Algoritmi in programiranje</w:t>
            </w:r>
          </w:p>
          <w:p w14:paraId="5136A402" w14:textId="77777777" w:rsidR="00B17469" w:rsidRDefault="005F76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8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Omrežja in internet</w:t>
            </w:r>
          </w:p>
          <w:p w14:paraId="383ED025" w14:textId="77777777" w:rsidR="00B17469" w:rsidRDefault="005F76F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8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Učinki računalništva in informatike</w:t>
            </w:r>
          </w:p>
        </w:tc>
      </w:tr>
      <w:tr w:rsidR="00B17469" w14:paraId="702D4058" w14:textId="77777777" w:rsidTr="5C16AC71">
        <w:tc>
          <w:tcPr>
            <w:tcW w:w="2746" w:type="dxa"/>
            <w:gridSpan w:val="3"/>
          </w:tcPr>
          <w:p w14:paraId="6538363B" w14:textId="40597889" w:rsidR="00B17469" w:rsidRDefault="005F7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Poljuden opis bistvenih dejavnosti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(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Potrebno predznanje, k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aj so učenci počeli in na kakšen način</w:t>
            </w:r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 xml:space="preserve">, </w:t>
            </w:r>
            <w:proofErr w:type="spellStart"/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max</w:t>
            </w:r>
            <w:proofErr w:type="spellEnd"/>
            <w:r w:rsidR="00044A5E"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. 1500 znakov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18"/>
                <w:szCs w:val="18"/>
              </w:rPr>
              <w:t>)</w:t>
            </w:r>
          </w:p>
        </w:tc>
        <w:tc>
          <w:tcPr>
            <w:tcW w:w="6599" w:type="dxa"/>
            <w:gridSpan w:val="5"/>
          </w:tcPr>
          <w:p w14:paraId="388562D4" w14:textId="1023E090" w:rsidR="00583FF4" w:rsidRPr="001F0E25" w:rsidRDefault="00583FF4" w:rsidP="00D75B9E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F0E2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Petošolci </w:t>
            </w:r>
            <w:r w:rsidR="00842FC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so </w:t>
            </w:r>
            <w:r w:rsidR="00D75B9E">
              <w:rPr>
                <w:rFonts w:ascii="Times New Roman" w:eastAsia="Times New Roman" w:hAnsi="Times New Roman" w:cs="Times New Roman"/>
                <w:sz w:val="22"/>
                <w:szCs w:val="22"/>
              </w:rPr>
              <w:t>pri teh urah spoznali, kaj pomeni šifriranje in kako lahko s preprosto metodo</w:t>
            </w:r>
            <w:r w:rsidR="001F0E25" w:rsidRPr="001F0E2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75B9E">
              <w:rPr>
                <w:rFonts w:ascii="Times New Roman" w:hAnsi="Times New Roman" w:cs="Times New Roman"/>
                <w:sz w:val="22"/>
                <w:szCs w:val="22"/>
              </w:rPr>
              <w:t>zaščitimo sporočila.</w:t>
            </w:r>
          </w:p>
        </w:tc>
      </w:tr>
      <w:tr w:rsidR="00B17469" w14:paraId="0ED3F765" w14:textId="77777777" w:rsidTr="5C16AC71">
        <w:tc>
          <w:tcPr>
            <w:tcW w:w="2746" w:type="dxa"/>
            <w:gridSpan w:val="3"/>
          </w:tcPr>
          <w:p w14:paraId="130A6E4D" w14:textId="77777777" w:rsidR="00B17469" w:rsidRDefault="005F76F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Operacionalizirani učni cilji: </w:t>
            </w:r>
          </w:p>
          <w:p w14:paraId="12363CE4" w14:textId="77777777" w:rsidR="00B17469" w:rsidRDefault="005F7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Za RIN uporabi </w:t>
            </w:r>
            <w:hyperlink r:id="rId8">
              <w:r w:rsidR="00B17469">
                <w:rPr>
                  <w:rFonts w:ascii="Times New Roman" w:eastAsia="Times New Roman" w:hAnsi="Times New Roman" w:cs="Times New Roman"/>
                  <w:color w:val="345964"/>
                  <w:sz w:val="20"/>
                  <w:szCs w:val="20"/>
                  <w:u w:val="single"/>
                </w:rPr>
                <w:t>Okvir računalništva in informatike od vrtca do srednje šole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12B40A7C" w14:textId="5C97AE5E" w:rsidR="008817D3" w:rsidRPr="00852AF0" w:rsidRDefault="008817D3" w:rsidP="00C50CB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2A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RIN</w:t>
            </w:r>
          </w:p>
          <w:p w14:paraId="1F522279" w14:textId="55F8E980" w:rsidR="008817D3" w:rsidRDefault="00D75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razumevanje koncepta šifriranja (spoznajo, kaj pomeni šifriranje in kako lahko s preprosto metodo zaščitimo sporočila),</w:t>
            </w:r>
          </w:p>
          <w:p w14:paraId="55B3415B" w14:textId="4C786534" w:rsidR="00D75B9E" w:rsidRDefault="00D75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spoznavanje Cezarjeve šifre (razumejo, kako deluje premik črk v abecedi za določeno število mest),</w:t>
            </w:r>
          </w:p>
          <w:p w14:paraId="4C60173E" w14:textId="68E0DE37" w:rsidR="00D75B9E" w:rsidRDefault="00D75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razvijanje logičnega razmišljanja (naučijo se prepoznati vzorce in razmišljati analitično pri dešifriranju sporočil),</w:t>
            </w:r>
          </w:p>
          <w:p w14:paraId="2A2C40B9" w14:textId="20108E88" w:rsidR="00D75B9E" w:rsidRDefault="00D75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uporaba matematičnih in jezikovnih spretnosti (vadijo štetje in delo z abecedo ter razvijajo jezikovno izražanje),</w:t>
            </w:r>
          </w:p>
          <w:p w14:paraId="5A1A87D2" w14:textId="28A39437" w:rsidR="00D75B9E" w:rsidRDefault="00D75B9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sodelovanje in timsko delo</w:t>
            </w:r>
            <w:r w:rsidR="00F4352C">
              <w:rPr>
                <w:rFonts w:ascii="Times New Roman" w:hAnsi="Times New Roman" w:cs="Times New Roman"/>
                <w:sz w:val="22"/>
                <w:szCs w:val="22"/>
              </w:rPr>
              <w:t xml:space="preserve"> (sodelujejo pri šifriranju in dešifriranju sporočil).</w:t>
            </w:r>
          </w:p>
          <w:p w14:paraId="57F71D3C" w14:textId="3E29662E" w:rsidR="001F0E25" w:rsidRDefault="001F0E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41D551" w14:textId="59A15FC3" w:rsidR="001F0E25" w:rsidRDefault="001F0E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E3A5CA" w14:textId="1E5C0A15" w:rsidR="001F0E25" w:rsidRDefault="001F0E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FB76FC" w14:textId="09107399" w:rsidR="001F0E25" w:rsidRDefault="001F0E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2F6416" w14:textId="77777777" w:rsidR="001F0E25" w:rsidRPr="0007086A" w:rsidRDefault="001F0E2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AC427" w14:textId="2679B994" w:rsidR="0007086A" w:rsidRPr="0007086A" w:rsidRDefault="0007086A"/>
        </w:tc>
      </w:tr>
      <w:tr w:rsidR="00B17469" w14:paraId="54D0F8C1" w14:textId="77777777" w:rsidTr="5C16AC71">
        <w:tc>
          <w:tcPr>
            <w:tcW w:w="2746" w:type="dxa"/>
            <w:gridSpan w:val="3"/>
          </w:tcPr>
          <w:p w14:paraId="0B5AE268" w14:textId="179B866E" w:rsidR="00B17469" w:rsidRDefault="00044A5E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Koraki izvedbe aktivnosti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opis)</w:t>
            </w:r>
          </w:p>
          <w:p w14:paraId="4A5CD625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BF4F69F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002C6F09" w14:textId="77777777" w:rsidR="00AD2A2F" w:rsidRDefault="00AD2A2F">
            <w:pP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</w:pPr>
          </w:p>
          <w:p w14:paraId="74C68E64" w14:textId="77777777" w:rsidR="00AD2A2F" w:rsidRDefault="00AD2A2F">
            <w:pPr>
              <w:rPr>
                <w:rFonts w:ascii="Times New Roman" w:eastAsia="Times New Roman" w:hAnsi="Times New Roman" w:cs="Times New Roman"/>
                <w:color w:val="BFBFBF"/>
                <w:sz w:val="20"/>
                <w:szCs w:val="20"/>
              </w:rPr>
            </w:pPr>
          </w:p>
        </w:tc>
        <w:tc>
          <w:tcPr>
            <w:tcW w:w="6599" w:type="dxa"/>
            <w:gridSpan w:val="5"/>
          </w:tcPr>
          <w:p w14:paraId="043BDB3F" w14:textId="77777777" w:rsidR="00244DC0" w:rsidRPr="00244DC0" w:rsidRDefault="00244DC0" w:rsidP="00244DC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Uvod (10 minut)</w:t>
            </w:r>
          </w:p>
          <w:p w14:paraId="0756AE1F" w14:textId="3CD3ECEB" w:rsidR="00244DC0" w:rsidRPr="00244DC0" w:rsidRDefault="00F4352C" w:rsidP="00244DC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Uvodno vprašanje</w:t>
            </w:r>
            <w:r w:rsidR="00244DC0" w:rsidRPr="00244D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1775158D" w14:textId="2934DA8D" w:rsidR="00244DC0" w:rsidRDefault="00244DC0" w:rsidP="00F435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 xml:space="preserve">  - </w:t>
            </w:r>
            <w:r w:rsidR="00F4352C">
              <w:rPr>
                <w:rFonts w:ascii="Times New Roman" w:hAnsi="Times New Roman" w:cs="Times New Roman"/>
                <w:sz w:val="22"/>
                <w:szCs w:val="22"/>
              </w:rPr>
              <w:t>Ali veste, kaj pomeni šifriranje? (po nekem času pokažem primer skritega sporočila)</w:t>
            </w:r>
          </w:p>
          <w:p w14:paraId="6BB10B44" w14:textId="4ADD0655" w:rsidR="00F4352C" w:rsidRPr="00244DC0" w:rsidRDefault="00F4352C" w:rsidP="00F435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Ali ste že kdaj slišali za Cezarjevo šifro?</w:t>
            </w:r>
          </w:p>
          <w:p w14:paraId="01C8763A" w14:textId="77777777" w:rsidR="00244DC0" w:rsidRPr="00244DC0" w:rsidRDefault="00244DC0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  <w:p w14:paraId="026C44CC" w14:textId="77777777" w:rsidR="00244DC0" w:rsidRPr="00244DC0" w:rsidRDefault="00244DC0" w:rsidP="00244DC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Pojasnilo:</w:t>
            </w:r>
          </w:p>
          <w:p w14:paraId="0E9802A8" w14:textId="4B82B43E" w:rsidR="00244DC0" w:rsidRDefault="00244DC0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 xml:space="preserve">  - </w:t>
            </w:r>
            <w:r w:rsidR="00F4352C">
              <w:rPr>
                <w:rFonts w:ascii="Times New Roman" w:hAnsi="Times New Roman" w:cs="Times New Roman"/>
                <w:sz w:val="22"/>
                <w:szCs w:val="22"/>
              </w:rPr>
              <w:t>Cezarjeva šifra je ena najstarejših metod šifriranja, ki jo je uporabljal že Gaj Julij Cezar. Ker se o njem ravno pogovarjamo pri družbi, sem se odločila, da vam jo pokažem. Poskusili boste tudi sami.</w:t>
            </w:r>
          </w:p>
          <w:p w14:paraId="70499027" w14:textId="29268D60" w:rsidR="00F4352C" w:rsidRDefault="00F4352C" w:rsidP="00244DC0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Pravilo:</w:t>
            </w:r>
          </w:p>
          <w:p w14:paraId="470A7437" w14:textId="0A3B8F87" w:rsidR="00F4352C" w:rsidRPr="00F4352C" w:rsidRDefault="00F4352C" w:rsidP="00F435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-v</w:t>
            </w:r>
            <w:r w:rsidRPr="00F4352C">
              <w:rPr>
                <w:rFonts w:ascii="Times New Roman" w:hAnsi="Times New Roman" w:cs="Times New Roman"/>
                <w:sz w:val="22"/>
                <w:szCs w:val="22"/>
              </w:rPr>
              <w:t>saka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črka v sporočilu se premakne za določeno število mest v abecedi.</w:t>
            </w:r>
            <w:r w:rsidRPr="00F4352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8AAA883" w14:textId="29FDD4DC" w:rsidR="00244DC0" w:rsidRDefault="00244DC0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DBB2D9" w14:textId="4C68E7C7" w:rsidR="00F4352C" w:rsidRDefault="00F4352C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9098ED" w14:textId="77777777" w:rsidR="00F4352C" w:rsidRPr="00244DC0" w:rsidRDefault="00F4352C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F98BA" w14:textId="271C17D1" w:rsidR="00244DC0" w:rsidRPr="00244DC0" w:rsidRDefault="00244DC0" w:rsidP="00244DC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Aktivnost</w:t>
            </w:r>
            <w:r w:rsidR="00F435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  <w:r w:rsidR="00457A4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(20 minut)</w:t>
            </w:r>
            <w:r w:rsidR="00F4352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:</w:t>
            </w:r>
          </w:p>
          <w:p w14:paraId="4A9D494B" w14:textId="7CBC27C2" w:rsidR="00244DC0" w:rsidRDefault="00244DC0" w:rsidP="00F435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F4352C">
              <w:rPr>
                <w:rFonts w:ascii="Times New Roman" w:hAnsi="Times New Roman" w:cs="Times New Roman"/>
                <w:sz w:val="22"/>
                <w:szCs w:val="22"/>
              </w:rPr>
              <w:t>Na tablo napišem primer š</w:t>
            </w:r>
            <w:r w:rsidR="00457A47">
              <w:rPr>
                <w:rFonts w:ascii="Times New Roman" w:hAnsi="Times New Roman" w:cs="Times New Roman"/>
                <w:sz w:val="22"/>
                <w:szCs w:val="22"/>
              </w:rPr>
              <w:t>ifriranja s premikom za 3 mesta.</w:t>
            </w:r>
          </w:p>
          <w:p w14:paraId="1C2B8C41" w14:textId="4DB052EF" w:rsidR="00F4352C" w:rsidRDefault="00F4352C" w:rsidP="00F4352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6A72F2" w14:textId="32F31912" w:rsidR="00F4352C" w:rsidRPr="00F4352C" w:rsidRDefault="00F4352C" w:rsidP="00F4352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F4352C">
              <w:rPr>
                <w:rFonts w:ascii="Times New Roman" w:hAnsi="Times New Roman" w:cs="Times New Roman"/>
                <w:sz w:val="22"/>
                <w:szCs w:val="22"/>
              </w:rPr>
              <w:t>Učenci jo poskusijo dešifrirati.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Marsikomu uspe.</w:t>
            </w:r>
          </w:p>
          <w:p w14:paraId="0F11AAA0" w14:textId="77777777" w:rsidR="00244DC0" w:rsidRPr="00244DC0" w:rsidRDefault="00244DC0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E3F327" w14:textId="58FF1A2A" w:rsidR="00457A47" w:rsidRDefault="00457A47" w:rsidP="00457A4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Aktivnost2 (20 minut):</w:t>
            </w:r>
          </w:p>
          <w:p w14:paraId="6DB20876" w14:textId="7020D658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-Skupaj z učenci poskušamo šifrirati različne besede: MIZA, AVTO, POUK….in povedi: DANES JE SONČNO VREME; PRI DRUŽBI SE UČIMO O CEZARJEVI ŠIFRI…</w:t>
            </w:r>
          </w:p>
          <w:p w14:paraId="36CBDBE4" w14:textId="77777777" w:rsidR="00457A47" w:rsidRP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552DF8" w14:textId="7BCA8664" w:rsidR="00244DC0" w:rsidRDefault="00457A47" w:rsidP="00457A47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Aktivnost3 (30 min)</w:t>
            </w:r>
            <w:r w:rsidR="00244DC0" w:rsidRPr="00244D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: </w:t>
            </w:r>
          </w:p>
          <w:p w14:paraId="62093AE0" w14:textId="1EB7BE66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Učenci dobijo list z nalogami:</w:t>
            </w:r>
          </w:p>
          <w:p w14:paraId="0A101604" w14:textId="644CF8D0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a)šifriranje preprostih besed in krajših povedi s Cezarjevo šifro.</w:t>
            </w:r>
          </w:p>
          <w:p w14:paraId="77F23A8C" w14:textId="586C14A9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b)Dešifriranje že pripravljenih sporočil.</w:t>
            </w:r>
          </w:p>
          <w:p w14:paraId="456171FC" w14:textId="465E9B2D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73E3E4" w14:textId="23929687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Lahko so delali individualno ali v parih.</w:t>
            </w:r>
          </w:p>
          <w:p w14:paraId="49A5779C" w14:textId="6BEA68D8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C52A1F" w14:textId="1FF37E02" w:rsidR="00457A47" w:rsidRPr="00457A47" w:rsidRDefault="00AE4CCD" w:rsidP="00457A4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Aktivnost4 (30</w:t>
            </w:r>
            <w:r w:rsidR="00457A47" w:rsidRPr="00457A4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min):</w:t>
            </w:r>
          </w:p>
          <w:p w14:paraId="142543FE" w14:textId="54888BFC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Detektivska naloga:</w:t>
            </w:r>
          </w:p>
          <w:p w14:paraId="156F3437" w14:textId="1D0E9A01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Pripravila sem daljše šifrirano sporočilo, ki je vodilo do skrite nagrade. Učenci so nalogo reševali v parih. </w:t>
            </w:r>
          </w:p>
          <w:p w14:paraId="5436DF78" w14:textId="5827E6E5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D1B30A" w14:textId="466292EB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Skupaj so rešili sporočilo in našli nagrado.</w:t>
            </w:r>
          </w:p>
          <w:p w14:paraId="4EAB154A" w14:textId="77777777" w:rsidR="002F4EC4" w:rsidRDefault="002F4EC4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558FB8" w14:textId="3F4EA025" w:rsidR="002F4EC4" w:rsidRDefault="002F4EC4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NPR.:</w:t>
            </w:r>
          </w:p>
          <w:p w14:paraId="332805A4" w14:textId="216D2A90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406A2D0" w14:textId="2D27824D" w:rsidR="00457A47" w:rsidRDefault="00457A47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1.POJDI</w:t>
            </w:r>
            <w:r w:rsidR="002F4EC4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HODNIK IN PO STOPNICAH V PRITLIČJE. NATO ZAVIJ</w:t>
            </w:r>
            <w:r w:rsidR="002F4EC4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LEVO DO ZADNJEGA PROSTORA</w:t>
            </w:r>
            <w:r w:rsidR="002F4EC4">
              <w:rPr>
                <w:rFonts w:ascii="Times New Roman" w:hAnsi="Times New Roman" w:cs="Times New Roman"/>
                <w:sz w:val="22"/>
                <w:szCs w:val="22"/>
              </w:rPr>
              <w:t>. KO VSTOPITA</w:t>
            </w:r>
            <w:r w:rsidR="009D4B52">
              <w:rPr>
                <w:rFonts w:ascii="Times New Roman" w:hAnsi="Times New Roman" w:cs="Times New Roman"/>
                <w:sz w:val="22"/>
                <w:szCs w:val="22"/>
              </w:rPr>
              <w:t>, POZDRAVI</w:t>
            </w:r>
            <w:r w:rsidR="002F4EC4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 w:rsidR="009D4B52">
              <w:rPr>
                <w:rFonts w:ascii="Times New Roman" w:hAnsi="Times New Roman" w:cs="Times New Roman"/>
                <w:sz w:val="22"/>
                <w:szCs w:val="22"/>
              </w:rPr>
              <w:t>. PROSI</w:t>
            </w:r>
            <w:r w:rsidR="002F4EC4">
              <w:rPr>
                <w:rFonts w:ascii="Times New Roman" w:hAnsi="Times New Roman" w:cs="Times New Roman"/>
                <w:sz w:val="22"/>
                <w:szCs w:val="22"/>
              </w:rPr>
              <w:t>TA, ČE LAHKO DOBITA</w:t>
            </w:r>
            <w:r w:rsidR="009D4B52">
              <w:rPr>
                <w:rFonts w:ascii="Times New Roman" w:hAnsi="Times New Roman" w:cs="Times New Roman"/>
                <w:sz w:val="22"/>
                <w:szCs w:val="22"/>
              </w:rPr>
              <w:t xml:space="preserve"> NAGRADO.</w:t>
            </w:r>
          </w:p>
          <w:p w14:paraId="598A75F7" w14:textId="2FDC6012" w:rsidR="009D4B52" w:rsidRDefault="009D4B52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5E5620" w14:textId="6F331597" w:rsidR="009D4B52" w:rsidRPr="00457A47" w:rsidRDefault="009D4B52" w:rsidP="00457A4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2.POJDI</w:t>
            </w:r>
            <w:r w:rsidR="002F4EC4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NA HODNIK IN PO STOPNICAH V PRITLIČJE. TAM ZAVIJ</w:t>
            </w:r>
            <w:r w:rsidR="002F4EC4">
              <w:rPr>
                <w:rFonts w:ascii="Times New Roman" w:hAnsi="Times New Roman" w:cs="Times New Roman"/>
                <w:sz w:val="22"/>
                <w:szCs w:val="22"/>
              </w:rPr>
              <w:t>TA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DESNO. V ZADNJEM PROSTORU NA KONCU HODNIKA</w:t>
            </w:r>
            <w:r w:rsidR="002F4EC4">
              <w:rPr>
                <w:rFonts w:ascii="Times New Roman" w:hAnsi="Times New Roman" w:cs="Times New Roman"/>
                <w:sz w:val="22"/>
                <w:szCs w:val="22"/>
              </w:rPr>
              <w:t xml:space="preserve"> BOSTA POD MIZO NAŠLA NAGRADO.</w:t>
            </w:r>
          </w:p>
          <w:p w14:paraId="0DD173F0" w14:textId="7B015897" w:rsidR="00244DC0" w:rsidRDefault="00244DC0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B08653" w14:textId="781E1D74" w:rsidR="001F0E25" w:rsidRDefault="001F0E25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5986F2" w14:textId="430EA7FB" w:rsidR="00244DC0" w:rsidRPr="00244DC0" w:rsidRDefault="00AE4CCD" w:rsidP="00244DC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Zaključek in refleksija (10</w:t>
            </w:r>
            <w:r w:rsidR="00244DC0" w:rsidRPr="00244DC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minut):</w:t>
            </w:r>
          </w:p>
          <w:p w14:paraId="009AB3B5" w14:textId="38D0947D" w:rsidR="00244DC0" w:rsidRDefault="00244DC0" w:rsidP="00244DC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>Učitelj vodi skupinsko razpravo o tem, kaj so se naučili:</w:t>
            </w:r>
          </w:p>
          <w:p w14:paraId="34DD3E80" w14:textId="353405AB" w:rsidR="00BB3815" w:rsidRDefault="00BB3815" w:rsidP="00BB38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BB3815">
              <w:rPr>
                <w:rFonts w:ascii="Times New Roman" w:hAnsi="Times New Roman" w:cs="Times New Roman"/>
                <w:sz w:val="22"/>
                <w:szCs w:val="22"/>
              </w:rPr>
              <w:t xml:space="preserve">Kje danes uporabljamo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šifriranje (npr. gesla, spletna varnost)?,</w:t>
            </w:r>
          </w:p>
          <w:p w14:paraId="2F433A32" w14:textId="450A3F87" w:rsidR="00BB3815" w:rsidRPr="00BB3815" w:rsidRDefault="00BB3815" w:rsidP="00BB381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Kaj vam je bilo najlažje oz. najtežje?</w:t>
            </w:r>
          </w:p>
          <w:p w14:paraId="00519515" w14:textId="77777777" w:rsidR="00B17469" w:rsidRDefault="00B17469" w:rsidP="00BB381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44A5E" w14:paraId="09F8A631" w14:textId="77777777" w:rsidTr="5C16AC71">
        <w:tc>
          <w:tcPr>
            <w:tcW w:w="2746" w:type="dxa"/>
            <w:gridSpan w:val="3"/>
          </w:tcPr>
          <w:p w14:paraId="25681E04" w14:textId="1B077DBD" w:rsidR="00044A5E" w:rsidRDefault="00044A5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2BA0">
              <w:rPr>
                <w:rFonts w:ascii="Times New Roman" w:eastAsia="Times New Roman" w:hAnsi="Times New Roman" w:cs="Times New Roman"/>
                <w:b/>
                <w:color w:val="000000" w:themeColor="text1"/>
                <w:sz w:val="22"/>
                <w:szCs w:val="22"/>
              </w:rPr>
              <w:lastRenderedPageBreak/>
              <w:t xml:space="preserve">Kriteriji spremljanja napredka </w:t>
            </w:r>
            <w:r w:rsidRPr="00044A5E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učečih se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(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npr. vprašanja vzgojiteljev za otroke ob koncu aktivnosti,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044A5E"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dogovorjeni kriteriji, rubrike, vprašalniki..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)</w:t>
            </w:r>
          </w:p>
        </w:tc>
        <w:tc>
          <w:tcPr>
            <w:tcW w:w="6599" w:type="dxa"/>
            <w:gridSpan w:val="5"/>
          </w:tcPr>
          <w:p w14:paraId="7FE14EA1" w14:textId="49FC9A8A" w:rsidR="003E3918" w:rsidRPr="00244DC0" w:rsidRDefault="003E3918" w:rsidP="003E39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 xml:space="preserve">Učitelj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ob zaključku aktivnosti </w:t>
            </w: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>vodi skupinsko razpravo o tem, kaj so se naučili:</w:t>
            </w:r>
          </w:p>
          <w:p w14:paraId="019272E0" w14:textId="37147C55" w:rsidR="003E3918" w:rsidRPr="00244DC0" w:rsidRDefault="003E3918" w:rsidP="003E39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 xml:space="preserve">- Kako so </w:t>
            </w:r>
            <w:r w:rsidR="00BB3815">
              <w:rPr>
                <w:rFonts w:ascii="Times New Roman" w:hAnsi="Times New Roman" w:cs="Times New Roman"/>
                <w:sz w:val="22"/>
                <w:szCs w:val="22"/>
              </w:rPr>
              <w:t>ugotovili šifre</w:t>
            </w: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6A4D9C91" w14:textId="17FE9689" w:rsidR="003E3918" w:rsidRPr="00244DC0" w:rsidRDefault="003E3918" w:rsidP="003E391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 xml:space="preserve">- Katere so bile težave pri </w:t>
            </w:r>
            <w:r w:rsidR="00BB3815">
              <w:rPr>
                <w:rFonts w:ascii="Times New Roman" w:hAnsi="Times New Roman" w:cs="Times New Roman"/>
                <w:sz w:val="22"/>
                <w:szCs w:val="22"/>
              </w:rPr>
              <w:t>šifriranju, dešifriranju</w:t>
            </w:r>
            <w:r w:rsidRPr="00244DC0">
              <w:rPr>
                <w:rFonts w:ascii="Times New Roman" w:hAnsi="Times New Roman" w:cs="Times New Roman"/>
                <w:sz w:val="22"/>
                <w:szCs w:val="22"/>
              </w:rPr>
              <w:t>?</w:t>
            </w:r>
          </w:p>
          <w:p w14:paraId="5D0CFAF0" w14:textId="77777777" w:rsidR="00044A5E" w:rsidRDefault="00F97CE1" w:rsidP="00F97CE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Predlog:</w:t>
            </w:r>
          </w:p>
          <w:p w14:paraId="26544570" w14:textId="00B61345" w:rsidR="00F97CE1" w:rsidRDefault="00F97CE1" w:rsidP="00F97CE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Uporabite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oz.pokažite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Cezarjevo šifro starše.</w:t>
            </w:r>
          </w:p>
        </w:tc>
      </w:tr>
      <w:tr w:rsidR="00B17469" w14:paraId="70B279B8" w14:textId="77777777" w:rsidTr="5C16AC71">
        <w:tc>
          <w:tcPr>
            <w:tcW w:w="2746" w:type="dxa"/>
            <w:gridSpan w:val="3"/>
          </w:tcPr>
          <w:p w14:paraId="6FE3F1CF" w14:textId="77777777" w:rsidR="00B17469" w:rsidRDefault="005F76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Didaktični pripomočki za izvedbo </w:t>
            </w:r>
          </w:p>
        </w:tc>
        <w:tc>
          <w:tcPr>
            <w:tcW w:w="6599" w:type="dxa"/>
            <w:gridSpan w:val="5"/>
          </w:tcPr>
          <w:p w14:paraId="0714C65F" w14:textId="3DDF11DF" w:rsidR="00F97CE1" w:rsidRDefault="00F97CE1" w:rsidP="00494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Pripomoček za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šidriranje</w:t>
            </w:r>
            <w:proofErr w:type="spellEnd"/>
          </w:p>
          <w:p w14:paraId="10C0653A" w14:textId="31BD69E9" w:rsidR="001B2D6E" w:rsidRDefault="00494E3F" w:rsidP="00494E3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</w:t>
            </w:r>
            <w:r w:rsidRPr="00494E3F">
              <w:rPr>
                <w:rFonts w:ascii="Times New Roman" w:hAnsi="Times New Roman" w:cs="Times New Roman"/>
                <w:sz w:val="22"/>
                <w:szCs w:val="22"/>
              </w:rPr>
              <w:t xml:space="preserve">apir in svinčnik za beleženje </w:t>
            </w:r>
          </w:p>
          <w:p w14:paraId="63CEF42D" w14:textId="5D28040A" w:rsidR="00494E3F" w:rsidRPr="00494E3F" w:rsidRDefault="00494E3F" w:rsidP="00494E3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C0776E" w14:textId="77777777" w:rsidR="00B17469" w:rsidRDefault="00B1746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07F0B928" w14:textId="77777777" w:rsidTr="5C16AC71">
        <w:tc>
          <w:tcPr>
            <w:tcW w:w="2746" w:type="dxa"/>
            <w:gridSpan w:val="3"/>
          </w:tcPr>
          <w:p w14:paraId="09F481FB" w14:textId="77777777" w:rsidR="00B17469" w:rsidRDefault="005F76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Didaktična gradiva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Dodajte povezave do gradiv</w:t>
            </w:r>
          </w:p>
        </w:tc>
        <w:tc>
          <w:tcPr>
            <w:tcW w:w="6599" w:type="dxa"/>
            <w:gridSpan w:val="5"/>
          </w:tcPr>
          <w:p w14:paraId="5962F82A" w14:textId="77777777" w:rsidR="00494E3F" w:rsidRDefault="00494E3F" w:rsidP="00842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42B3083" w14:textId="215BCA0C" w:rsidR="00842FC9" w:rsidRDefault="00842FC9" w:rsidP="00842FC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B17469" w14:paraId="44738CB1" w14:textId="77777777" w:rsidTr="5C16AC71">
        <w:tc>
          <w:tcPr>
            <w:tcW w:w="2746" w:type="dxa"/>
            <w:gridSpan w:val="3"/>
          </w:tcPr>
          <w:p w14:paraId="38FBE369" w14:textId="77777777" w:rsidR="00B17469" w:rsidRDefault="005F76F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Refleksija učečih se </w:t>
            </w: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 xml:space="preserve">Kaj so se naučili, spoznali, kje bo to uporabno, kaj jim je bilo všeč, kako so se počutili in bili motivirani... </w:t>
            </w:r>
          </w:p>
        </w:tc>
        <w:tc>
          <w:tcPr>
            <w:tcW w:w="6599" w:type="dxa"/>
            <w:gridSpan w:val="5"/>
          </w:tcPr>
          <w:p w14:paraId="32500F9B" w14:textId="4A94D793" w:rsidR="00B17469" w:rsidRDefault="007E0E67" w:rsidP="00F97CE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7E0E67">
              <w:rPr>
                <w:rFonts w:ascii="Times New Roman" w:eastAsia="Times New Roman" w:hAnsi="Times New Roman" w:cs="Times New Roman"/>
                <w:sz w:val="22"/>
                <w:szCs w:val="22"/>
              </w:rPr>
              <w:t>Učenci so iz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</w:t>
            </w:r>
            <w:r w:rsidRPr="007E0E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azili </w:t>
            </w:r>
            <w:r w:rsidR="00314DA2">
              <w:rPr>
                <w:rFonts w:ascii="Times New Roman" w:eastAsia="Times New Roman" w:hAnsi="Times New Roman" w:cs="Times New Roman"/>
                <w:sz w:val="22"/>
                <w:szCs w:val="22"/>
              </w:rPr>
              <w:t>navdušenje nad</w:t>
            </w:r>
            <w:r w:rsidRPr="007E0E6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izvedeno uro</w:t>
            </w:r>
            <w:r w:rsidR="00314D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EA61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 </w:t>
            </w:r>
            <w:r w:rsidR="00314DA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bili </w:t>
            </w:r>
            <w:r w:rsidR="00790CA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izjemno </w:t>
            </w:r>
            <w:r w:rsidRPr="007E0E67">
              <w:rPr>
                <w:rFonts w:ascii="Times New Roman" w:eastAsia="Times New Roman" w:hAnsi="Times New Roman" w:cs="Times New Roman"/>
                <w:sz w:val="22"/>
                <w:szCs w:val="22"/>
              </w:rPr>
              <w:t>sodelovaln</w:t>
            </w:r>
            <w:r w:rsidR="00EA6111">
              <w:rPr>
                <w:rFonts w:ascii="Times New Roman" w:eastAsia="Times New Roman" w:hAnsi="Times New Roman" w:cs="Times New Roman"/>
                <w:sz w:val="22"/>
                <w:szCs w:val="22"/>
              </w:rPr>
              <w:t>i</w:t>
            </w:r>
            <w:r w:rsidRPr="007E0E67">
              <w:rPr>
                <w:rFonts w:ascii="Times New Roman" w:eastAsia="Times New Roman" w:hAnsi="Times New Roman" w:cs="Times New Roman"/>
                <w:sz w:val="22"/>
                <w:szCs w:val="22"/>
              </w:rPr>
              <w:t>. Svoja občutenja so</w:t>
            </w:r>
            <w:r w:rsidR="00EA61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7E0E67">
              <w:rPr>
                <w:rFonts w:ascii="Times New Roman" w:eastAsia="Times New Roman" w:hAnsi="Times New Roman" w:cs="Times New Roman"/>
                <w:sz w:val="22"/>
                <w:szCs w:val="22"/>
              </w:rPr>
              <w:t>izrazili v pogovoru z učiteljico. Dejavnosti so bile zasnovane tako, da so</w:t>
            </w:r>
            <w:r w:rsidR="00EA611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učenci lahko izrazili svojo kreativnost, kar jih je </w:t>
            </w:r>
            <w:r w:rsidR="00314DA2">
              <w:rPr>
                <w:rFonts w:ascii="Times New Roman" w:eastAsia="Times New Roman" w:hAnsi="Times New Roman" w:cs="Times New Roman"/>
                <w:sz w:val="22"/>
                <w:szCs w:val="22"/>
              </w:rPr>
              <w:t>izjemno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motiviralo </w:t>
            </w:r>
          </w:p>
        </w:tc>
      </w:tr>
      <w:tr w:rsidR="00B17469" w14:paraId="70443006" w14:textId="77777777" w:rsidTr="5C16AC71">
        <w:tc>
          <w:tcPr>
            <w:tcW w:w="2746" w:type="dxa"/>
            <w:gridSpan w:val="3"/>
          </w:tcPr>
          <w:p w14:paraId="1FE944E9" w14:textId="77777777" w:rsidR="00B17469" w:rsidRDefault="005F76F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Refleksija učitelja/vzgojitelja</w:t>
            </w:r>
          </w:p>
          <w:p w14:paraId="5305539E" w14:textId="77777777" w:rsidR="00B17469" w:rsidRDefault="005F76FB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Katere cilje so učeči se dosegli – kako to veste? Kaj bi izboljšali, spremenili...</w:t>
            </w:r>
          </w:p>
        </w:tc>
        <w:tc>
          <w:tcPr>
            <w:tcW w:w="6599" w:type="dxa"/>
            <w:gridSpan w:val="5"/>
          </w:tcPr>
          <w:p w14:paraId="481772F1" w14:textId="77777777" w:rsidR="001F0CE8" w:rsidRDefault="00F97CE1" w:rsidP="001707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Večina učencev je hitro dojela osnovno idejo šifriranja. Zlasti pri konkretnih primerih so pokazali zanimanje in motivacijo za delo.</w:t>
            </w:r>
          </w:p>
          <w:p w14:paraId="5875AA10" w14:textId="77777777" w:rsidR="00F97CE1" w:rsidRDefault="00F97CE1" w:rsidP="001707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&gt;Premik črk so učenci razumeli dobro, nekateri so celo eksperimentirali s premiki za več različnih vrednosti.</w:t>
            </w:r>
          </w:p>
          <w:p w14:paraId="2DDD8B36" w14:textId="77777777" w:rsidR="00F97CE1" w:rsidRDefault="00F97CE1" w:rsidP="001707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 dešifriranju so morali razmišljati analitično, kar je bilo za nekatere učence sprva izziv , a so s pomočjo sošolcev hitro napredovali.</w:t>
            </w:r>
          </w:p>
          <w:p w14:paraId="3162C2C3" w14:textId="77777777" w:rsidR="00F97CE1" w:rsidRDefault="00F97CE1" w:rsidP="001707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Učenci se pri štetju mest v abecedi vadili matematične spretnosti, pri oblikovanju kodiranih sporočil pa tudi jezikovno izražanje.</w:t>
            </w:r>
          </w:p>
          <w:p w14:paraId="2919E58D" w14:textId="77777777" w:rsidR="00F97CE1" w:rsidRDefault="00F97CE1" w:rsidP="001707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Detektivska igra je bila zelo dobro sprejeta- učenci so aktivno sodelovali in si pomagali pri reševanju.</w:t>
            </w:r>
          </w:p>
          <w:p w14:paraId="0E65BE5A" w14:textId="7EC88759" w:rsidR="00F97CE1" w:rsidRDefault="00F97CE1" w:rsidP="00170736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 nekaterih učencih je bila prisotna začetna zmedenost glede smeri premika.</w:t>
            </w:r>
          </w:p>
        </w:tc>
      </w:tr>
      <w:tr w:rsidR="00B17469" w14:paraId="15CB575E" w14:textId="77777777" w:rsidTr="5C16AC71">
        <w:tc>
          <w:tcPr>
            <w:tcW w:w="2746" w:type="dxa"/>
            <w:gridSpan w:val="3"/>
          </w:tcPr>
          <w:p w14:paraId="3B685A67" w14:textId="77777777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18CCBC" w14:textId="77777777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E5A951C" w14:textId="77777777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3F66E00" w14:textId="77777777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5139907" w14:textId="73EA9727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B5A37D" w14:textId="184DB0AE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77FB483" w14:textId="793CF35B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250EE4F" w14:textId="65D3171A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E2A2871" w14:textId="625E7BBF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DBE4299" w14:textId="670DDD38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9EC8DEE" w14:textId="77777777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9EC388C" w14:textId="77777777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2F35244" w14:textId="6BE27696" w:rsidR="00B17469" w:rsidRDefault="005F76F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Priloge:</w:t>
            </w:r>
          </w:p>
          <w:p w14:paraId="4BA7A663" w14:textId="77777777" w:rsidR="00B17469" w:rsidRDefault="005F76FB">
            <w:pPr>
              <w:rPr>
                <w:rFonts w:ascii="Times New Roman" w:eastAsia="Times New Roman" w:hAnsi="Times New Roman" w:cs="Times New Roman"/>
                <w:color w:val="BFBFB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8761D"/>
                <w:sz w:val="20"/>
                <w:szCs w:val="20"/>
              </w:rPr>
              <w:t>Fotografije, posnetki* izvedbe, izdelki učencev, ...</w:t>
            </w:r>
          </w:p>
        </w:tc>
        <w:tc>
          <w:tcPr>
            <w:tcW w:w="6599" w:type="dxa"/>
            <w:gridSpan w:val="5"/>
          </w:tcPr>
          <w:p w14:paraId="20AF8281" w14:textId="6ADF4C96" w:rsidR="00091C82" w:rsidRDefault="00091C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38A0730" w14:textId="7B9BE31A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D40678A" w14:textId="77777777" w:rsidR="003D244A" w:rsidRDefault="003D244A" w:rsidP="003D244A">
            <w:pPr>
              <w:pStyle w:val="Navadensplet"/>
            </w:pPr>
            <w:r>
              <w:rPr>
                <w:noProof/>
              </w:rPr>
              <w:drawing>
                <wp:inline distT="0" distB="0" distL="0" distR="0" wp14:anchorId="2AD110CB" wp14:editId="317C011B">
                  <wp:extent cx="3911600" cy="2933700"/>
                  <wp:effectExtent l="0" t="0" r="0" b="0"/>
                  <wp:docPr id="3" name="Slika 3" descr="D:\24,25\Projekt Utrinki\kripto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24,25\Projekt Utrinki\kripto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1600" cy="293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FEEF3" w14:textId="6DFD6282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2D6B4F" w14:textId="5A7A88DE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F62B5D" w14:textId="77777777" w:rsidR="001F0E25" w:rsidRDefault="001F0E25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9E95345" w14:textId="77777777" w:rsidR="003D244A" w:rsidRDefault="003D244A" w:rsidP="003D244A">
            <w:pPr>
              <w:pStyle w:val="Navadensplet"/>
            </w:pPr>
            <w:r>
              <w:rPr>
                <w:noProof/>
              </w:rPr>
              <w:lastRenderedPageBreak/>
              <w:drawing>
                <wp:inline distT="0" distB="0" distL="0" distR="0" wp14:anchorId="572C428D" wp14:editId="5BFB5D51">
                  <wp:extent cx="3886200" cy="2914650"/>
                  <wp:effectExtent l="0" t="0" r="0" b="0"/>
                  <wp:docPr id="4" name="Slika 4" descr="D:\24,25\Projekt Utrinki\kripto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24,25\Projekt Utrinki\kripto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0" cy="2914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72C7C" w14:textId="4C8F3DAE" w:rsidR="00091C82" w:rsidRDefault="00091C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ED697E" w14:textId="385370B5" w:rsidR="00091C82" w:rsidRDefault="00091C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2028764" w14:textId="77777777" w:rsidR="003D244A" w:rsidRDefault="003D244A" w:rsidP="003D244A">
            <w:pPr>
              <w:pStyle w:val="Navadensplet"/>
            </w:pPr>
            <w:r>
              <w:rPr>
                <w:noProof/>
              </w:rPr>
              <w:drawing>
                <wp:inline distT="0" distB="0" distL="0" distR="0" wp14:anchorId="1610E657" wp14:editId="5FE83798">
                  <wp:extent cx="3962400" cy="2971800"/>
                  <wp:effectExtent l="0" t="0" r="0" b="0"/>
                  <wp:docPr id="5" name="Slika 5" descr="D:\24,25\Projekt Utrinki\kropto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24,25\Projekt Utrinki\kropto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572" cy="2971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137C7F" w14:textId="2CB8F4C3" w:rsidR="00091C82" w:rsidRDefault="00091C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1826823" w14:textId="0EFD9D56" w:rsidR="00091C82" w:rsidRDefault="00091C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B06A093" w14:textId="6CEC5A88" w:rsidR="00091C82" w:rsidRDefault="00091C82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25A1136" w14:textId="4E92A718" w:rsidR="004C77E7" w:rsidRDefault="004C77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53A1C1BA" w14:textId="7F91E10C" w:rsidR="004C77E7" w:rsidRDefault="004C77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A737974" w14:textId="5B0726CA" w:rsidR="004C77E7" w:rsidRDefault="004C77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C67F072" w14:textId="51B2122B" w:rsidR="004C77E7" w:rsidRDefault="004C77E7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9A6F9D5" w14:textId="073E6BA5" w:rsidR="00087FC0" w:rsidRDefault="00087FC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7D64FF15" w14:textId="5EE16476" w:rsidR="00B17469" w:rsidRDefault="005F76FB">
      <w:pPr>
        <w:rPr>
          <w:rFonts w:ascii="Times New Roman" w:eastAsia="Times New Roman" w:hAnsi="Times New Roman" w:cs="Times New Roman"/>
          <w:color w:val="BFBFBF"/>
          <w:sz w:val="20"/>
          <w:szCs w:val="20"/>
        </w:rPr>
      </w:pPr>
      <w:r>
        <w:rPr>
          <w:rFonts w:ascii="Times New Roman" w:eastAsia="Times New Roman" w:hAnsi="Times New Roman" w:cs="Times New Roman"/>
          <w:color w:val="BFBFBF"/>
          <w:sz w:val="20"/>
          <w:szCs w:val="20"/>
        </w:rPr>
        <w:lastRenderedPageBreak/>
        <w:t xml:space="preserve">. </w:t>
      </w:r>
    </w:p>
    <w:sectPr w:rsidR="00B17469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5DF0B" w14:textId="77777777" w:rsidR="001E6F45" w:rsidRDefault="001E6F45">
      <w:pPr>
        <w:spacing w:after="0" w:line="240" w:lineRule="auto"/>
      </w:pPr>
      <w:r>
        <w:separator/>
      </w:r>
    </w:p>
  </w:endnote>
  <w:endnote w:type="continuationSeparator" w:id="0">
    <w:p w14:paraId="2025FA12" w14:textId="77777777" w:rsidR="001E6F45" w:rsidRDefault="001E6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37C61" w14:textId="77777777" w:rsidR="00B17469" w:rsidRDefault="005F76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8"/>
        <w:szCs w:val="18"/>
      </w:rPr>
    </w:pPr>
    <w:r>
      <w:rPr>
        <w:rFonts w:ascii="Arial" w:eastAsia="Arial" w:hAnsi="Arial" w:cs="Arial"/>
        <w:i/>
        <w:color w:val="000000"/>
        <w:sz w:val="18"/>
        <w:szCs w:val="18"/>
      </w:rPr>
      <w:t xml:space="preserve">Naložbo sofinancirata Ministrstvo za vzgojo in izobraževanje in Evropska unija – </w:t>
    </w:r>
    <w:proofErr w:type="spellStart"/>
    <w:r>
      <w:rPr>
        <w:rFonts w:ascii="Arial" w:eastAsia="Arial" w:hAnsi="Arial" w:cs="Arial"/>
        <w:i/>
        <w:color w:val="000000"/>
        <w:sz w:val="18"/>
        <w:szCs w:val="18"/>
      </w:rPr>
      <w:t>NextGenerationEU</w:t>
    </w:r>
    <w:proofErr w:type="spellEnd"/>
    <w:r>
      <w:rPr>
        <w:rFonts w:ascii="Arial" w:eastAsia="Arial" w:hAnsi="Arial" w:cs="Arial"/>
        <w:i/>
        <w:color w:val="000000"/>
        <w:sz w:val="18"/>
        <w:szCs w:val="18"/>
      </w:rPr>
      <w:t>.</w:t>
    </w:r>
  </w:p>
  <w:p w14:paraId="482B37C4" w14:textId="77777777" w:rsidR="00276CAC" w:rsidRDefault="00276C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noProof/>
        <w:color w:val="000000"/>
        <w:lang w:eastAsia="sl-SI"/>
      </w:rPr>
    </w:pPr>
  </w:p>
  <w:p w14:paraId="02F7760D" w14:textId="2CE21BF0" w:rsidR="00B17469" w:rsidRDefault="00276CA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noProof/>
        <w:color w:val="000000"/>
        <w:sz w:val="18"/>
        <w:szCs w:val="18"/>
        <w:lang w:eastAsia="sl-SI"/>
      </w:rPr>
      <w:drawing>
        <wp:inline distT="0" distB="0" distL="0" distR="0" wp14:anchorId="7956A3D8" wp14:editId="2432607D">
          <wp:extent cx="714375" cy="257001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143" cy="2615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FA6F1A" w14:textId="77777777" w:rsidR="001E6F45" w:rsidRDefault="001E6F45">
      <w:pPr>
        <w:spacing w:after="0" w:line="240" w:lineRule="auto"/>
      </w:pPr>
      <w:r>
        <w:separator/>
      </w:r>
    </w:p>
  </w:footnote>
  <w:footnote w:type="continuationSeparator" w:id="0">
    <w:p w14:paraId="6BDE156E" w14:textId="77777777" w:rsidR="001E6F45" w:rsidRDefault="001E6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52A83" w14:textId="77777777" w:rsidR="00B17469" w:rsidRDefault="005F76F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7710"/>
      </w:tabs>
      <w:spacing w:after="0" w:line="240" w:lineRule="auto"/>
      <w:rPr>
        <w:color w:val="000000"/>
      </w:rPr>
    </w:pPr>
    <w:r>
      <w:rPr>
        <w:noProof/>
        <w:color w:val="000000"/>
        <w:lang w:eastAsia="sl-SI"/>
      </w:rPr>
      <w:drawing>
        <wp:anchor distT="0" distB="0" distL="114300" distR="114300" simplePos="0" relativeHeight="251658240" behindDoc="0" locked="0" layoutInCell="1" hidden="0" allowOverlap="1" wp14:anchorId="63FF40D9" wp14:editId="5267BFA4">
          <wp:simplePos x="0" y="0"/>
          <wp:positionH relativeFrom="margin">
            <wp:posOffset>4592955</wp:posOffset>
          </wp:positionH>
          <wp:positionV relativeFrom="margin">
            <wp:posOffset>-589279</wp:posOffset>
          </wp:positionV>
          <wp:extent cx="1233170" cy="367665"/>
          <wp:effectExtent l="0" t="0" r="0" b="0"/>
          <wp:wrapSquare wrapText="bothSides" distT="0" distB="0" distL="114300" distR="114300"/>
          <wp:docPr id="1420065911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3170" cy="3676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anchor distT="0" distB="0" distL="114300" distR="114300" simplePos="0" relativeHeight="251659264" behindDoc="0" locked="0" layoutInCell="1" hidden="0" allowOverlap="1" wp14:anchorId="712FC540" wp14:editId="50AF1DD0">
          <wp:simplePos x="0" y="0"/>
          <wp:positionH relativeFrom="margin">
            <wp:posOffset>7112125</wp:posOffset>
          </wp:positionH>
          <wp:positionV relativeFrom="margin">
            <wp:posOffset>-591184</wp:posOffset>
          </wp:positionV>
          <wp:extent cx="1465580" cy="436880"/>
          <wp:effectExtent l="0" t="0" r="0" b="0"/>
          <wp:wrapSquare wrapText="bothSides" distT="0" distB="0" distL="114300" distR="114300"/>
          <wp:docPr id="1420065913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5580" cy="436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eastAsia="sl-SI"/>
      </w:rPr>
      <w:drawing>
        <wp:inline distT="0" distB="0" distL="0" distR="0" wp14:anchorId="69178E40" wp14:editId="47B91759">
          <wp:extent cx="1672400" cy="382135"/>
          <wp:effectExtent l="0" t="0" r="0" b="0"/>
          <wp:docPr id="1420065915" name="image3.png" descr="A black background with whit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A black background with white text&#10;&#10;Description automatically generated"/>
                  <pic:cNvPicPr preferRelativeResize="0"/>
                </pic:nvPicPr>
                <pic:blipFill>
                  <a:blip r:embed="rId2"/>
                  <a:srcRect l="6118" r="6352"/>
                  <a:stretch>
                    <a:fillRect/>
                  </a:stretch>
                </pic:blipFill>
                <pic:spPr>
                  <a:xfrm>
                    <a:off x="0" y="0"/>
                    <a:ext cx="1672400" cy="38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noProof/>
        <w:lang w:eastAsia="sl-SI"/>
      </w:rPr>
      <w:drawing>
        <wp:anchor distT="0" distB="0" distL="114300" distR="114300" simplePos="0" relativeHeight="251660288" behindDoc="0" locked="0" layoutInCell="1" hidden="0" allowOverlap="1" wp14:anchorId="22C192F7" wp14:editId="772FDB34">
          <wp:simplePos x="0" y="0"/>
          <wp:positionH relativeFrom="column">
            <wp:posOffset>2419595</wp:posOffset>
          </wp:positionH>
          <wp:positionV relativeFrom="paragraph">
            <wp:posOffset>42545</wp:posOffset>
          </wp:positionV>
          <wp:extent cx="1299503" cy="257530"/>
          <wp:effectExtent l="0" t="0" r="0" b="0"/>
          <wp:wrapNone/>
          <wp:docPr id="1420065912" name="image2.png" descr="A blue and white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blue and white logo&#10;&#10;Description automatically generated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503" cy="2575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BDC"/>
    <w:multiLevelType w:val="hybridMultilevel"/>
    <w:tmpl w:val="A9C20490"/>
    <w:lvl w:ilvl="0" w:tplc="5C94F208">
      <w:start w:val="18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45C6A"/>
    <w:multiLevelType w:val="hybridMultilevel"/>
    <w:tmpl w:val="05ACED7C"/>
    <w:lvl w:ilvl="0" w:tplc="4E881FB0">
      <w:start w:val="18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F19C6"/>
    <w:multiLevelType w:val="hybridMultilevel"/>
    <w:tmpl w:val="4440A650"/>
    <w:lvl w:ilvl="0" w:tplc="8140F41A">
      <w:start w:val="18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B4867"/>
    <w:multiLevelType w:val="hybridMultilevel"/>
    <w:tmpl w:val="6AE40BE4"/>
    <w:lvl w:ilvl="0" w:tplc="141012C4">
      <w:start w:val="2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64660"/>
    <w:multiLevelType w:val="multilevel"/>
    <w:tmpl w:val="234EB8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469"/>
    <w:rsid w:val="00044A5E"/>
    <w:rsid w:val="0007086A"/>
    <w:rsid w:val="00087FC0"/>
    <w:rsid w:val="00091C82"/>
    <w:rsid w:val="00114A14"/>
    <w:rsid w:val="001500B5"/>
    <w:rsid w:val="00170736"/>
    <w:rsid w:val="001B1224"/>
    <w:rsid w:val="001B2D6E"/>
    <w:rsid w:val="001D71B4"/>
    <w:rsid w:val="001E6F45"/>
    <w:rsid w:val="001F0CE8"/>
    <w:rsid w:val="001F0E25"/>
    <w:rsid w:val="002235A9"/>
    <w:rsid w:val="00244DC0"/>
    <w:rsid w:val="002713D0"/>
    <w:rsid w:val="00276CAC"/>
    <w:rsid w:val="002A1766"/>
    <w:rsid w:val="002F014B"/>
    <w:rsid w:val="002F4EC4"/>
    <w:rsid w:val="00314DA2"/>
    <w:rsid w:val="00344959"/>
    <w:rsid w:val="0037426B"/>
    <w:rsid w:val="003A4A51"/>
    <w:rsid w:val="003D244A"/>
    <w:rsid w:val="003E3918"/>
    <w:rsid w:val="00457A47"/>
    <w:rsid w:val="00494E3F"/>
    <w:rsid w:val="004C77E7"/>
    <w:rsid w:val="00522E3D"/>
    <w:rsid w:val="005344E7"/>
    <w:rsid w:val="00575CB8"/>
    <w:rsid w:val="00583FF4"/>
    <w:rsid w:val="00590F03"/>
    <w:rsid w:val="005F76FB"/>
    <w:rsid w:val="0065050C"/>
    <w:rsid w:val="0066601D"/>
    <w:rsid w:val="006A252F"/>
    <w:rsid w:val="006C7F08"/>
    <w:rsid w:val="007726EE"/>
    <w:rsid w:val="0078396D"/>
    <w:rsid w:val="00790CAF"/>
    <w:rsid w:val="007A22D5"/>
    <w:rsid w:val="007C38E2"/>
    <w:rsid w:val="007E0E67"/>
    <w:rsid w:val="00842FC9"/>
    <w:rsid w:val="00852AF0"/>
    <w:rsid w:val="008817D3"/>
    <w:rsid w:val="008D2DBF"/>
    <w:rsid w:val="00934506"/>
    <w:rsid w:val="009D4B52"/>
    <w:rsid w:val="00A127C6"/>
    <w:rsid w:val="00A620D4"/>
    <w:rsid w:val="00A83151"/>
    <w:rsid w:val="00A90B60"/>
    <w:rsid w:val="00AB1807"/>
    <w:rsid w:val="00AB2BA0"/>
    <w:rsid w:val="00AD0680"/>
    <w:rsid w:val="00AD2A2F"/>
    <w:rsid w:val="00AE4CCD"/>
    <w:rsid w:val="00B01F5C"/>
    <w:rsid w:val="00B17469"/>
    <w:rsid w:val="00B26174"/>
    <w:rsid w:val="00B27C3E"/>
    <w:rsid w:val="00B57ACC"/>
    <w:rsid w:val="00B900DB"/>
    <w:rsid w:val="00BB3815"/>
    <w:rsid w:val="00BE5235"/>
    <w:rsid w:val="00C50CBC"/>
    <w:rsid w:val="00D34D2A"/>
    <w:rsid w:val="00D56CC4"/>
    <w:rsid w:val="00D75B9E"/>
    <w:rsid w:val="00D841A2"/>
    <w:rsid w:val="00DD467C"/>
    <w:rsid w:val="00E10119"/>
    <w:rsid w:val="00E869B3"/>
    <w:rsid w:val="00EA6111"/>
    <w:rsid w:val="00EC7102"/>
    <w:rsid w:val="00EE273F"/>
    <w:rsid w:val="00F10E3D"/>
    <w:rsid w:val="00F31DA4"/>
    <w:rsid w:val="00F4352C"/>
    <w:rsid w:val="00F70F9E"/>
    <w:rsid w:val="00F97CE1"/>
    <w:rsid w:val="11038E86"/>
    <w:rsid w:val="5C16A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77CBE7"/>
  <w15:docId w15:val="{1E0A435B-48CD-BC44-BF80-5BD562E1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Aptos"/>
        <w:sz w:val="24"/>
        <w:szCs w:val="24"/>
        <w:lang w:val="sl-SI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4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4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4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4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4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4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4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4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4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next w:val="Navaden"/>
    <w:link w:val="NaslovZnak"/>
    <w:uiPriority w:val="10"/>
    <w:qFormat/>
    <w:rsid w:val="00D4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D4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4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4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4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44D2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44D2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44D2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44D2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44D24"/>
    <w:rPr>
      <w:rFonts w:eastAsiaTheme="majorEastAsia" w:cstheme="majorBidi"/>
      <w:color w:val="272727" w:themeColor="text1" w:themeTint="D8"/>
    </w:rPr>
  </w:style>
  <w:style w:type="character" w:customStyle="1" w:styleId="NaslovZnak">
    <w:name w:val="Naslov Znak"/>
    <w:basedOn w:val="Privzetapisavaodstavka"/>
    <w:link w:val="Naslov"/>
    <w:uiPriority w:val="10"/>
    <w:rsid w:val="00D4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Pr>
      <w:color w:val="595959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4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4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44D2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44D2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44D2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4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44D2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44D24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D44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88318C"/>
    <w:rPr>
      <w:color w:val="467886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8318C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A214E"/>
  </w:style>
  <w:style w:type="paragraph" w:styleId="Noga">
    <w:name w:val="footer"/>
    <w:basedOn w:val="Navaden"/>
    <w:link w:val="NogaZnak"/>
    <w:unhideWhenUsed/>
    <w:rsid w:val="001A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rsid w:val="001A214E"/>
  </w:style>
  <w:style w:type="table" w:customStyle="1" w:styleId="a">
    <w:basedOn w:val="Navadnatabel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Navadnatabel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SledenaHiperpovezava">
    <w:name w:val="FollowedHyperlink"/>
    <w:basedOn w:val="Privzetapisavaodstavka"/>
    <w:uiPriority w:val="99"/>
    <w:semiHidden/>
    <w:unhideWhenUsed/>
    <w:rsid w:val="00B57ACC"/>
    <w:rPr>
      <w:color w:val="96607D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D2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unalnistvo-in-informatika-za-vse.si/about/" TargetMode="Externa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M7NoFdp9R1PfLeJrWK03FQdLQ==">CgMxLjA4AGojChRzdWdnZXN0LmQ4cm5lcW1wOWQ0bRILU2ltb24gQmVsZWNyITEta2V1T3BnZlF3M0cya0M5T0hKZ20xNzkxQkNEdDNDTw==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C797D0285B7649937B7A2F1E650755" ma:contentTypeVersion="11" ma:contentTypeDescription="Ustvari nov dokument." ma:contentTypeScope="" ma:versionID="0ae99e3aee87129b2098c225124e642f">
  <xsd:schema xmlns:xsd="http://www.w3.org/2001/XMLSchema" xmlns:xs="http://www.w3.org/2001/XMLSchema" xmlns:p="http://schemas.microsoft.com/office/2006/metadata/properties" xmlns:ns2="228694d0-c634-4a3a-859a-d024582b2fcf" xmlns:ns3="a3b733c9-7f72-4bb2-b93b-973bba27dcde" targetNamespace="http://schemas.microsoft.com/office/2006/metadata/properties" ma:root="true" ma:fieldsID="b7604ff15c9ad45a9708e43e8a705013" ns2:_="" ns3:_="">
    <xsd:import namespace="228694d0-c634-4a3a-859a-d024582b2fcf"/>
    <xsd:import namespace="a3b733c9-7f72-4bb2-b93b-973bba27dc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8694d0-c634-4a3a-859a-d024582b2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3cedfe6c-27d5-4a3c-982b-43c7f35a9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733c9-7f72-4bb2-b93b-973bba27dcd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e97c96-dad1-4812-b5b4-782fde552c4b}" ma:internalName="TaxCatchAll" ma:showField="CatchAllData" ma:web="a3b733c9-7f72-4bb2-b93b-973bba27dc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8694d0-c634-4a3a-859a-d024582b2fcf">
      <Terms xmlns="http://schemas.microsoft.com/office/infopath/2007/PartnerControls"/>
    </lcf76f155ced4ddcb4097134ff3c332f>
    <TaxCatchAll xmlns="a3b733c9-7f72-4bb2-b93b-973bba27dcde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159FEFB-2D2B-471D-B3A1-631D1B6BE04C}"/>
</file>

<file path=customXml/itemProps3.xml><?xml version="1.0" encoding="utf-8"?>
<ds:datastoreItem xmlns:ds="http://schemas.openxmlformats.org/officeDocument/2006/customXml" ds:itemID="{D66E5A10-6A3A-4BD3-827C-23A8CE9F3277}"/>
</file>

<file path=customXml/itemProps4.xml><?xml version="1.0" encoding="utf-8"?>
<ds:datastoreItem xmlns:ds="http://schemas.openxmlformats.org/officeDocument/2006/customXml" ds:itemID="{FFE8D1D4-B659-4637-8F1F-0D0A8C0846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Vičič Krabonja</dc:creator>
  <cp:lastModifiedBy>Darja</cp:lastModifiedBy>
  <cp:revision>8</cp:revision>
  <cp:lastPrinted>2025-02-03T07:43:00Z</cp:lastPrinted>
  <dcterms:created xsi:type="dcterms:W3CDTF">2025-03-18T09:37:00Z</dcterms:created>
  <dcterms:modified xsi:type="dcterms:W3CDTF">2025-03-23T20:23:00Z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0x010100E4C797D0285B7649937B7A2F1E650755</vt:lpwstr>
  </property>
</Properties>
</file>