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F5D28C" w14:textId="77777777" w:rsidR="00B17469" w:rsidRDefault="00886430">
      <w:pPr>
        <w:jc w:val="center"/>
        <w:rPr>
          <w:b/>
        </w:rPr>
      </w:pPr>
      <w:r>
        <w:rPr>
          <w:b/>
        </w:rPr>
        <w:t>Vzorčni učni scenarij</w:t>
      </w:r>
    </w:p>
    <w:p w14:paraId="619B1987" w14:textId="77777777" w:rsidR="00B17469" w:rsidRDefault="00886430">
      <w:pPr>
        <w:jc w:val="center"/>
      </w:pPr>
      <w:r>
        <w:t>-Uvajanje temeljnih vsebin računalništva in informatike (RIN)-</w:t>
      </w:r>
    </w:p>
    <w:tbl>
      <w:tblPr>
        <w:tblStyle w:val="a"/>
        <w:tblW w:w="934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46"/>
        <w:gridCol w:w="1791"/>
        <w:gridCol w:w="283"/>
        <w:gridCol w:w="709"/>
        <w:gridCol w:w="3816"/>
      </w:tblGrid>
      <w:tr w:rsidR="00B17469" w14:paraId="3C280F1B" w14:textId="77777777" w:rsidTr="002713D0">
        <w:tc>
          <w:tcPr>
            <w:tcW w:w="2746" w:type="dxa"/>
          </w:tcPr>
          <w:p w14:paraId="162F33A0" w14:textId="77777777" w:rsidR="00B17469" w:rsidRDefault="00886430">
            <w:pPr>
              <w:rPr>
                <w:rFonts w:ascii="Times New Roman" w:eastAsia="Times New Roman" w:hAnsi="Times New Roman" w:cs="Times New Roman"/>
                <w:sz w:val="22"/>
                <w:szCs w:val="22"/>
              </w:rPr>
            </w:pPr>
            <w:r>
              <w:rPr>
                <w:rFonts w:ascii="Times New Roman" w:eastAsia="Times New Roman" w:hAnsi="Times New Roman" w:cs="Times New Roman"/>
                <w:sz w:val="22"/>
                <w:szCs w:val="22"/>
              </w:rPr>
              <w:t>Tema:</w:t>
            </w:r>
          </w:p>
        </w:tc>
        <w:tc>
          <w:tcPr>
            <w:tcW w:w="6599" w:type="dxa"/>
            <w:gridSpan w:val="4"/>
          </w:tcPr>
          <w:p w14:paraId="2BDC43F6" w14:textId="70F1F286" w:rsidR="00B17469" w:rsidRPr="00203A5E" w:rsidRDefault="009E6381">
            <w:pPr>
              <w:rPr>
                <w:rFonts w:ascii="Arial" w:eastAsia="Times New Roman" w:hAnsi="Arial" w:cs="Arial"/>
                <w:sz w:val="22"/>
                <w:szCs w:val="22"/>
              </w:rPr>
            </w:pPr>
            <w:r w:rsidRPr="00203A5E">
              <w:rPr>
                <w:rFonts w:ascii="Arial" w:eastAsia="Times New Roman" w:hAnsi="Arial" w:cs="Arial"/>
                <w:sz w:val="22"/>
                <w:szCs w:val="22"/>
              </w:rPr>
              <w:t>Risanje po algoritmu</w:t>
            </w:r>
          </w:p>
        </w:tc>
      </w:tr>
      <w:tr w:rsidR="00B17469" w14:paraId="7AB12AF2" w14:textId="77777777" w:rsidTr="002713D0">
        <w:tc>
          <w:tcPr>
            <w:tcW w:w="2746" w:type="dxa"/>
          </w:tcPr>
          <w:p w14:paraId="67D8575F" w14:textId="77777777" w:rsidR="00B17469" w:rsidRDefault="00886430">
            <w:pPr>
              <w:rPr>
                <w:rFonts w:ascii="Times New Roman" w:eastAsia="Times New Roman" w:hAnsi="Times New Roman" w:cs="Times New Roman"/>
                <w:sz w:val="22"/>
                <w:szCs w:val="22"/>
              </w:rPr>
            </w:pPr>
            <w:r>
              <w:rPr>
                <w:rFonts w:ascii="Times New Roman" w:eastAsia="Times New Roman" w:hAnsi="Times New Roman" w:cs="Times New Roman"/>
                <w:sz w:val="22"/>
                <w:szCs w:val="22"/>
              </w:rPr>
              <w:t>Učitelj:</w:t>
            </w:r>
          </w:p>
        </w:tc>
        <w:tc>
          <w:tcPr>
            <w:tcW w:w="2074" w:type="dxa"/>
            <w:gridSpan w:val="2"/>
          </w:tcPr>
          <w:p w14:paraId="719CCC2C" w14:textId="7E90B6CB" w:rsidR="00B17469" w:rsidRPr="008A2CB9" w:rsidRDefault="009E6381">
            <w:pPr>
              <w:rPr>
                <w:rFonts w:ascii="Arial" w:eastAsia="Times New Roman" w:hAnsi="Arial" w:cs="Arial"/>
                <w:sz w:val="22"/>
                <w:szCs w:val="22"/>
              </w:rPr>
            </w:pPr>
            <w:r w:rsidRPr="008A2CB9">
              <w:rPr>
                <w:rFonts w:ascii="Arial" w:eastAsia="Times New Roman" w:hAnsi="Arial" w:cs="Arial"/>
                <w:sz w:val="22"/>
                <w:szCs w:val="22"/>
              </w:rPr>
              <w:t>Marija Z. Friškovec</w:t>
            </w:r>
          </w:p>
        </w:tc>
        <w:tc>
          <w:tcPr>
            <w:tcW w:w="709" w:type="dxa"/>
          </w:tcPr>
          <w:p w14:paraId="2751AD12" w14:textId="77777777" w:rsidR="00B17469" w:rsidRPr="008A2CB9" w:rsidRDefault="00886430">
            <w:pPr>
              <w:rPr>
                <w:rFonts w:ascii="Arial" w:eastAsia="Times New Roman" w:hAnsi="Arial" w:cs="Arial"/>
                <w:sz w:val="22"/>
                <w:szCs w:val="22"/>
              </w:rPr>
            </w:pPr>
            <w:r w:rsidRPr="008A2CB9">
              <w:rPr>
                <w:rFonts w:ascii="Arial" w:eastAsia="Times New Roman" w:hAnsi="Arial" w:cs="Arial"/>
                <w:sz w:val="22"/>
                <w:szCs w:val="22"/>
              </w:rPr>
              <w:t>VIZ:</w:t>
            </w:r>
          </w:p>
        </w:tc>
        <w:tc>
          <w:tcPr>
            <w:tcW w:w="3816" w:type="dxa"/>
          </w:tcPr>
          <w:p w14:paraId="03695366" w14:textId="76BC29CC" w:rsidR="00B17469" w:rsidRPr="008A2CB9" w:rsidRDefault="009E6381">
            <w:pPr>
              <w:rPr>
                <w:rFonts w:ascii="Arial" w:eastAsia="Times New Roman" w:hAnsi="Arial" w:cs="Arial"/>
                <w:sz w:val="22"/>
                <w:szCs w:val="22"/>
              </w:rPr>
            </w:pPr>
            <w:r w:rsidRPr="008A2CB9">
              <w:rPr>
                <w:rFonts w:ascii="Arial" w:eastAsia="Times New Roman" w:hAnsi="Arial" w:cs="Arial"/>
                <w:sz w:val="22"/>
                <w:szCs w:val="22"/>
              </w:rPr>
              <w:t>OŠ Šmartno pri Slovenj Gradcu</w:t>
            </w:r>
          </w:p>
        </w:tc>
      </w:tr>
      <w:tr w:rsidR="00B17469" w14:paraId="0F031147" w14:textId="77777777" w:rsidTr="002713D0">
        <w:trPr>
          <w:trHeight w:val="220"/>
        </w:trPr>
        <w:tc>
          <w:tcPr>
            <w:tcW w:w="2746" w:type="dxa"/>
          </w:tcPr>
          <w:p w14:paraId="79C97D46" w14:textId="77777777" w:rsidR="00B17469" w:rsidRDefault="00886430">
            <w:pPr>
              <w:rPr>
                <w:rFonts w:ascii="Times New Roman" w:eastAsia="Times New Roman" w:hAnsi="Times New Roman" w:cs="Times New Roman"/>
                <w:sz w:val="22"/>
                <w:szCs w:val="22"/>
              </w:rPr>
            </w:pPr>
            <w:r>
              <w:rPr>
                <w:rFonts w:ascii="Times New Roman" w:eastAsia="Times New Roman" w:hAnsi="Times New Roman" w:cs="Times New Roman"/>
                <w:sz w:val="22"/>
                <w:szCs w:val="22"/>
              </w:rPr>
              <w:t>Morebitni zunanji izvajalec:</w:t>
            </w:r>
          </w:p>
        </w:tc>
        <w:tc>
          <w:tcPr>
            <w:tcW w:w="6599" w:type="dxa"/>
            <w:gridSpan w:val="4"/>
          </w:tcPr>
          <w:p w14:paraId="41D7CDE8" w14:textId="77777777" w:rsidR="00B17469" w:rsidRDefault="00B17469">
            <w:pPr>
              <w:rPr>
                <w:rFonts w:ascii="Times New Roman" w:eastAsia="Times New Roman" w:hAnsi="Times New Roman" w:cs="Times New Roman"/>
                <w:sz w:val="22"/>
                <w:szCs w:val="22"/>
              </w:rPr>
            </w:pPr>
          </w:p>
        </w:tc>
      </w:tr>
      <w:tr w:rsidR="00B17469" w14:paraId="0C997765" w14:textId="77777777" w:rsidTr="008A2CB9">
        <w:trPr>
          <w:trHeight w:val="58"/>
        </w:trPr>
        <w:tc>
          <w:tcPr>
            <w:tcW w:w="4537" w:type="dxa"/>
            <w:gridSpan w:val="2"/>
          </w:tcPr>
          <w:p w14:paraId="03BA9C06" w14:textId="77777777" w:rsidR="00B17469" w:rsidRDefault="00886430">
            <w:pPr>
              <w:rPr>
                <w:rFonts w:ascii="Times New Roman" w:eastAsia="Times New Roman" w:hAnsi="Times New Roman" w:cs="Times New Roman"/>
                <w:sz w:val="20"/>
                <w:szCs w:val="20"/>
              </w:rPr>
            </w:pPr>
            <w:r>
              <w:rPr>
                <w:rFonts w:ascii="Times New Roman" w:eastAsia="Times New Roman" w:hAnsi="Times New Roman" w:cs="Times New Roman"/>
                <w:sz w:val="22"/>
                <w:szCs w:val="22"/>
              </w:rPr>
              <w:t xml:space="preserve">Razred oz. starost otrok </w:t>
            </w:r>
            <w:r>
              <w:rPr>
                <w:rFonts w:ascii="Times New Roman" w:eastAsia="Times New Roman" w:hAnsi="Times New Roman" w:cs="Times New Roman"/>
                <w:color w:val="38761D"/>
                <w:sz w:val="20"/>
                <w:szCs w:val="20"/>
              </w:rPr>
              <w:t>(predšolska vzgoja):</w:t>
            </w:r>
          </w:p>
        </w:tc>
        <w:tc>
          <w:tcPr>
            <w:tcW w:w="4808" w:type="dxa"/>
            <w:gridSpan w:val="3"/>
          </w:tcPr>
          <w:p w14:paraId="290053BE" w14:textId="0D4E209F" w:rsidR="00B17469" w:rsidRPr="008A2CB9" w:rsidRDefault="009E6381">
            <w:pPr>
              <w:rPr>
                <w:rFonts w:ascii="Arial" w:eastAsia="Times New Roman" w:hAnsi="Arial" w:cs="Arial"/>
                <w:sz w:val="22"/>
                <w:szCs w:val="22"/>
              </w:rPr>
            </w:pPr>
            <w:r w:rsidRPr="008A2CB9">
              <w:rPr>
                <w:rFonts w:ascii="Arial" w:eastAsia="Times New Roman" w:hAnsi="Arial" w:cs="Arial"/>
                <w:sz w:val="22"/>
                <w:szCs w:val="22"/>
              </w:rPr>
              <w:t>3.r, 8, 9 let</w:t>
            </w:r>
          </w:p>
        </w:tc>
      </w:tr>
      <w:tr w:rsidR="00B17469" w14:paraId="5CB1EE39" w14:textId="77777777" w:rsidTr="002713D0">
        <w:tc>
          <w:tcPr>
            <w:tcW w:w="4537" w:type="dxa"/>
            <w:gridSpan w:val="2"/>
          </w:tcPr>
          <w:p w14:paraId="76860939" w14:textId="77777777" w:rsidR="00B17469" w:rsidRDefault="00886430">
            <w:pPr>
              <w:rPr>
                <w:rFonts w:ascii="Times New Roman" w:eastAsia="Times New Roman" w:hAnsi="Times New Roman" w:cs="Times New Roman"/>
                <w:sz w:val="20"/>
                <w:szCs w:val="20"/>
              </w:rPr>
            </w:pPr>
            <w:r>
              <w:rPr>
                <w:rFonts w:ascii="Times New Roman" w:eastAsia="Times New Roman" w:hAnsi="Times New Roman" w:cs="Times New Roman"/>
                <w:sz w:val="22"/>
                <w:szCs w:val="22"/>
              </w:rPr>
              <w:t xml:space="preserve">Trajanje izvedbe </w:t>
            </w:r>
            <w:r>
              <w:rPr>
                <w:rFonts w:ascii="Times New Roman" w:eastAsia="Times New Roman" w:hAnsi="Times New Roman" w:cs="Times New Roman"/>
                <w:color w:val="38761D"/>
                <w:sz w:val="20"/>
                <w:szCs w:val="20"/>
              </w:rPr>
              <w:t>(pedagoške ure):</w:t>
            </w:r>
          </w:p>
        </w:tc>
        <w:tc>
          <w:tcPr>
            <w:tcW w:w="4808" w:type="dxa"/>
            <w:gridSpan w:val="3"/>
          </w:tcPr>
          <w:p w14:paraId="0F1CBE01" w14:textId="69D00585" w:rsidR="00B17469" w:rsidRPr="008A2CB9" w:rsidRDefault="009E6381">
            <w:pPr>
              <w:rPr>
                <w:rFonts w:ascii="Arial" w:eastAsia="Times New Roman" w:hAnsi="Arial" w:cs="Arial"/>
                <w:sz w:val="22"/>
                <w:szCs w:val="22"/>
              </w:rPr>
            </w:pPr>
            <w:r w:rsidRPr="008A2CB9">
              <w:rPr>
                <w:rFonts w:ascii="Arial" w:eastAsia="Times New Roman" w:hAnsi="Arial" w:cs="Arial"/>
                <w:sz w:val="22"/>
                <w:szCs w:val="22"/>
              </w:rPr>
              <w:t>1h</w:t>
            </w:r>
          </w:p>
        </w:tc>
      </w:tr>
      <w:tr w:rsidR="00B17469" w14:paraId="27F7B9BB" w14:textId="77777777" w:rsidTr="002713D0">
        <w:tc>
          <w:tcPr>
            <w:tcW w:w="4537" w:type="dxa"/>
            <w:gridSpan w:val="2"/>
          </w:tcPr>
          <w:p w14:paraId="310CF3F3" w14:textId="77777777" w:rsidR="00B17469" w:rsidRDefault="00886430">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Vključeni predmeti </w:t>
            </w:r>
            <w:r>
              <w:rPr>
                <w:rFonts w:ascii="Times New Roman" w:eastAsia="Times New Roman" w:hAnsi="Times New Roman" w:cs="Times New Roman"/>
                <w:color w:val="38761D"/>
                <w:sz w:val="20"/>
                <w:szCs w:val="20"/>
              </w:rPr>
              <w:t>(navedite, če je to relevantno):</w:t>
            </w:r>
          </w:p>
        </w:tc>
        <w:tc>
          <w:tcPr>
            <w:tcW w:w="4808" w:type="dxa"/>
            <w:gridSpan w:val="3"/>
          </w:tcPr>
          <w:p w14:paraId="58F772B0" w14:textId="2C1FCBB2" w:rsidR="00B17469" w:rsidRPr="008A2CB9" w:rsidRDefault="00203A5E">
            <w:pPr>
              <w:rPr>
                <w:rFonts w:ascii="Arial" w:eastAsia="Times New Roman" w:hAnsi="Arial" w:cs="Arial"/>
                <w:sz w:val="22"/>
                <w:szCs w:val="22"/>
              </w:rPr>
            </w:pPr>
            <w:r w:rsidRPr="008A2CB9">
              <w:rPr>
                <w:rFonts w:ascii="Arial" w:eastAsia="Times New Roman" w:hAnsi="Arial" w:cs="Arial"/>
                <w:sz w:val="22"/>
                <w:szCs w:val="22"/>
              </w:rPr>
              <w:t xml:space="preserve">RIN, </w:t>
            </w:r>
            <w:r w:rsidR="009E6381" w:rsidRPr="008A2CB9">
              <w:rPr>
                <w:rFonts w:ascii="Arial" w:eastAsia="Times New Roman" w:hAnsi="Arial" w:cs="Arial"/>
                <w:sz w:val="22"/>
                <w:szCs w:val="22"/>
              </w:rPr>
              <w:t>matematika</w:t>
            </w:r>
          </w:p>
        </w:tc>
      </w:tr>
      <w:tr w:rsidR="00B17469" w14:paraId="5CC3F91A" w14:textId="77777777" w:rsidTr="002713D0">
        <w:tc>
          <w:tcPr>
            <w:tcW w:w="2746" w:type="dxa"/>
          </w:tcPr>
          <w:p w14:paraId="659D1512" w14:textId="77777777" w:rsidR="00B17469" w:rsidRDefault="00886430">
            <w:pPr>
              <w:rPr>
                <w:rFonts w:ascii="Times New Roman" w:eastAsia="Times New Roman" w:hAnsi="Times New Roman" w:cs="Times New Roman"/>
                <w:sz w:val="22"/>
                <w:szCs w:val="22"/>
              </w:rPr>
            </w:pPr>
            <w:r>
              <w:rPr>
                <w:rFonts w:ascii="Times New Roman" w:eastAsia="Times New Roman" w:hAnsi="Times New Roman" w:cs="Times New Roman"/>
                <w:sz w:val="22"/>
                <w:szCs w:val="22"/>
              </w:rPr>
              <w:t>Področje RIN:</w:t>
            </w:r>
          </w:p>
          <w:p w14:paraId="563E4115" w14:textId="0DC73360" w:rsidR="00B17469" w:rsidRDefault="009E6381">
            <w:pPr>
              <w:rPr>
                <w:rFonts w:ascii="Times New Roman" w:eastAsia="Times New Roman" w:hAnsi="Times New Roman" w:cs="Times New Roman"/>
                <w:sz w:val="18"/>
                <w:szCs w:val="18"/>
              </w:rPr>
            </w:pPr>
            <w:r>
              <w:rPr>
                <w:rFonts w:ascii="Times New Roman" w:eastAsia="Times New Roman" w:hAnsi="Times New Roman" w:cs="Times New Roman"/>
                <w:color w:val="38761D"/>
                <w:sz w:val="20"/>
                <w:szCs w:val="20"/>
              </w:rPr>
              <w:t>Podčrtajte</w:t>
            </w:r>
            <w:r w:rsidR="00886430">
              <w:rPr>
                <w:rFonts w:ascii="Times New Roman" w:eastAsia="Times New Roman" w:hAnsi="Times New Roman" w:cs="Times New Roman"/>
                <w:color w:val="38761D"/>
                <w:sz w:val="20"/>
                <w:szCs w:val="20"/>
              </w:rPr>
              <w:t xml:space="preserve"> ustrezno.</w:t>
            </w:r>
          </w:p>
        </w:tc>
        <w:tc>
          <w:tcPr>
            <w:tcW w:w="6599" w:type="dxa"/>
            <w:gridSpan w:val="4"/>
          </w:tcPr>
          <w:p w14:paraId="2D53B1E6" w14:textId="77777777" w:rsidR="00B17469" w:rsidRDefault="00886430">
            <w:pPr>
              <w:numPr>
                <w:ilvl w:val="0"/>
                <w:numId w:val="1"/>
              </w:numPr>
              <w:pBdr>
                <w:top w:val="nil"/>
                <w:left w:val="nil"/>
                <w:bottom w:val="nil"/>
                <w:right w:val="nil"/>
                <w:between w:val="nil"/>
              </w:pBdr>
              <w:spacing w:line="278"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Računalniški sistemi</w:t>
            </w:r>
          </w:p>
          <w:p w14:paraId="7EDC9446" w14:textId="77777777" w:rsidR="00B17469" w:rsidRDefault="00886430">
            <w:pPr>
              <w:numPr>
                <w:ilvl w:val="0"/>
                <w:numId w:val="1"/>
              </w:numPr>
              <w:pBdr>
                <w:top w:val="nil"/>
                <w:left w:val="nil"/>
                <w:bottom w:val="nil"/>
                <w:right w:val="nil"/>
                <w:between w:val="nil"/>
              </w:pBdr>
              <w:spacing w:line="278"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Podatki in analiza</w:t>
            </w:r>
          </w:p>
          <w:p w14:paraId="6F314BD2" w14:textId="77777777" w:rsidR="00B17469" w:rsidRPr="009E6381" w:rsidRDefault="00886430">
            <w:pPr>
              <w:numPr>
                <w:ilvl w:val="0"/>
                <w:numId w:val="1"/>
              </w:numPr>
              <w:pBdr>
                <w:top w:val="nil"/>
                <w:left w:val="nil"/>
                <w:bottom w:val="nil"/>
                <w:right w:val="nil"/>
                <w:between w:val="nil"/>
              </w:pBdr>
              <w:spacing w:line="278" w:lineRule="auto"/>
              <w:rPr>
                <w:rFonts w:ascii="Times New Roman" w:eastAsia="Times New Roman" w:hAnsi="Times New Roman" w:cs="Times New Roman"/>
                <w:color w:val="000000"/>
                <w:sz w:val="20"/>
                <w:szCs w:val="20"/>
                <w:u w:val="single"/>
              </w:rPr>
            </w:pPr>
            <w:r w:rsidRPr="009E6381">
              <w:rPr>
                <w:rFonts w:ascii="Times New Roman" w:eastAsia="Times New Roman" w:hAnsi="Times New Roman" w:cs="Times New Roman"/>
                <w:color w:val="000000"/>
                <w:sz w:val="20"/>
                <w:szCs w:val="20"/>
                <w:u w:val="single"/>
              </w:rPr>
              <w:t>Algoritmi in programiranje</w:t>
            </w:r>
          </w:p>
          <w:p w14:paraId="5136A402" w14:textId="77777777" w:rsidR="00B17469" w:rsidRDefault="00886430">
            <w:pPr>
              <w:numPr>
                <w:ilvl w:val="0"/>
                <w:numId w:val="1"/>
              </w:numPr>
              <w:pBdr>
                <w:top w:val="nil"/>
                <w:left w:val="nil"/>
                <w:bottom w:val="nil"/>
                <w:right w:val="nil"/>
                <w:between w:val="nil"/>
              </w:pBdr>
              <w:spacing w:line="278"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Omrežja in internet</w:t>
            </w:r>
          </w:p>
          <w:p w14:paraId="383ED025" w14:textId="77777777" w:rsidR="00B17469" w:rsidRDefault="00886430">
            <w:pPr>
              <w:numPr>
                <w:ilvl w:val="0"/>
                <w:numId w:val="1"/>
              </w:numPr>
              <w:pBdr>
                <w:top w:val="nil"/>
                <w:left w:val="nil"/>
                <w:bottom w:val="nil"/>
                <w:right w:val="nil"/>
                <w:between w:val="nil"/>
              </w:pBdr>
              <w:spacing w:after="160" w:line="278"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0"/>
                <w:szCs w:val="20"/>
              </w:rPr>
              <w:t>Učinki računalništva in informatike</w:t>
            </w:r>
          </w:p>
        </w:tc>
      </w:tr>
      <w:tr w:rsidR="00B17469" w14:paraId="702D4058" w14:textId="77777777" w:rsidTr="002713D0">
        <w:tc>
          <w:tcPr>
            <w:tcW w:w="2746" w:type="dxa"/>
          </w:tcPr>
          <w:p w14:paraId="6538363B" w14:textId="77777777" w:rsidR="00B17469" w:rsidRDefault="00886430">
            <w:pPr>
              <w:rPr>
                <w:rFonts w:ascii="Times New Roman" w:eastAsia="Times New Roman" w:hAnsi="Times New Roman" w:cs="Times New Roman"/>
                <w:sz w:val="20"/>
                <w:szCs w:val="20"/>
              </w:rPr>
            </w:pPr>
            <w:r>
              <w:rPr>
                <w:rFonts w:ascii="Times New Roman" w:eastAsia="Times New Roman" w:hAnsi="Times New Roman" w:cs="Times New Roman"/>
                <w:sz w:val="22"/>
                <w:szCs w:val="22"/>
              </w:rPr>
              <w:t xml:space="preserve">Poljuden opis bistvenih dejavnosti </w:t>
            </w:r>
            <w:r>
              <w:rPr>
                <w:rFonts w:ascii="Times New Roman" w:eastAsia="Times New Roman" w:hAnsi="Times New Roman" w:cs="Times New Roman"/>
                <w:color w:val="38761D"/>
                <w:sz w:val="20"/>
                <w:szCs w:val="20"/>
              </w:rPr>
              <w:t>(Kaj so učenci počeli in na kakšen način.)</w:t>
            </w:r>
          </w:p>
        </w:tc>
        <w:tc>
          <w:tcPr>
            <w:tcW w:w="6599" w:type="dxa"/>
            <w:gridSpan w:val="4"/>
          </w:tcPr>
          <w:p w14:paraId="388562D4" w14:textId="42CF31DA" w:rsidR="00B17469" w:rsidRPr="00203A5E" w:rsidRDefault="00203A5E">
            <w:pPr>
              <w:rPr>
                <w:rFonts w:ascii="Arial" w:eastAsia="Times New Roman" w:hAnsi="Arial" w:cs="Arial"/>
                <w:sz w:val="22"/>
                <w:szCs w:val="22"/>
              </w:rPr>
            </w:pPr>
            <w:r w:rsidRPr="00203A5E">
              <w:rPr>
                <w:rFonts w:ascii="Arial" w:hAnsi="Arial" w:cs="Arial"/>
              </w:rPr>
              <w:t>Učenci so sledili natančnim navodilom za risanje preproste hiše, pri čemer so ponovili osnovne geometrijske oblike (kvadrat, trikotnik, pravokotnik) in dele celote. Najprej so si pripravili potrebne pripomočke in se osredotočili na poslušanje. Nato so postopoma risali posamezne elemente hiše – kvadrat za osnovo, trikotnik za streho, pravokotnik za dimnik ter okna, ki so jih razdelili na četrtine. Na</w:t>
            </w:r>
            <w:r w:rsidR="008A2CB9">
              <w:rPr>
                <w:rFonts w:ascii="Arial" w:hAnsi="Arial" w:cs="Arial"/>
              </w:rPr>
              <w:t>to so se otroci preizkusili v vlogi podajanja navodil.</w:t>
            </w:r>
            <w:r w:rsidRPr="00203A5E">
              <w:rPr>
                <w:rFonts w:ascii="Arial" w:hAnsi="Arial" w:cs="Arial"/>
              </w:rPr>
              <w:t xml:space="preserve"> Aktivnost je spodbujala natančnost, logično razmišljanje in razumevanje geometrijskih pojmov skozi praktično nalogo.</w:t>
            </w:r>
            <w:r w:rsidR="006B01A4">
              <w:rPr>
                <w:rFonts w:ascii="Arial" w:hAnsi="Arial" w:cs="Arial"/>
              </w:rPr>
              <w:t xml:space="preserve"> </w:t>
            </w:r>
          </w:p>
        </w:tc>
      </w:tr>
      <w:tr w:rsidR="00B17469" w14:paraId="0ED3F765" w14:textId="77777777" w:rsidTr="002713D0">
        <w:tc>
          <w:tcPr>
            <w:tcW w:w="2746" w:type="dxa"/>
          </w:tcPr>
          <w:p w14:paraId="130A6E4D" w14:textId="77777777" w:rsidR="00B17469" w:rsidRDefault="00886430">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Operacionalizirani učni cilji: </w:t>
            </w:r>
          </w:p>
          <w:p w14:paraId="12363CE4" w14:textId="77777777" w:rsidR="00B17469" w:rsidRDefault="00886430">
            <w:pP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w:t>
            </w:r>
            <w:r>
              <w:rPr>
                <w:rFonts w:ascii="Times New Roman" w:eastAsia="Times New Roman" w:hAnsi="Times New Roman" w:cs="Times New Roman"/>
                <w:sz w:val="20"/>
                <w:szCs w:val="20"/>
              </w:rPr>
              <w:t xml:space="preserve">Za RIN uporabi </w:t>
            </w:r>
            <w:hyperlink r:id="rId8">
              <w:r>
                <w:rPr>
                  <w:rFonts w:ascii="Times New Roman" w:eastAsia="Times New Roman" w:hAnsi="Times New Roman" w:cs="Times New Roman"/>
                  <w:color w:val="345964"/>
                  <w:sz w:val="20"/>
                  <w:szCs w:val="20"/>
                  <w:u w:val="single"/>
                </w:rPr>
                <w:t>Okvir računalništva in informatike od vrtca do srednje šole</w:t>
              </w:r>
            </w:hyperlink>
            <w:r>
              <w:rPr>
                <w:rFonts w:ascii="Times New Roman" w:eastAsia="Times New Roman" w:hAnsi="Times New Roman" w:cs="Times New Roman"/>
                <w:color w:val="000000"/>
                <w:sz w:val="20"/>
                <w:szCs w:val="20"/>
              </w:rPr>
              <w:t>)</w:t>
            </w:r>
          </w:p>
        </w:tc>
        <w:tc>
          <w:tcPr>
            <w:tcW w:w="6599" w:type="dxa"/>
            <w:gridSpan w:val="4"/>
          </w:tcPr>
          <w:p w14:paraId="0245A251" w14:textId="31FDE6D8" w:rsidR="00DD5C14" w:rsidRPr="00203A5E" w:rsidRDefault="00203A5E" w:rsidP="00DD5C14">
            <w:pPr>
              <w:numPr>
                <w:ilvl w:val="0"/>
                <w:numId w:val="3"/>
              </w:numPr>
              <w:spacing w:before="100" w:beforeAutospacing="1" w:after="100" w:afterAutospacing="1"/>
              <w:rPr>
                <w:rFonts w:ascii="Arial" w:eastAsia="Times New Roman" w:hAnsi="Arial" w:cs="Arial"/>
                <w:lang w:eastAsia="sl-SI"/>
              </w:rPr>
            </w:pPr>
            <w:r w:rsidRPr="00203A5E">
              <w:rPr>
                <w:rFonts w:ascii="Arial" w:eastAsia="Times New Roman" w:hAnsi="Arial" w:cs="Arial"/>
                <w:lang w:eastAsia="sl-SI"/>
              </w:rPr>
              <w:t xml:space="preserve"> </w:t>
            </w:r>
            <w:r w:rsidRPr="003C0F36">
              <w:rPr>
                <w:rFonts w:ascii="Arial" w:eastAsia="Times New Roman" w:hAnsi="Arial" w:cs="Arial"/>
                <w:lang w:eastAsia="sl-SI"/>
              </w:rPr>
              <w:t>Otroci</w:t>
            </w:r>
            <w:r w:rsidRPr="00203A5E">
              <w:rPr>
                <w:rFonts w:ascii="Arial" w:eastAsia="Times New Roman" w:hAnsi="Arial" w:cs="Arial"/>
                <w:lang w:eastAsia="sl-SI"/>
              </w:rPr>
              <w:t xml:space="preserve"> sledi</w:t>
            </w:r>
            <w:r w:rsidRPr="003C0F36">
              <w:rPr>
                <w:rFonts w:ascii="Arial" w:eastAsia="Times New Roman" w:hAnsi="Arial" w:cs="Arial"/>
                <w:lang w:eastAsia="sl-SI"/>
              </w:rPr>
              <w:t>jo</w:t>
            </w:r>
            <w:r w:rsidRPr="00203A5E">
              <w:rPr>
                <w:rFonts w:ascii="Arial" w:eastAsia="Times New Roman" w:hAnsi="Arial" w:cs="Arial"/>
                <w:lang w:eastAsia="sl-SI"/>
              </w:rPr>
              <w:t xml:space="preserve"> zaporedju korakov (algoritmu) za ustvarjanje slike.</w:t>
            </w:r>
          </w:p>
          <w:p w14:paraId="297DFCD2" w14:textId="4D847F89" w:rsidR="00203A5E" w:rsidRPr="000F6D22" w:rsidRDefault="00DD5C14" w:rsidP="000F6D22">
            <w:pPr>
              <w:numPr>
                <w:ilvl w:val="0"/>
                <w:numId w:val="3"/>
              </w:numPr>
              <w:spacing w:before="100" w:beforeAutospacing="1" w:after="100" w:afterAutospacing="1"/>
              <w:rPr>
                <w:rFonts w:ascii="Arial" w:eastAsia="Times New Roman" w:hAnsi="Arial" w:cs="Arial"/>
                <w:lang w:eastAsia="sl-SI"/>
              </w:rPr>
            </w:pPr>
            <w:r w:rsidRPr="003A6C08">
              <w:rPr>
                <w:rFonts w:ascii="Arial" w:eastAsia="Times New Roman" w:hAnsi="Arial" w:cs="Arial"/>
                <w:lang w:eastAsia="sl-SI"/>
              </w:rPr>
              <w:t>P</w:t>
            </w:r>
            <w:r w:rsidRPr="00203A5E">
              <w:rPr>
                <w:rFonts w:ascii="Arial" w:eastAsia="Times New Roman" w:hAnsi="Arial" w:cs="Arial"/>
                <w:lang w:eastAsia="sl-SI"/>
              </w:rPr>
              <w:t>repozna</w:t>
            </w:r>
            <w:r w:rsidRPr="003A6C08">
              <w:rPr>
                <w:rFonts w:ascii="Arial" w:eastAsia="Times New Roman" w:hAnsi="Arial" w:cs="Arial"/>
                <w:lang w:eastAsia="sl-SI"/>
              </w:rPr>
              <w:t>jo</w:t>
            </w:r>
            <w:r w:rsidRPr="00203A5E">
              <w:rPr>
                <w:rFonts w:ascii="Arial" w:eastAsia="Times New Roman" w:hAnsi="Arial" w:cs="Arial"/>
                <w:lang w:eastAsia="sl-SI"/>
              </w:rPr>
              <w:t xml:space="preserve"> in nariše</w:t>
            </w:r>
            <w:r w:rsidRPr="003A6C08">
              <w:rPr>
                <w:rFonts w:ascii="Arial" w:eastAsia="Times New Roman" w:hAnsi="Arial" w:cs="Arial"/>
                <w:lang w:eastAsia="sl-SI"/>
              </w:rPr>
              <w:t>jo</w:t>
            </w:r>
            <w:r w:rsidRPr="00203A5E">
              <w:rPr>
                <w:rFonts w:ascii="Arial" w:eastAsia="Times New Roman" w:hAnsi="Arial" w:cs="Arial"/>
                <w:lang w:eastAsia="sl-SI"/>
              </w:rPr>
              <w:t xml:space="preserve"> osnovne geometrijske oblike (kvadrat, trikotnik, pravokotnik).</w:t>
            </w:r>
            <w:r w:rsidRPr="003A6C08">
              <w:rPr>
                <w:rFonts w:ascii="Arial" w:eastAsia="Times New Roman" w:hAnsi="Arial" w:cs="Arial"/>
                <w:lang w:eastAsia="sl-SI"/>
              </w:rPr>
              <w:t xml:space="preserve"> Razdelijo kvadrat na enake dele (četrtine).</w:t>
            </w:r>
          </w:p>
          <w:p w14:paraId="074F3456" w14:textId="5FEAAE13" w:rsidR="00DD5C14" w:rsidRPr="00203A5E" w:rsidRDefault="00DD5C14" w:rsidP="00DD5C14">
            <w:pPr>
              <w:numPr>
                <w:ilvl w:val="0"/>
                <w:numId w:val="3"/>
              </w:numPr>
              <w:spacing w:before="100" w:beforeAutospacing="1" w:after="100" w:afterAutospacing="1"/>
              <w:rPr>
                <w:rFonts w:ascii="Arial" w:eastAsia="Times New Roman" w:hAnsi="Arial" w:cs="Arial"/>
                <w:lang w:eastAsia="sl-SI"/>
              </w:rPr>
            </w:pPr>
            <w:r w:rsidRPr="003C0F36">
              <w:rPr>
                <w:rFonts w:ascii="Arial" w:eastAsia="Times New Roman" w:hAnsi="Arial" w:cs="Arial"/>
                <w:lang w:eastAsia="sl-SI"/>
              </w:rPr>
              <w:t>P</w:t>
            </w:r>
            <w:r w:rsidRPr="00203A5E">
              <w:rPr>
                <w:rFonts w:ascii="Arial" w:eastAsia="Times New Roman" w:hAnsi="Arial" w:cs="Arial"/>
                <w:lang w:eastAsia="sl-SI"/>
              </w:rPr>
              <w:t>ravilno sledi</w:t>
            </w:r>
            <w:r w:rsidRPr="003C0F36">
              <w:rPr>
                <w:rFonts w:ascii="Arial" w:eastAsia="Times New Roman" w:hAnsi="Arial" w:cs="Arial"/>
                <w:lang w:eastAsia="sl-SI"/>
              </w:rPr>
              <w:t>jo</w:t>
            </w:r>
            <w:r w:rsidRPr="00203A5E">
              <w:rPr>
                <w:rFonts w:ascii="Arial" w:eastAsia="Times New Roman" w:hAnsi="Arial" w:cs="Arial"/>
                <w:lang w:eastAsia="sl-SI"/>
              </w:rPr>
              <w:t xml:space="preserve"> navodilom za risanje in razume</w:t>
            </w:r>
            <w:r w:rsidRPr="003C0F36">
              <w:rPr>
                <w:rFonts w:ascii="Arial" w:eastAsia="Times New Roman" w:hAnsi="Arial" w:cs="Arial"/>
                <w:lang w:eastAsia="sl-SI"/>
              </w:rPr>
              <w:t>jo</w:t>
            </w:r>
            <w:r w:rsidRPr="00203A5E">
              <w:rPr>
                <w:rFonts w:ascii="Arial" w:eastAsia="Times New Roman" w:hAnsi="Arial" w:cs="Arial"/>
                <w:lang w:eastAsia="sl-SI"/>
              </w:rPr>
              <w:t xml:space="preserve"> odnose med geometrijskimi oblikami.</w:t>
            </w:r>
          </w:p>
          <w:p w14:paraId="68FB1295" w14:textId="2FF5EA45" w:rsidR="00B17469" w:rsidRDefault="000F6D22" w:rsidP="00DD5C14">
            <w:pPr>
              <w:numPr>
                <w:ilvl w:val="0"/>
                <w:numId w:val="3"/>
              </w:numPr>
              <w:spacing w:before="100" w:beforeAutospacing="1" w:after="100" w:afterAutospacing="1"/>
              <w:rPr>
                <w:rFonts w:ascii="Arial" w:eastAsia="Times New Roman" w:hAnsi="Arial" w:cs="Arial"/>
                <w:lang w:eastAsia="sl-SI"/>
              </w:rPr>
            </w:pPr>
            <w:r>
              <w:rPr>
                <w:rFonts w:ascii="Arial" w:eastAsia="Times New Roman" w:hAnsi="Arial" w:cs="Arial"/>
                <w:lang w:eastAsia="sl-SI"/>
              </w:rPr>
              <w:t>P</w:t>
            </w:r>
            <w:r w:rsidR="00203A5E" w:rsidRPr="00203A5E">
              <w:rPr>
                <w:rFonts w:ascii="Arial" w:eastAsia="Times New Roman" w:hAnsi="Arial" w:cs="Arial"/>
                <w:lang w:eastAsia="sl-SI"/>
              </w:rPr>
              <w:t>repozna</w:t>
            </w:r>
            <w:r>
              <w:rPr>
                <w:rFonts w:ascii="Arial" w:eastAsia="Times New Roman" w:hAnsi="Arial" w:cs="Arial"/>
                <w:lang w:eastAsia="sl-SI"/>
              </w:rPr>
              <w:t>jo</w:t>
            </w:r>
            <w:r w:rsidR="00203A5E" w:rsidRPr="00203A5E">
              <w:rPr>
                <w:rFonts w:ascii="Arial" w:eastAsia="Times New Roman" w:hAnsi="Arial" w:cs="Arial"/>
                <w:lang w:eastAsia="sl-SI"/>
              </w:rPr>
              <w:t xml:space="preserve"> povezavo med navodili in končnim rezultatom, kar je podobno izvajanju ukazov v računalniškem programu.</w:t>
            </w:r>
          </w:p>
          <w:p w14:paraId="08292413" w14:textId="3C05B75B" w:rsidR="000F6D22" w:rsidRDefault="000F6D22" w:rsidP="00DD5C14">
            <w:pPr>
              <w:numPr>
                <w:ilvl w:val="0"/>
                <w:numId w:val="3"/>
              </w:numPr>
              <w:spacing w:before="100" w:beforeAutospacing="1" w:after="100" w:afterAutospacing="1"/>
              <w:rPr>
                <w:rFonts w:ascii="Arial" w:eastAsia="Times New Roman" w:hAnsi="Arial" w:cs="Arial"/>
                <w:lang w:eastAsia="sl-SI"/>
              </w:rPr>
            </w:pPr>
            <w:r>
              <w:rPr>
                <w:rFonts w:ascii="Arial" w:eastAsia="Times New Roman" w:hAnsi="Arial" w:cs="Arial"/>
                <w:lang w:eastAsia="sl-SI"/>
              </w:rPr>
              <w:t>Razvijajo jasno izražanje in natančnost pri podajanju navodil.</w:t>
            </w:r>
          </w:p>
          <w:p w14:paraId="4257FCEB" w14:textId="3E5DD535" w:rsidR="000F6D22" w:rsidRDefault="000F6D22" w:rsidP="00DD5C14">
            <w:pPr>
              <w:numPr>
                <w:ilvl w:val="0"/>
                <w:numId w:val="3"/>
              </w:numPr>
              <w:spacing w:before="100" w:beforeAutospacing="1" w:after="100" w:afterAutospacing="1"/>
              <w:rPr>
                <w:rFonts w:ascii="Arial" w:eastAsia="Times New Roman" w:hAnsi="Arial" w:cs="Arial"/>
                <w:lang w:eastAsia="sl-SI"/>
              </w:rPr>
            </w:pPr>
            <w:r>
              <w:rPr>
                <w:rFonts w:ascii="Arial" w:eastAsia="Times New Roman" w:hAnsi="Arial" w:cs="Arial"/>
                <w:lang w:eastAsia="sl-SI"/>
              </w:rPr>
              <w:t>Preizkusijo algoritmično razmišljanje, saj morajo razdeliti risanje na preproste korake.</w:t>
            </w:r>
          </w:p>
          <w:p w14:paraId="45CAC427" w14:textId="66CFF221" w:rsidR="000F6D22" w:rsidRPr="008A2CB9" w:rsidRDefault="000F6D22" w:rsidP="008A2CB9">
            <w:pPr>
              <w:numPr>
                <w:ilvl w:val="0"/>
                <w:numId w:val="3"/>
              </w:numPr>
              <w:spacing w:before="100" w:beforeAutospacing="1" w:after="100" w:afterAutospacing="1"/>
              <w:rPr>
                <w:rFonts w:ascii="Arial" w:eastAsia="Times New Roman" w:hAnsi="Arial" w:cs="Arial"/>
                <w:lang w:eastAsia="sl-SI"/>
              </w:rPr>
            </w:pPr>
            <w:r>
              <w:rPr>
                <w:rFonts w:ascii="Arial" w:eastAsia="Times New Roman" w:hAnsi="Arial" w:cs="Arial"/>
                <w:lang w:eastAsia="sl-SI"/>
              </w:rPr>
              <w:t>Ugotavljajo, da različna interpretacija istih navodil vpliva na končni izdelek.</w:t>
            </w:r>
          </w:p>
        </w:tc>
      </w:tr>
      <w:tr w:rsidR="00B17469" w14:paraId="54D0F8C1" w14:textId="77777777" w:rsidTr="002713D0">
        <w:tc>
          <w:tcPr>
            <w:tcW w:w="2746" w:type="dxa"/>
          </w:tcPr>
          <w:p w14:paraId="74C68E64" w14:textId="77777777" w:rsidR="00B17469" w:rsidRDefault="00886430">
            <w:pPr>
              <w:rPr>
                <w:rFonts w:ascii="Times New Roman" w:eastAsia="Times New Roman" w:hAnsi="Times New Roman" w:cs="Times New Roman"/>
                <w:color w:val="BFBFBF"/>
                <w:sz w:val="20"/>
                <w:szCs w:val="20"/>
              </w:rPr>
            </w:pPr>
            <w:r>
              <w:rPr>
                <w:rFonts w:ascii="Times New Roman" w:eastAsia="Times New Roman" w:hAnsi="Times New Roman" w:cs="Times New Roman"/>
                <w:b/>
                <w:sz w:val="22"/>
                <w:szCs w:val="22"/>
              </w:rPr>
              <w:t>Opis izvedbe dejavnosti</w:t>
            </w:r>
            <w:r>
              <w:rPr>
                <w:rFonts w:ascii="Times New Roman" w:eastAsia="Times New Roman" w:hAnsi="Times New Roman" w:cs="Times New Roman"/>
                <w:sz w:val="22"/>
                <w:szCs w:val="22"/>
              </w:rPr>
              <w:t xml:space="preserve"> </w:t>
            </w:r>
            <w:r>
              <w:rPr>
                <w:rFonts w:ascii="Times New Roman" w:eastAsia="Times New Roman" w:hAnsi="Times New Roman" w:cs="Times New Roman"/>
                <w:color w:val="38761D"/>
                <w:sz w:val="20"/>
                <w:szCs w:val="20"/>
              </w:rPr>
              <w:t xml:space="preserve">po korakih </w:t>
            </w:r>
          </w:p>
        </w:tc>
        <w:tc>
          <w:tcPr>
            <w:tcW w:w="6599" w:type="dxa"/>
            <w:gridSpan w:val="4"/>
          </w:tcPr>
          <w:p w14:paraId="1CAD92D1" w14:textId="5B7C872C" w:rsidR="003C0F36" w:rsidRPr="00764E30" w:rsidRDefault="00B25077" w:rsidP="00B25077">
            <w:pPr>
              <w:spacing w:before="100" w:beforeAutospacing="1" w:after="100" w:afterAutospacing="1"/>
              <w:rPr>
                <w:rFonts w:ascii="Arial" w:eastAsia="Times New Roman" w:hAnsi="Arial" w:cs="Arial"/>
                <w:bCs/>
                <w:lang w:eastAsia="sl-SI"/>
              </w:rPr>
            </w:pPr>
            <w:r w:rsidRPr="00764E30">
              <w:rPr>
                <w:rFonts w:ascii="Arial" w:eastAsia="Times New Roman" w:hAnsi="Arial" w:cs="Arial"/>
                <w:bCs/>
                <w:lang w:eastAsia="sl-SI"/>
              </w:rPr>
              <w:t>1.</w:t>
            </w:r>
            <w:r w:rsidR="003C0F36" w:rsidRPr="00764E30">
              <w:rPr>
                <w:rFonts w:ascii="Arial" w:eastAsia="Times New Roman" w:hAnsi="Arial" w:cs="Arial"/>
                <w:bCs/>
                <w:lang w:eastAsia="sl-SI"/>
              </w:rPr>
              <w:t>Najprej razložimo otrokom, da bodo</w:t>
            </w:r>
            <w:r w:rsidR="003C0F36" w:rsidRPr="00764E30">
              <w:rPr>
                <w:rFonts w:ascii="Arial" w:eastAsia="Times New Roman" w:hAnsi="Arial" w:cs="Arial"/>
                <w:lang w:eastAsia="sl-SI"/>
              </w:rPr>
              <w:t xml:space="preserve"> izvajali dejavnost, pri kateri bodo sledili natančnim navodilom za risanje.</w:t>
            </w:r>
          </w:p>
          <w:p w14:paraId="1BA7400C" w14:textId="75CD82F3" w:rsidR="003C0F36" w:rsidRPr="003C0F36" w:rsidRDefault="003C0F36" w:rsidP="003C0F36">
            <w:pPr>
              <w:spacing w:before="100" w:beforeAutospacing="1" w:after="100" w:afterAutospacing="1"/>
              <w:rPr>
                <w:rFonts w:ascii="Arial" w:eastAsia="Times New Roman" w:hAnsi="Arial" w:cs="Arial"/>
                <w:lang w:eastAsia="sl-SI"/>
              </w:rPr>
            </w:pPr>
          </w:p>
          <w:p w14:paraId="7447930F" w14:textId="5760ADA4" w:rsidR="003C0F36" w:rsidRPr="00764E30" w:rsidRDefault="003C0F36" w:rsidP="003C0F36">
            <w:pPr>
              <w:spacing w:before="100" w:beforeAutospacing="1" w:after="100" w:afterAutospacing="1"/>
              <w:rPr>
                <w:rFonts w:ascii="Arial" w:eastAsia="Times New Roman" w:hAnsi="Arial" w:cs="Arial"/>
                <w:b/>
                <w:bCs/>
                <w:lang w:eastAsia="sl-SI"/>
              </w:rPr>
            </w:pPr>
          </w:p>
          <w:p w14:paraId="2BC7DD79" w14:textId="77777777" w:rsidR="00B25077" w:rsidRPr="00764E30" w:rsidRDefault="003C0F36" w:rsidP="003C0F36">
            <w:pPr>
              <w:spacing w:before="100" w:beforeAutospacing="1" w:after="100" w:afterAutospacing="1"/>
              <w:rPr>
                <w:rFonts w:ascii="Arial" w:eastAsia="Times New Roman" w:hAnsi="Arial" w:cs="Arial"/>
                <w:lang w:eastAsia="sl-SI"/>
              </w:rPr>
            </w:pPr>
            <w:r w:rsidRPr="00764E30">
              <w:rPr>
                <w:rFonts w:ascii="Arial" w:eastAsia="Times New Roman" w:hAnsi="Arial" w:cs="Arial"/>
                <w:b/>
                <w:bCs/>
                <w:lang w:eastAsia="sl-SI"/>
              </w:rPr>
              <w:lastRenderedPageBreak/>
              <w:t>Priprava:</w:t>
            </w:r>
            <w:r w:rsidRPr="00764E30">
              <w:rPr>
                <w:rFonts w:ascii="Arial" w:eastAsia="Times New Roman" w:hAnsi="Arial" w:cs="Arial"/>
                <w:lang w:eastAsia="sl-SI"/>
              </w:rPr>
              <w:br/>
              <w:t>Vzemi list papirja in svinčnik (lahko tudi barvice).</w:t>
            </w:r>
            <w:r w:rsidRPr="00764E30">
              <w:rPr>
                <w:rFonts w:ascii="Arial" w:eastAsia="Times New Roman" w:hAnsi="Arial" w:cs="Arial"/>
                <w:lang w:eastAsia="sl-SI"/>
              </w:rPr>
              <w:br/>
              <w:t xml:space="preserve"> Sedi udobno in prisluhni navodilom</w:t>
            </w:r>
            <w:r w:rsidR="00B25077" w:rsidRPr="00764E30">
              <w:rPr>
                <w:rFonts w:ascii="Arial" w:eastAsia="Times New Roman" w:hAnsi="Arial" w:cs="Arial"/>
                <w:lang w:eastAsia="sl-SI"/>
              </w:rPr>
              <w:t xml:space="preserve"> korak za korakom</w:t>
            </w:r>
            <w:r w:rsidRPr="00764E30">
              <w:rPr>
                <w:rFonts w:ascii="Arial" w:eastAsia="Times New Roman" w:hAnsi="Arial" w:cs="Arial"/>
                <w:lang w:eastAsia="sl-SI"/>
              </w:rPr>
              <w:t>.</w:t>
            </w:r>
          </w:p>
          <w:p w14:paraId="39F32A86" w14:textId="50AE0421" w:rsidR="00B25077" w:rsidRPr="00764E30" w:rsidRDefault="003C0F36" w:rsidP="003C0F36">
            <w:pPr>
              <w:spacing w:before="100" w:beforeAutospacing="1" w:after="100" w:afterAutospacing="1"/>
              <w:rPr>
                <w:rFonts w:ascii="Arial" w:eastAsia="Times New Roman" w:hAnsi="Arial" w:cs="Arial"/>
                <w:lang w:eastAsia="sl-SI"/>
              </w:rPr>
            </w:pPr>
            <w:r w:rsidRPr="00764E30">
              <w:rPr>
                <w:rFonts w:ascii="Arial" w:eastAsia="Times New Roman" w:hAnsi="Arial" w:cs="Arial"/>
                <w:b/>
                <w:bCs/>
                <w:lang w:eastAsia="sl-SI"/>
              </w:rPr>
              <w:t>Risanje</w:t>
            </w:r>
            <w:r w:rsidR="00B25077" w:rsidRPr="00764E30">
              <w:rPr>
                <w:rFonts w:ascii="Arial" w:eastAsia="Times New Roman" w:hAnsi="Arial" w:cs="Arial"/>
                <w:b/>
                <w:bCs/>
                <w:lang w:eastAsia="sl-SI"/>
              </w:rPr>
              <w:t xml:space="preserve"> po korakih:</w:t>
            </w:r>
            <w:r w:rsidRPr="00764E30">
              <w:rPr>
                <w:rFonts w:ascii="Arial" w:eastAsia="Times New Roman" w:hAnsi="Arial" w:cs="Arial"/>
                <w:lang w:eastAsia="sl-SI"/>
              </w:rPr>
              <w:br/>
              <w:t xml:space="preserve">Na sredino lista </w:t>
            </w:r>
            <w:r w:rsidR="00B25077" w:rsidRPr="00764E30">
              <w:rPr>
                <w:rFonts w:ascii="Arial" w:eastAsia="Times New Roman" w:hAnsi="Arial" w:cs="Arial"/>
                <w:lang w:eastAsia="sl-SI"/>
              </w:rPr>
              <w:t xml:space="preserve">spodaj </w:t>
            </w:r>
            <w:r w:rsidRPr="00764E30">
              <w:rPr>
                <w:rFonts w:ascii="Arial" w:eastAsia="Times New Roman" w:hAnsi="Arial" w:cs="Arial"/>
                <w:lang w:eastAsia="sl-SI"/>
              </w:rPr>
              <w:t>nariši velik kvadrat.</w:t>
            </w:r>
          </w:p>
          <w:p w14:paraId="791AF921" w14:textId="77777777" w:rsidR="00B25077" w:rsidRPr="00764E30" w:rsidRDefault="003C0F36" w:rsidP="003C0F36">
            <w:pPr>
              <w:spacing w:before="100" w:beforeAutospacing="1" w:after="100" w:afterAutospacing="1"/>
              <w:rPr>
                <w:rFonts w:ascii="Arial" w:eastAsia="Times New Roman" w:hAnsi="Arial" w:cs="Arial"/>
                <w:lang w:eastAsia="sl-SI"/>
              </w:rPr>
            </w:pPr>
            <w:r w:rsidRPr="00764E30">
              <w:rPr>
                <w:rFonts w:ascii="Arial" w:eastAsia="Times New Roman" w:hAnsi="Arial" w:cs="Arial"/>
                <w:lang w:eastAsia="sl-SI"/>
              </w:rPr>
              <w:t xml:space="preserve">Nad kvadrat nariši trikotnik, ki se dotika kvadrata. </w:t>
            </w:r>
          </w:p>
          <w:p w14:paraId="0A0BE87F" w14:textId="79BE45D8" w:rsidR="003C0F36" w:rsidRPr="00764E30" w:rsidRDefault="003C0F36" w:rsidP="003C0F36">
            <w:pPr>
              <w:spacing w:before="100" w:beforeAutospacing="1" w:after="100" w:afterAutospacing="1"/>
              <w:rPr>
                <w:rFonts w:ascii="Arial" w:eastAsia="Times New Roman" w:hAnsi="Arial" w:cs="Arial"/>
                <w:lang w:eastAsia="sl-SI"/>
              </w:rPr>
            </w:pPr>
            <w:r w:rsidRPr="00764E30">
              <w:rPr>
                <w:rFonts w:ascii="Arial" w:eastAsia="Times New Roman" w:hAnsi="Arial" w:cs="Arial"/>
                <w:lang w:eastAsia="sl-SI"/>
              </w:rPr>
              <w:t>Na eno stran trikotnika nariši majhen pravokotnik. Iz pravokotnika nariši</w:t>
            </w:r>
            <w:r w:rsidR="00B25077" w:rsidRPr="00764E30">
              <w:rPr>
                <w:rFonts w:ascii="Arial" w:eastAsia="Times New Roman" w:hAnsi="Arial" w:cs="Arial"/>
                <w:lang w:eastAsia="sl-SI"/>
              </w:rPr>
              <w:t xml:space="preserve"> tri</w:t>
            </w:r>
            <w:r w:rsidRPr="00764E30">
              <w:rPr>
                <w:rFonts w:ascii="Arial" w:eastAsia="Times New Roman" w:hAnsi="Arial" w:cs="Arial"/>
                <w:lang w:eastAsia="sl-SI"/>
              </w:rPr>
              <w:t xml:space="preserve"> krive vijugaste črte dolge približno 2cm. </w:t>
            </w:r>
          </w:p>
          <w:p w14:paraId="083C5AFF" w14:textId="1F221F44" w:rsidR="003C0F36" w:rsidRPr="00764E30" w:rsidRDefault="003C0F36" w:rsidP="003C0F36">
            <w:pPr>
              <w:spacing w:before="100" w:beforeAutospacing="1" w:after="100" w:afterAutospacing="1"/>
              <w:rPr>
                <w:rFonts w:ascii="Arial" w:eastAsia="Times New Roman" w:hAnsi="Arial" w:cs="Arial"/>
                <w:lang w:eastAsia="sl-SI"/>
              </w:rPr>
            </w:pPr>
            <w:r w:rsidRPr="00764E30">
              <w:rPr>
                <w:rFonts w:ascii="Arial" w:eastAsia="Times New Roman" w:hAnsi="Arial" w:cs="Arial"/>
                <w:lang w:eastAsia="sl-SI"/>
              </w:rPr>
              <w:t>Znotraj kvadrata nariši dva kvadrata na levo in desno stran. Vsak kvadrat razdeli na četrtine. Na sredino spodaj nariši pokončen pravokotnik, ki se dotika stranice kvadrata.</w:t>
            </w:r>
            <w:r w:rsidR="00B25077" w:rsidRPr="00764E30">
              <w:rPr>
                <w:rFonts w:ascii="Arial" w:eastAsia="Times New Roman" w:hAnsi="Arial" w:cs="Arial"/>
                <w:lang w:eastAsia="sl-SI"/>
              </w:rPr>
              <w:t xml:space="preserve"> V pokončen pravokotnik nariši kljuko.</w:t>
            </w:r>
            <w:r w:rsidRPr="00764E30">
              <w:rPr>
                <w:rFonts w:ascii="Arial" w:eastAsia="Times New Roman" w:hAnsi="Arial" w:cs="Arial"/>
                <w:lang w:eastAsia="sl-SI"/>
              </w:rPr>
              <w:br/>
              <w:t>Na levo stran lista  nariši drevo.</w:t>
            </w:r>
          </w:p>
          <w:p w14:paraId="0E7BAEEC" w14:textId="77777777" w:rsidR="003C0F36" w:rsidRPr="00764E30" w:rsidRDefault="003C0F36" w:rsidP="003C0F36">
            <w:pPr>
              <w:spacing w:before="100" w:beforeAutospacing="1" w:after="100" w:afterAutospacing="1"/>
              <w:rPr>
                <w:rFonts w:ascii="Arial" w:eastAsia="Times New Roman" w:hAnsi="Arial" w:cs="Arial"/>
                <w:lang w:eastAsia="sl-SI"/>
              </w:rPr>
            </w:pPr>
            <w:r w:rsidRPr="00764E30">
              <w:rPr>
                <w:rFonts w:ascii="Arial" w:eastAsia="Times New Roman" w:hAnsi="Arial" w:cs="Arial"/>
                <w:lang w:eastAsia="sl-SI"/>
              </w:rPr>
              <w:t>Na desno stran nariši gugalnico na kateri se gugaš ti.</w:t>
            </w:r>
            <w:r w:rsidRPr="00764E30">
              <w:rPr>
                <w:rFonts w:ascii="Arial" w:eastAsia="Times New Roman" w:hAnsi="Arial" w:cs="Arial"/>
                <w:lang w:eastAsia="sl-SI"/>
              </w:rPr>
              <w:br/>
              <w:t>Na levo zgoraj nariši  sonce.</w:t>
            </w:r>
          </w:p>
          <w:p w14:paraId="1F9E76B5" w14:textId="0554EDB3" w:rsidR="00B25077" w:rsidRPr="00764E30" w:rsidRDefault="003C0F36" w:rsidP="003C0F36">
            <w:pPr>
              <w:spacing w:before="100" w:beforeAutospacing="1" w:after="100" w:afterAutospacing="1"/>
              <w:rPr>
                <w:rFonts w:ascii="Arial" w:eastAsia="Times New Roman" w:hAnsi="Arial" w:cs="Arial"/>
                <w:lang w:eastAsia="sl-SI"/>
              </w:rPr>
            </w:pPr>
            <w:r w:rsidRPr="00764E30">
              <w:rPr>
                <w:rFonts w:ascii="Arial" w:eastAsia="Times New Roman" w:hAnsi="Arial" w:cs="Arial"/>
                <w:lang w:eastAsia="sl-SI"/>
              </w:rPr>
              <w:t>V zgornji desni kot nariši dva oblaka.</w:t>
            </w:r>
          </w:p>
          <w:p w14:paraId="00519515" w14:textId="5288CC9B" w:rsidR="00B17469" w:rsidRPr="008A2CB9" w:rsidRDefault="00B25077" w:rsidP="000F6D22">
            <w:pPr>
              <w:spacing w:before="100" w:beforeAutospacing="1" w:after="100" w:afterAutospacing="1"/>
              <w:rPr>
                <w:rFonts w:ascii="Arial" w:eastAsia="Times New Roman" w:hAnsi="Arial" w:cs="Arial"/>
                <w:lang w:eastAsia="sl-SI"/>
              </w:rPr>
            </w:pPr>
            <w:r w:rsidRPr="00764E30">
              <w:rPr>
                <w:rFonts w:ascii="Arial" w:eastAsia="Times New Roman" w:hAnsi="Arial" w:cs="Arial"/>
                <w:lang w:eastAsia="sl-SI"/>
              </w:rPr>
              <w:t>2.</w:t>
            </w:r>
            <w:r w:rsidR="009F3067">
              <w:rPr>
                <w:rFonts w:ascii="Arial" w:eastAsia="Times New Roman" w:hAnsi="Arial" w:cs="Arial"/>
                <w:lang w:eastAsia="sl-SI"/>
              </w:rPr>
              <w:t xml:space="preserve"> V nadaljevanju </w:t>
            </w:r>
            <w:r w:rsidR="006B01A4">
              <w:rPr>
                <w:rFonts w:ascii="Arial" w:eastAsia="Times New Roman" w:hAnsi="Arial" w:cs="Arial"/>
                <w:lang w:eastAsia="sl-SI"/>
              </w:rPr>
              <w:t xml:space="preserve">se </w:t>
            </w:r>
            <w:r w:rsidR="007E1784">
              <w:rPr>
                <w:rFonts w:ascii="Arial" w:eastAsia="Times New Roman" w:hAnsi="Arial" w:cs="Arial"/>
                <w:lang w:eastAsia="sl-SI"/>
              </w:rPr>
              <w:t>o</w:t>
            </w:r>
            <w:r w:rsidR="00114DD9" w:rsidRPr="00764E30">
              <w:rPr>
                <w:rFonts w:ascii="Arial" w:eastAsia="Times New Roman" w:hAnsi="Arial" w:cs="Arial"/>
                <w:lang w:eastAsia="sl-SI"/>
              </w:rPr>
              <w:t xml:space="preserve">troci </w:t>
            </w:r>
            <w:r w:rsidR="006B01A4">
              <w:rPr>
                <w:rFonts w:ascii="Arial" w:eastAsia="Times New Roman" w:hAnsi="Arial" w:cs="Arial"/>
                <w:lang w:eastAsia="sl-SI"/>
              </w:rPr>
              <w:t xml:space="preserve"> preizkusijo v vlogi tistih, ki dajejo navodila. Lahko delajo v paru ali v skupini. Vsak pripravi svoja navodila za risanje preproste slike in jih korak za korakom narekuje sošolcem. Sošolci morajo pozorno poslušati in natančno slediti navodilom ter narisati sliko brez vnaprejšnjega vpogleda v končno risbo.</w:t>
            </w:r>
          </w:p>
        </w:tc>
      </w:tr>
      <w:tr w:rsidR="00B17469" w14:paraId="70B279B8" w14:textId="77777777" w:rsidTr="002713D0">
        <w:tc>
          <w:tcPr>
            <w:tcW w:w="2746" w:type="dxa"/>
          </w:tcPr>
          <w:p w14:paraId="6FE3F1CF" w14:textId="77777777" w:rsidR="00B17469" w:rsidRDefault="00886430">
            <w:pPr>
              <w:rPr>
                <w:rFonts w:ascii="Times New Roman" w:eastAsia="Times New Roman" w:hAnsi="Times New Roman" w:cs="Times New Roman"/>
                <w:sz w:val="20"/>
                <w:szCs w:val="20"/>
              </w:rPr>
            </w:pPr>
            <w:r>
              <w:rPr>
                <w:rFonts w:ascii="Times New Roman" w:eastAsia="Times New Roman" w:hAnsi="Times New Roman" w:cs="Times New Roman"/>
                <w:sz w:val="22"/>
                <w:szCs w:val="22"/>
              </w:rPr>
              <w:lastRenderedPageBreak/>
              <w:t xml:space="preserve">Didaktični pripomočki za izvedbo </w:t>
            </w:r>
          </w:p>
        </w:tc>
        <w:tc>
          <w:tcPr>
            <w:tcW w:w="6599" w:type="dxa"/>
            <w:gridSpan w:val="4"/>
          </w:tcPr>
          <w:p w14:paraId="16C0776E" w14:textId="0A6EE94C" w:rsidR="00B17469" w:rsidRPr="008A2CB9" w:rsidRDefault="00D150CE">
            <w:pPr>
              <w:rPr>
                <w:rFonts w:ascii="Arial" w:eastAsia="Times New Roman" w:hAnsi="Arial" w:cs="Arial"/>
              </w:rPr>
            </w:pPr>
            <w:r w:rsidRPr="008A2CB9">
              <w:rPr>
                <w:rFonts w:ascii="Arial" w:eastAsia="Times New Roman" w:hAnsi="Arial" w:cs="Arial"/>
              </w:rPr>
              <w:t>listi za risanje, slike s predlogami</w:t>
            </w:r>
          </w:p>
        </w:tc>
      </w:tr>
      <w:tr w:rsidR="00B17469" w14:paraId="07F0B928" w14:textId="77777777" w:rsidTr="002713D0">
        <w:tc>
          <w:tcPr>
            <w:tcW w:w="2746" w:type="dxa"/>
          </w:tcPr>
          <w:p w14:paraId="09F481FB" w14:textId="77777777" w:rsidR="00B17469" w:rsidRDefault="00886430">
            <w:pPr>
              <w:rPr>
                <w:rFonts w:ascii="Times New Roman" w:eastAsia="Times New Roman" w:hAnsi="Times New Roman" w:cs="Times New Roman"/>
                <w:sz w:val="18"/>
                <w:szCs w:val="18"/>
              </w:rPr>
            </w:pPr>
            <w:r>
              <w:rPr>
                <w:rFonts w:ascii="Times New Roman" w:eastAsia="Times New Roman" w:hAnsi="Times New Roman" w:cs="Times New Roman"/>
                <w:sz w:val="22"/>
                <w:szCs w:val="22"/>
              </w:rPr>
              <w:t xml:space="preserve">Didaktična gradiva </w:t>
            </w:r>
            <w:r>
              <w:rPr>
                <w:rFonts w:ascii="Times New Roman" w:eastAsia="Times New Roman" w:hAnsi="Times New Roman" w:cs="Times New Roman"/>
                <w:color w:val="38761D"/>
                <w:sz w:val="20"/>
                <w:szCs w:val="20"/>
              </w:rPr>
              <w:t>Dodajte povezave do gradiv</w:t>
            </w:r>
          </w:p>
        </w:tc>
        <w:tc>
          <w:tcPr>
            <w:tcW w:w="6599" w:type="dxa"/>
            <w:gridSpan w:val="4"/>
          </w:tcPr>
          <w:p w14:paraId="042B3083" w14:textId="5E93CADD" w:rsidR="00B17469" w:rsidRPr="00764E30" w:rsidRDefault="007E12CE">
            <w:pPr>
              <w:rPr>
                <w:rFonts w:ascii="Arial" w:eastAsia="Times New Roman" w:hAnsi="Arial" w:cs="Arial"/>
                <w:sz w:val="22"/>
                <w:szCs w:val="22"/>
              </w:rPr>
            </w:pPr>
            <w:r w:rsidRPr="007E12CE">
              <w:rPr>
                <w:rFonts w:ascii="Arial" w:eastAsia="Times New Roman" w:hAnsi="Arial" w:cs="Arial"/>
                <w:sz w:val="22"/>
                <w:szCs w:val="22"/>
              </w:rPr>
              <w:t>https://www.canva.com/design/DAGht3-G7UQ/VO8DjW9ayuqQvSJFkGVSeQ/edit</w:t>
            </w:r>
            <w:bookmarkStart w:id="0" w:name="_GoBack"/>
            <w:bookmarkEnd w:id="0"/>
          </w:p>
        </w:tc>
      </w:tr>
      <w:tr w:rsidR="00B17469" w:rsidRPr="00C61001" w14:paraId="44738CB1" w14:textId="77777777" w:rsidTr="002713D0">
        <w:tc>
          <w:tcPr>
            <w:tcW w:w="2746" w:type="dxa"/>
          </w:tcPr>
          <w:p w14:paraId="38FBE369" w14:textId="77777777" w:rsidR="00B17469" w:rsidRDefault="00886430">
            <w:pPr>
              <w:rPr>
                <w:rFonts w:ascii="Times New Roman" w:eastAsia="Times New Roman" w:hAnsi="Times New Roman" w:cs="Times New Roman"/>
                <w:sz w:val="18"/>
                <w:szCs w:val="18"/>
              </w:rPr>
            </w:pPr>
            <w:r>
              <w:rPr>
                <w:rFonts w:ascii="Times New Roman" w:eastAsia="Times New Roman" w:hAnsi="Times New Roman" w:cs="Times New Roman"/>
                <w:sz w:val="22"/>
                <w:szCs w:val="22"/>
              </w:rPr>
              <w:t xml:space="preserve">Refleksija učečih se </w:t>
            </w:r>
            <w:r>
              <w:rPr>
                <w:rFonts w:ascii="Times New Roman" w:eastAsia="Times New Roman" w:hAnsi="Times New Roman" w:cs="Times New Roman"/>
                <w:color w:val="38761D"/>
                <w:sz w:val="20"/>
                <w:szCs w:val="20"/>
              </w:rPr>
              <w:t xml:space="preserve">Kaj so se naučili, spoznali, kje bo to uporabno, kaj jim je bilo všeč, kako so se počutili in bili motivirani... </w:t>
            </w:r>
          </w:p>
        </w:tc>
        <w:tc>
          <w:tcPr>
            <w:tcW w:w="6599" w:type="dxa"/>
            <w:gridSpan w:val="4"/>
          </w:tcPr>
          <w:p w14:paraId="41C449C5" w14:textId="77777777" w:rsidR="00114DD9" w:rsidRPr="00114DD9" w:rsidRDefault="00114DD9" w:rsidP="00114DD9">
            <w:pPr>
              <w:spacing w:before="100" w:beforeAutospacing="1" w:after="100" w:afterAutospacing="1"/>
              <w:rPr>
                <w:rFonts w:ascii="Arial" w:eastAsia="Times New Roman" w:hAnsi="Arial" w:cs="Arial"/>
                <w:lang w:eastAsia="sl-SI"/>
              </w:rPr>
            </w:pPr>
            <w:r w:rsidRPr="00114DD9">
              <w:rPr>
                <w:rFonts w:ascii="Arial" w:eastAsia="Times New Roman" w:hAnsi="Arial" w:cs="Arial"/>
                <w:lang w:eastAsia="sl-SI"/>
              </w:rPr>
              <w:t xml:space="preserve">Učenci so dejavnost doživljali kot </w:t>
            </w:r>
            <w:r w:rsidRPr="00764E30">
              <w:rPr>
                <w:rFonts w:ascii="Arial" w:eastAsia="Times New Roman" w:hAnsi="Arial" w:cs="Arial"/>
                <w:bCs/>
                <w:lang w:eastAsia="sl-SI"/>
              </w:rPr>
              <w:t>zanimivo in zabavno</w:t>
            </w:r>
            <w:r w:rsidRPr="00114DD9">
              <w:rPr>
                <w:rFonts w:ascii="Arial" w:eastAsia="Times New Roman" w:hAnsi="Arial" w:cs="Arial"/>
                <w:lang w:eastAsia="sl-SI"/>
              </w:rPr>
              <w:t xml:space="preserve">, saj so se lahko izrazili tudi ustvarjalno – čeprav so sledili določenim navodilom, so lahko dodajali svoje elemente in barve. Všeč jim je bilo, da so se lahko </w:t>
            </w:r>
            <w:r w:rsidRPr="00764E30">
              <w:rPr>
                <w:rFonts w:ascii="Arial" w:eastAsia="Times New Roman" w:hAnsi="Arial" w:cs="Arial"/>
                <w:bCs/>
                <w:lang w:eastAsia="sl-SI"/>
              </w:rPr>
              <w:t>korak za korakom premikali k cilju</w:t>
            </w:r>
            <w:r w:rsidRPr="00114DD9">
              <w:rPr>
                <w:rFonts w:ascii="Arial" w:eastAsia="Times New Roman" w:hAnsi="Arial" w:cs="Arial"/>
                <w:lang w:eastAsia="sl-SI"/>
              </w:rPr>
              <w:t xml:space="preserve"> in na koncu videli konkreten rezultat svojega dela.</w:t>
            </w:r>
          </w:p>
          <w:p w14:paraId="1C1CFD80" w14:textId="3020C4BB" w:rsidR="009F3067" w:rsidRPr="00114DD9" w:rsidRDefault="00114DD9" w:rsidP="00114DD9">
            <w:pPr>
              <w:spacing w:before="100" w:beforeAutospacing="1" w:after="100" w:afterAutospacing="1"/>
              <w:rPr>
                <w:rFonts w:ascii="Arial" w:eastAsia="Times New Roman" w:hAnsi="Arial" w:cs="Arial"/>
                <w:lang w:eastAsia="sl-SI"/>
              </w:rPr>
            </w:pPr>
            <w:r w:rsidRPr="00114DD9">
              <w:rPr>
                <w:rFonts w:ascii="Arial" w:eastAsia="Times New Roman" w:hAnsi="Arial" w:cs="Arial"/>
                <w:lang w:eastAsia="sl-SI"/>
              </w:rPr>
              <w:t xml:space="preserve">Pri delu so bili večinoma </w:t>
            </w:r>
            <w:r w:rsidRPr="00764E30">
              <w:rPr>
                <w:rFonts w:ascii="Arial" w:eastAsia="Times New Roman" w:hAnsi="Arial" w:cs="Arial"/>
                <w:bCs/>
                <w:lang w:eastAsia="sl-SI"/>
              </w:rPr>
              <w:t>zelo motivirani</w:t>
            </w:r>
            <w:r w:rsidRPr="00114DD9">
              <w:rPr>
                <w:rFonts w:ascii="Arial" w:eastAsia="Times New Roman" w:hAnsi="Arial" w:cs="Arial"/>
                <w:lang w:eastAsia="sl-SI"/>
              </w:rPr>
              <w:t xml:space="preserve">, saj je bil izziv pravilno slediti navodilom in preveriti, ali je njihova risba videti tako, kot je bilo zamišljeno. Nekateri so opazili, da če </w:t>
            </w:r>
            <w:r w:rsidRPr="00764E30">
              <w:rPr>
                <w:rFonts w:ascii="Arial" w:eastAsia="Times New Roman" w:hAnsi="Arial" w:cs="Arial"/>
                <w:bCs/>
                <w:lang w:eastAsia="sl-SI"/>
              </w:rPr>
              <w:t xml:space="preserve">niso pozorno sledili navodilom, je njihova </w:t>
            </w:r>
            <w:r w:rsidR="00C61001" w:rsidRPr="00764E30">
              <w:rPr>
                <w:rFonts w:ascii="Arial" w:eastAsia="Times New Roman" w:hAnsi="Arial" w:cs="Arial"/>
                <w:bCs/>
                <w:lang w:eastAsia="sl-SI"/>
              </w:rPr>
              <w:t>risba</w:t>
            </w:r>
            <w:r w:rsidRPr="00764E30">
              <w:rPr>
                <w:rFonts w:ascii="Arial" w:eastAsia="Times New Roman" w:hAnsi="Arial" w:cs="Arial"/>
                <w:bCs/>
                <w:lang w:eastAsia="sl-SI"/>
              </w:rPr>
              <w:t xml:space="preserve"> izpadla drugače</w:t>
            </w:r>
            <w:r w:rsidR="00C61001" w:rsidRPr="00764E30">
              <w:rPr>
                <w:rFonts w:ascii="Arial" w:eastAsia="Times New Roman" w:hAnsi="Arial" w:cs="Arial"/>
                <w:lang w:eastAsia="sl-SI"/>
              </w:rPr>
              <w:t>.</w:t>
            </w:r>
          </w:p>
          <w:p w14:paraId="483E3436" w14:textId="1956C06E" w:rsidR="00114DD9" w:rsidRDefault="00114DD9" w:rsidP="00114DD9">
            <w:pPr>
              <w:spacing w:before="100" w:beforeAutospacing="1" w:after="100" w:afterAutospacing="1"/>
              <w:rPr>
                <w:rFonts w:ascii="Arial" w:eastAsia="Times New Roman" w:hAnsi="Arial" w:cs="Arial"/>
                <w:lang w:eastAsia="sl-SI"/>
              </w:rPr>
            </w:pPr>
            <w:r w:rsidRPr="00114DD9">
              <w:rPr>
                <w:rFonts w:ascii="Arial" w:eastAsia="Times New Roman" w:hAnsi="Arial" w:cs="Arial"/>
                <w:lang w:eastAsia="sl-SI"/>
              </w:rPr>
              <w:t xml:space="preserve">Razmišljali so tudi o tem, </w:t>
            </w:r>
            <w:r w:rsidRPr="00764E30">
              <w:rPr>
                <w:rFonts w:ascii="Arial" w:eastAsia="Times New Roman" w:hAnsi="Arial" w:cs="Arial"/>
                <w:bCs/>
                <w:lang w:eastAsia="sl-SI"/>
              </w:rPr>
              <w:t>kje bi lahko to znanje uporabili</w:t>
            </w:r>
            <w:r w:rsidRPr="00114DD9">
              <w:rPr>
                <w:rFonts w:ascii="Arial" w:eastAsia="Times New Roman" w:hAnsi="Arial" w:cs="Arial"/>
                <w:lang w:eastAsia="sl-SI"/>
              </w:rPr>
              <w:t xml:space="preserve"> – prepoznali so, da je natančno sledenje navodilom ključno </w:t>
            </w:r>
            <w:r w:rsidRPr="00114DD9">
              <w:rPr>
                <w:rFonts w:ascii="Arial" w:eastAsia="Times New Roman" w:hAnsi="Arial" w:cs="Arial"/>
                <w:lang w:eastAsia="sl-SI"/>
              </w:rPr>
              <w:lastRenderedPageBreak/>
              <w:t>pri matematiki, risanju, sestavljanju pohištva, kuhanju po receptu in celo pri programiranju ter ustvarjanju računalniških iger.</w:t>
            </w:r>
          </w:p>
          <w:p w14:paraId="64FBE7AC" w14:textId="77777777" w:rsidR="00D80928" w:rsidRDefault="00114DD9" w:rsidP="00D80928">
            <w:pPr>
              <w:spacing w:before="100" w:beforeAutospacing="1" w:after="100" w:afterAutospacing="1"/>
              <w:rPr>
                <w:rFonts w:ascii="Arial" w:eastAsia="Times New Roman" w:hAnsi="Arial" w:cs="Arial"/>
                <w:lang w:eastAsia="sl-SI"/>
              </w:rPr>
            </w:pPr>
            <w:r w:rsidRPr="00114DD9">
              <w:rPr>
                <w:rFonts w:ascii="Arial" w:eastAsia="Times New Roman" w:hAnsi="Arial" w:cs="Arial"/>
                <w:lang w:eastAsia="sl-SI"/>
              </w:rPr>
              <w:t xml:space="preserve">Na koncu so se učenci </w:t>
            </w:r>
            <w:r w:rsidRPr="00764E30">
              <w:rPr>
                <w:rFonts w:ascii="Arial" w:eastAsia="Times New Roman" w:hAnsi="Arial" w:cs="Arial"/>
                <w:bCs/>
                <w:lang w:eastAsia="sl-SI"/>
              </w:rPr>
              <w:t>počutili ponosne</w:t>
            </w:r>
            <w:r w:rsidRPr="00114DD9">
              <w:rPr>
                <w:rFonts w:ascii="Arial" w:eastAsia="Times New Roman" w:hAnsi="Arial" w:cs="Arial"/>
                <w:lang w:eastAsia="sl-SI"/>
              </w:rPr>
              <w:t xml:space="preserve"> na svoje izdelke in jih z veseljem primerjali s sošolci. </w:t>
            </w:r>
          </w:p>
          <w:p w14:paraId="32500F9B" w14:textId="68A6E068" w:rsidR="00A025E5" w:rsidRPr="00D80928" w:rsidRDefault="00A025E5" w:rsidP="00D80928">
            <w:pPr>
              <w:spacing w:before="100" w:beforeAutospacing="1" w:after="100" w:afterAutospacing="1"/>
              <w:rPr>
                <w:rFonts w:ascii="Arial" w:eastAsia="Times New Roman" w:hAnsi="Arial" w:cs="Arial"/>
                <w:lang w:eastAsia="sl-SI"/>
              </w:rPr>
            </w:pPr>
          </w:p>
        </w:tc>
      </w:tr>
      <w:tr w:rsidR="00B17469" w14:paraId="70443006" w14:textId="77777777" w:rsidTr="002713D0">
        <w:tc>
          <w:tcPr>
            <w:tcW w:w="2746" w:type="dxa"/>
          </w:tcPr>
          <w:p w14:paraId="1FE944E9" w14:textId="77777777" w:rsidR="00B17469" w:rsidRDefault="00886430">
            <w:pPr>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Refleksija učitelja/vzgojitelja</w:t>
            </w:r>
          </w:p>
          <w:p w14:paraId="5305539E" w14:textId="77777777" w:rsidR="00B17469" w:rsidRDefault="00886430">
            <w:pPr>
              <w:rPr>
                <w:rFonts w:ascii="Times New Roman" w:eastAsia="Times New Roman" w:hAnsi="Times New Roman" w:cs="Times New Roman"/>
                <w:color w:val="BFBFBF"/>
                <w:sz w:val="18"/>
                <w:szCs w:val="18"/>
              </w:rPr>
            </w:pPr>
            <w:r>
              <w:rPr>
                <w:rFonts w:ascii="Times New Roman" w:eastAsia="Times New Roman" w:hAnsi="Times New Roman" w:cs="Times New Roman"/>
                <w:color w:val="38761D"/>
                <w:sz w:val="20"/>
                <w:szCs w:val="20"/>
              </w:rPr>
              <w:t>Katere cilje so učeči se dosegli – kako to veste? Kaj bi izboljšali, spremenili...</w:t>
            </w:r>
          </w:p>
        </w:tc>
        <w:tc>
          <w:tcPr>
            <w:tcW w:w="6599" w:type="dxa"/>
            <w:gridSpan w:val="4"/>
          </w:tcPr>
          <w:p w14:paraId="2C034B7E" w14:textId="40F3C578" w:rsidR="00C61001" w:rsidRPr="00114DD9" w:rsidRDefault="00C61001" w:rsidP="00C61001">
            <w:pPr>
              <w:spacing w:before="100" w:beforeAutospacing="1" w:after="100" w:afterAutospacing="1"/>
              <w:rPr>
                <w:rFonts w:ascii="Arial" w:eastAsia="Times New Roman" w:hAnsi="Arial" w:cs="Arial"/>
                <w:lang w:eastAsia="sl-SI"/>
              </w:rPr>
            </w:pPr>
            <w:r w:rsidRPr="00114DD9">
              <w:rPr>
                <w:rFonts w:ascii="Arial" w:eastAsia="Times New Roman" w:hAnsi="Arial" w:cs="Arial"/>
                <w:lang w:eastAsia="sl-SI"/>
              </w:rPr>
              <w:t>Učenci so skozi dejavnost</w:t>
            </w:r>
            <w:r w:rsidR="00D150CE">
              <w:rPr>
                <w:rFonts w:ascii="Arial" w:eastAsia="Times New Roman" w:hAnsi="Arial" w:cs="Arial"/>
                <w:lang w:eastAsia="sl-SI"/>
              </w:rPr>
              <w:t xml:space="preserve">i dosegli več ključnih ciljev dejavnosti. </w:t>
            </w:r>
            <w:r w:rsidR="00D150CE">
              <w:rPr>
                <w:rFonts w:ascii="Arial" w:eastAsia="Times New Roman" w:hAnsi="Arial" w:cs="Arial"/>
                <w:bCs/>
                <w:lang w:eastAsia="sl-SI"/>
              </w:rPr>
              <w:t>S</w:t>
            </w:r>
            <w:r w:rsidRPr="00C61001">
              <w:rPr>
                <w:rFonts w:ascii="Arial" w:eastAsia="Times New Roman" w:hAnsi="Arial" w:cs="Arial"/>
                <w:bCs/>
                <w:lang w:eastAsia="sl-SI"/>
              </w:rPr>
              <w:t xml:space="preserve">poznali </w:t>
            </w:r>
            <w:r w:rsidR="00D150CE">
              <w:rPr>
                <w:rFonts w:ascii="Arial" w:eastAsia="Times New Roman" w:hAnsi="Arial" w:cs="Arial"/>
                <w:bCs/>
                <w:lang w:eastAsia="sl-SI"/>
              </w:rPr>
              <w:t xml:space="preserve">so </w:t>
            </w:r>
            <w:r w:rsidRPr="00C61001">
              <w:rPr>
                <w:rFonts w:ascii="Arial" w:eastAsia="Times New Roman" w:hAnsi="Arial" w:cs="Arial"/>
                <w:bCs/>
                <w:lang w:eastAsia="sl-SI"/>
              </w:rPr>
              <w:t>pomen natančnega sledenja navodilom</w:t>
            </w:r>
            <w:r w:rsidRPr="00114DD9">
              <w:rPr>
                <w:rFonts w:ascii="Arial" w:eastAsia="Times New Roman" w:hAnsi="Arial" w:cs="Arial"/>
                <w:lang w:eastAsia="sl-SI"/>
              </w:rPr>
              <w:t xml:space="preserve"> in kako lahko zaporedje korakov pripelje do določenega cilja.</w:t>
            </w:r>
            <w:r w:rsidRPr="00C61001">
              <w:rPr>
                <w:rFonts w:ascii="Arial" w:eastAsia="Times New Roman" w:hAnsi="Arial" w:cs="Arial"/>
                <w:lang w:eastAsia="sl-SI"/>
              </w:rPr>
              <w:t xml:space="preserve"> Spoznali </w:t>
            </w:r>
            <w:r w:rsidRPr="00114DD9">
              <w:rPr>
                <w:rFonts w:ascii="Arial" w:eastAsia="Times New Roman" w:hAnsi="Arial" w:cs="Arial"/>
                <w:lang w:eastAsia="sl-SI"/>
              </w:rPr>
              <w:t xml:space="preserve">so, da je pri risanju in pri reševanju nalog v matematiki ter računalništvu pomembno upoštevati </w:t>
            </w:r>
            <w:r w:rsidRPr="00C61001">
              <w:rPr>
                <w:rFonts w:ascii="Arial" w:eastAsia="Times New Roman" w:hAnsi="Arial" w:cs="Arial"/>
                <w:bCs/>
                <w:lang w:eastAsia="sl-SI"/>
              </w:rPr>
              <w:t>logiko, zaporedje in pravilnost oblik</w:t>
            </w:r>
            <w:r w:rsidRPr="00114DD9">
              <w:rPr>
                <w:rFonts w:ascii="Arial" w:eastAsia="Times New Roman" w:hAnsi="Arial" w:cs="Arial"/>
                <w:lang w:eastAsia="sl-SI"/>
              </w:rPr>
              <w:t>.</w:t>
            </w:r>
          </w:p>
          <w:p w14:paraId="1573DB98" w14:textId="324D461D" w:rsidR="00C61001" w:rsidRDefault="00C61001" w:rsidP="00C61001">
            <w:pPr>
              <w:spacing w:before="100" w:beforeAutospacing="1" w:after="100" w:afterAutospacing="1"/>
              <w:rPr>
                <w:rFonts w:ascii="Arial" w:eastAsia="Times New Roman" w:hAnsi="Arial" w:cs="Arial"/>
                <w:lang w:eastAsia="sl-SI"/>
              </w:rPr>
            </w:pPr>
            <w:r w:rsidRPr="00114DD9">
              <w:rPr>
                <w:rFonts w:ascii="Arial" w:eastAsia="Times New Roman" w:hAnsi="Arial" w:cs="Arial"/>
                <w:lang w:eastAsia="sl-SI"/>
              </w:rPr>
              <w:t xml:space="preserve">Ugotovili so, da so </w:t>
            </w:r>
            <w:r w:rsidRPr="00C61001">
              <w:rPr>
                <w:rFonts w:ascii="Arial" w:eastAsia="Times New Roman" w:hAnsi="Arial" w:cs="Arial"/>
                <w:bCs/>
                <w:lang w:eastAsia="sl-SI"/>
              </w:rPr>
              <w:t>geometrijske oblike del vsakdanjega življenja</w:t>
            </w:r>
            <w:r w:rsidRPr="00114DD9">
              <w:rPr>
                <w:rFonts w:ascii="Arial" w:eastAsia="Times New Roman" w:hAnsi="Arial" w:cs="Arial"/>
                <w:lang w:eastAsia="sl-SI"/>
              </w:rPr>
              <w:t xml:space="preserve"> ter da jih lahko uporabimo za ustvarjanje preprostih risb. Prav tako so spoznali, da je ta način dela podoben </w:t>
            </w:r>
            <w:r w:rsidRPr="00C61001">
              <w:rPr>
                <w:rFonts w:ascii="Arial" w:eastAsia="Times New Roman" w:hAnsi="Arial" w:cs="Arial"/>
                <w:bCs/>
                <w:lang w:eastAsia="sl-SI"/>
              </w:rPr>
              <w:t>algoritmom</w:t>
            </w:r>
            <w:r w:rsidRPr="00114DD9">
              <w:rPr>
                <w:rFonts w:ascii="Arial" w:eastAsia="Times New Roman" w:hAnsi="Arial" w:cs="Arial"/>
                <w:lang w:eastAsia="sl-SI"/>
              </w:rPr>
              <w:t>, ki jih računalniki uporabljajo za obdelavo informacij in risanje slik.</w:t>
            </w:r>
          </w:p>
          <w:p w14:paraId="41309124" w14:textId="5491D3C9" w:rsidR="00C61001" w:rsidRDefault="00C61001" w:rsidP="00C61001">
            <w:pPr>
              <w:spacing w:before="100" w:beforeAutospacing="1" w:after="100" w:afterAutospacing="1"/>
              <w:rPr>
                <w:rFonts w:ascii="Arial" w:eastAsia="Times New Roman" w:hAnsi="Arial" w:cs="Arial"/>
                <w:lang w:eastAsia="sl-SI"/>
              </w:rPr>
            </w:pPr>
            <w:r w:rsidRPr="00C61001">
              <w:rPr>
                <w:rFonts w:ascii="Arial" w:eastAsia="Times New Roman" w:hAnsi="Arial" w:cs="Arial"/>
                <w:lang w:eastAsia="sl-SI"/>
              </w:rPr>
              <w:t xml:space="preserve">Večina učencev je pravilno sledila navodilom in ustvarila </w:t>
            </w:r>
            <w:r>
              <w:rPr>
                <w:rFonts w:ascii="Arial" w:eastAsia="Times New Roman" w:hAnsi="Arial" w:cs="Arial"/>
                <w:lang w:eastAsia="sl-SI"/>
              </w:rPr>
              <w:t>risbo</w:t>
            </w:r>
            <w:r w:rsidRPr="00C61001">
              <w:rPr>
                <w:rFonts w:ascii="Arial" w:eastAsia="Times New Roman" w:hAnsi="Arial" w:cs="Arial"/>
                <w:lang w:eastAsia="sl-SI"/>
              </w:rPr>
              <w:t xml:space="preserve"> z vsemi zahtevanimi elementi. Nekateri so naleteli na težave pri umestitvi </w:t>
            </w:r>
            <w:r>
              <w:rPr>
                <w:rFonts w:ascii="Arial" w:eastAsia="Times New Roman" w:hAnsi="Arial" w:cs="Arial"/>
                <w:lang w:eastAsia="sl-SI"/>
              </w:rPr>
              <w:t>malega pravokotnika</w:t>
            </w:r>
            <w:r w:rsidRPr="00C61001">
              <w:rPr>
                <w:rFonts w:ascii="Arial" w:eastAsia="Times New Roman" w:hAnsi="Arial" w:cs="Arial"/>
                <w:lang w:eastAsia="sl-SI"/>
              </w:rPr>
              <w:t xml:space="preserve"> ali delitvi </w:t>
            </w:r>
            <w:r>
              <w:rPr>
                <w:rFonts w:ascii="Arial" w:eastAsia="Times New Roman" w:hAnsi="Arial" w:cs="Arial"/>
                <w:lang w:eastAsia="sl-SI"/>
              </w:rPr>
              <w:t>kvadrata</w:t>
            </w:r>
            <w:r w:rsidRPr="00C61001">
              <w:rPr>
                <w:rFonts w:ascii="Arial" w:eastAsia="Times New Roman" w:hAnsi="Arial" w:cs="Arial"/>
                <w:lang w:eastAsia="sl-SI"/>
              </w:rPr>
              <w:t xml:space="preserve"> na četrtine, kar je pokazalo potrebo po dodatni razlagi.</w:t>
            </w:r>
          </w:p>
          <w:p w14:paraId="7976B031" w14:textId="389AB918" w:rsidR="003468EA" w:rsidRDefault="00E43880" w:rsidP="00C61001">
            <w:pPr>
              <w:spacing w:before="100" w:beforeAutospacing="1" w:after="100" w:afterAutospacing="1"/>
              <w:rPr>
                <w:rFonts w:ascii="Arial" w:eastAsia="Times New Roman" w:hAnsi="Arial" w:cs="Arial"/>
                <w:lang w:eastAsia="sl-SI"/>
              </w:rPr>
            </w:pPr>
            <w:r>
              <w:rPr>
                <w:rFonts w:ascii="Arial" w:eastAsia="Times New Roman" w:hAnsi="Arial" w:cs="Arial"/>
                <w:lang w:eastAsia="sl-SI"/>
              </w:rPr>
              <w:t>V drugem delu, ko so u</w:t>
            </w:r>
            <w:r w:rsidR="009F3067">
              <w:rPr>
                <w:rFonts w:ascii="Arial" w:eastAsia="Times New Roman" w:hAnsi="Arial" w:cs="Arial"/>
                <w:lang w:eastAsia="sl-SI"/>
              </w:rPr>
              <w:t>čenci</w:t>
            </w:r>
            <w:r w:rsidR="003468EA">
              <w:rPr>
                <w:rFonts w:ascii="Arial" w:eastAsia="Times New Roman" w:hAnsi="Arial" w:cs="Arial"/>
                <w:lang w:eastAsia="sl-SI"/>
              </w:rPr>
              <w:t xml:space="preserve"> podajali navodila za risanje</w:t>
            </w:r>
            <w:r>
              <w:rPr>
                <w:rFonts w:ascii="Arial" w:eastAsia="Times New Roman" w:hAnsi="Arial" w:cs="Arial"/>
                <w:lang w:eastAsia="sl-SI"/>
              </w:rPr>
              <w:t>, so bili o</w:t>
            </w:r>
            <w:r w:rsidR="009F3067">
              <w:rPr>
                <w:rFonts w:ascii="Arial" w:eastAsia="Times New Roman" w:hAnsi="Arial" w:cs="Arial"/>
                <w:lang w:eastAsia="sl-SI"/>
              </w:rPr>
              <w:t>bčasno v zadregi, kako podati</w:t>
            </w:r>
            <w:r>
              <w:rPr>
                <w:rFonts w:ascii="Arial" w:eastAsia="Times New Roman" w:hAnsi="Arial" w:cs="Arial"/>
                <w:lang w:eastAsia="sl-SI"/>
              </w:rPr>
              <w:t xml:space="preserve"> </w:t>
            </w:r>
            <w:r w:rsidR="009F3067">
              <w:rPr>
                <w:rFonts w:ascii="Arial" w:eastAsia="Times New Roman" w:hAnsi="Arial" w:cs="Arial"/>
                <w:lang w:eastAsia="sl-SI"/>
              </w:rPr>
              <w:t>navodilo, da bodo sošolci narisali</w:t>
            </w:r>
            <w:r>
              <w:rPr>
                <w:rFonts w:ascii="Arial" w:eastAsia="Times New Roman" w:hAnsi="Arial" w:cs="Arial"/>
                <w:lang w:eastAsia="sl-SI"/>
              </w:rPr>
              <w:t xml:space="preserve"> natančno sliko.</w:t>
            </w:r>
          </w:p>
          <w:p w14:paraId="10BF512A" w14:textId="092200B4" w:rsidR="004F556B" w:rsidRPr="00114DD9" w:rsidRDefault="004F556B" w:rsidP="004F556B">
            <w:pPr>
              <w:spacing w:before="100" w:beforeAutospacing="1" w:after="100" w:afterAutospacing="1"/>
              <w:rPr>
                <w:rFonts w:ascii="Arial" w:eastAsia="Times New Roman" w:hAnsi="Arial" w:cs="Arial"/>
                <w:lang w:eastAsia="sl-SI"/>
              </w:rPr>
            </w:pPr>
            <w:r>
              <w:rPr>
                <w:rFonts w:ascii="Arial" w:eastAsia="Times New Roman" w:hAnsi="Arial" w:cs="Arial"/>
                <w:lang w:eastAsia="sl-SI"/>
              </w:rPr>
              <w:t>Ob zaključku so ugotavljali, kako so se njihova navodila razlikovala in kakšne težave so se pojavile ter kako bi lahko izboljšali natančnost in jasnost navodil.</w:t>
            </w:r>
          </w:p>
          <w:p w14:paraId="22BB913B" w14:textId="2318A05B" w:rsidR="004F556B" w:rsidRPr="00C61001" w:rsidRDefault="004F556B" w:rsidP="00C61001">
            <w:pPr>
              <w:spacing w:before="100" w:beforeAutospacing="1" w:after="100" w:afterAutospacing="1"/>
              <w:rPr>
                <w:rFonts w:ascii="Arial" w:eastAsia="Times New Roman" w:hAnsi="Arial" w:cs="Arial"/>
                <w:lang w:eastAsia="sl-SI"/>
              </w:rPr>
            </w:pPr>
            <w:r w:rsidRPr="00114DD9">
              <w:rPr>
                <w:rFonts w:ascii="Arial" w:eastAsia="Times New Roman" w:hAnsi="Arial" w:cs="Arial"/>
                <w:lang w:eastAsia="sl-SI"/>
              </w:rPr>
              <w:t xml:space="preserve">Na koncu so se učenci </w:t>
            </w:r>
            <w:r w:rsidRPr="00764E30">
              <w:rPr>
                <w:rFonts w:ascii="Arial" w:eastAsia="Times New Roman" w:hAnsi="Arial" w:cs="Arial"/>
                <w:bCs/>
                <w:lang w:eastAsia="sl-SI"/>
              </w:rPr>
              <w:t>počutili ponosne</w:t>
            </w:r>
            <w:r w:rsidRPr="00114DD9">
              <w:rPr>
                <w:rFonts w:ascii="Arial" w:eastAsia="Times New Roman" w:hAnsi="Arial" w:cs="Arial"/>
                <w:lang w:eastAsia="sl-SI"/>
              </w:rPr>
              <w:t xml:space="preserve"> na svoje izdelke in jih z veseljem primerjali s sošolci. V skupni refleksiji so poudarili, da je bilo učenje na tak način zanimivo</w:t>
            </w:r>
            <w:r w:rsidRPr="00764E30">
              <w:rPr>
                <w:rFonts w:ascii="Arial" w:eastAsia="Times New Roman" w:hAnsi="Arial" w:cs="Arial"/>
                <w:lang w:eastAsia="sl-SI"/>
              </w:rPr>
              <w:t>.</w:t>
            </w:r>
          </w:p>
          <w:p w14:paraId="242F5A0E" w14:textId="77777777" w:rsidR="00C61001" w:rsidRDefault="00C61001" w:rsidP="00C61001">
            <w:pPr>
              <w:spacing w:before="100" w:beforeAutospacing="1" w:after="100" w:afterAutospacing="1"/>
              <w:rPr>
                <w:rFonts w:ascii="Arial" w:eastAsia="Times New Roman" w:hAnsi="Arial" w:cs="Arial"/>
                <w:lang w:eastAsia="sl-SI"/>
              </w:rPr>
            </w:pPr>
            <w:r w:rsidRPr="00C61001">
              <w:rPr>
                <w:rFonts w:ascii="Arial" w:eastAsia="Times New Roman" w:hAnsi="Arial" w:cs="Arial"/>
                <w:lang w:eastAsia="sl-SI"/>
              </w:rPr>
              <w:t>Učenci so razumeli, da so navodila podobna algoritmom, kar so potrdili v skupni razpravi. Njihova vprašanja in odzivi so pokazali, da so prepoznali vzporednice med risanjem in računalniškim programiranjem</w:t>
            </w:r>
            <w:r>
              <w:rPr>
                <w:rFonts w:ascii="Arial" w:eastAsia="Times New Roman" w:hAnsi="Arial" w:cs="Arial"/>
                <w:lang w:eastAsia="sl-SI"/>
              </w:rPr>
              <w:t>.</w:t>
            </w:r>
          </w:p>
          <w:p w14:paraId="7710BA40" w14:textId="46F42111" w:rsidR="00B17469" w:rsidRDefault="00C61001" w:rsidP="00E43880">
            <w:pPr>
              <w:spacing w:before="100" w:beforeAutospacing="1" w:after="100" w:afterAutospacing="1"/>
              <w:rPr>
                <w:rFonts w:ascii="Arial" w:eastAsia="Times New Roman" w:hAnsi="Arial" w:cs="Arial"/>
                <w:lang w:eastAsia="sl-SI"/>
              </w:rPr>
            </w:pPr>
            <w:r>
              <w:rPr>
                <w:rFonts w:ascii="Arial" w:eastAsia="Times New Roman" w:hAnsi="Arial" w:cs="Arial"/>
                <w:lang w:eastAsia="sl-SI"/>
              </w:rPr>
              <w:t>Učenc</w:t>
            </w:r>
            <w:r w:rsidRPr="00C61001">
              <w:rPr>
                <w:rFonts w:ascii="Arial" w:eastAsia="Times New Roman" w:hAnsi="Arial" w:cs="Arial"/>
                <w:lang w:eastAsia="sl-SI"/>
              </w:rPr>
              <w:t>i</w:t>
            </w:r>
            <w:r>
              <w:rPr>
                <w:rFonts w:ascii="Arial" w:eastAsia="Times New Roman" w:hAnsi="Arial" w:cs="Arial"/>
                <w:lang w:eastAsia="sl-SI"/>
              </w:rPr>
              <w:t xml:space="preserve"> so</w:t>
            </w:r>
            <w:r w:rsidR="00D150CE">
              <w:rPr>
                <w:rFonts w:ascii="Arial" w:eastAsia="Times New Roman" w:hAnsi="Arial" w:cs="Arial"/>
                <w:lang w:eastAsia="sl-SI"/>
              </w:rPr>
              <w:t xml:space="preserve"> bili</w:t>
            </w:r>
            <w:r w:rsidRPr="00C61001">
              <w:rPr>
                <w:rFonts w:ascii="Arial" w:eastAsia="Times New Roman" w:hAnsi="Arial" w:cs="Arial"/>
                <w:lang w:eastAsia="sl-SI"/>
              </w:rPr>
              <w:t xml:space="preserve"> aktivn</w:t>
            </w:r>
            <w:r w:rsidR="00D150CE">
              <w:rPr>
                <w:rFonts w:ascii="Arial" w:eastAsia="Times New Roman" w:hAnsi="Arial" w:cs="Arial"/>
                <w:lang w:eastAsia="sl-SI"/>
              </w:rPr>
              <w:t>i</w:t>
            </w:r>
            <w:r w:rsidRPr="00C61001">
              <w:rPr>
                <w:rFonts w:ascii="Arial" w:eastAsia="Times New Roman" w:hAnsi="Arial" w:cs="Arial"/>
                <w:lang w:eastAsia="sl-SI"/>
              </w:rPr>
              <w:t xml:space="preserve"> in zavzet</w:t>
            </w:r>
            <w:r w:rsidR="00D150CE">
              <w:rPr>
                <w:rFonts w:ascii="Arial" w:eastAsia="Times New Roman" w:hAnsi="Arial" w:cs="Arial"/>
                <w:lang w:eastAsia="sl-SI"/>
              </w:rPr>
              <w:t>i</w:t>
            </w:r>
            <w:r w:rsidR="00E43880">
              <w:rPr>
                <w:rFonts w:ascii="Arial" w:eastAsia="Times New Roman" w:hAnsi="Arial" w:cs="Arial"/>
                <w:lang w:eastAsia="sl-SI"/>
              </w:rPr>
              <w:t>, p</w:t>
            </w:r>
            <w:r w:rsidRPr="00C61001">
              <w:rPr>
                <w:rFonts w:ascii="Arial" w:eastAsia="Times New Roman" w:hAnsi="Arial" w:cs="Arial"/>
                <w:lang w:eastAsia="sl-SI"/>
              </w:rPr>
              <w:t>okazali so zanimanje in radovednost</w:t>
            </w:r>
            <w:r>
              <w:rPr>
                <w:rFonts w:ascii="Arial" w:eastAsia="Times New Roman" w:hAnsi="Arial" w:cs="Arial"/>
                <w:lang w:eastAsia="sl-SI"/>
              </w:rPr>
              <w:t>.</w:t>
            </w:r>
            <w:r w:rsidRPr="00C61001">
              <w:rPr>
                <w:rFonts w:ascii="Arial" w:eastAsia="Times New Roman" w:hAnsi="Arial" w:cs="Arial"/>
                <w:lang w:eastAsia="sl-SI"/>
              </w:rPr>
              <w:t xml:space="preserve"> </w:t>
            </w:r>
          </w:p>
          <w:p w14:paraId="0E65BE5A" w14:textId="34B0A0AC" w:rsidR="00E43880" w:rsidRPr="00E43880" w:rsidRDefault="00E43880" w:rsidP="00E43880">
            <w:pPr>
              <w:spacing w:before="100" w:beforeAutospacing="1" w:after="100" w:afterAutospacing="1"/>
              <w:rPr>
                <w:rFonts w:ascii="Arial" w:eastAsia="Times New Roman" w:hAnsi="Arial" w:cs="Arial"/>
                <w:lang w:eastAsia="sl-SI"/>
              </w:rPr>
            </w:pPr>
          </w:p>
        </w:tc>
      </w:tr>
      <w:tr w:rsidR="00B17469" w14:paraId="15CB575E" w14:textId="77777777" w:rsidTr="002713D0">
        <w:tc>
          <w:tcPr>
            <w:tcW w:w="2746" w:type="dxa"/>
          </w:tcPr>
          <w:p w14:paraId="02F35244" w14:textId="77777777" w:rsidR="00B17469" w:rsidRDefault="00886430">
            <w:pPr>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Priloge:</w:t>
            </w:r>
          </w:p>
          <w:p w14:paraId="4BA7A663" w14:textId="77777777" w:rsidR="00B17469" w:rsidRDefault="00886430">
            <w:pPr>
              <w:rPr>
                <w:rFonts w:ascii="Times New Roman" w:eastAsia="Times New Roman" w:hAnsi="Times New Roman" w:cs="Times New Roman"/>
                <w:color w:val="BFBFBF"/>
                <w:sz w:val="18"/>
                <w:szCs w:val="18"/>
              </w:rPr>
            </w:pPr>
            <w:r>
              <w:rPr>
                <w:rFonts w:ascii="Times New Roman" w:eastAsia="Times New Roman" w:hAnsi="Times New Roman" w:cs="Times New Roman"/>
                <w:color w:val="38761D"/>
                <w:sz w:val="20"/>
                <w:szCs w:val="20"/>
              </w:rPr>
              <w:t>Fotografije, posnetki* izvedbe, izdelki učencev, ...</w:t>
            </w:r>
          </w:p>
        </w:tc>
        <w:tc>
          <w:tcPr>
            <w:tcW w:w="6599" w:type="dxa"/>
            <w:gridSpan w:val="4"/>
          </w:tcPr>
          <w:p w14:paraId="79A6F9D5" w14:textId="5FDA8C48" w:rsidR="00B17469" w:rsidRDefault="00925CBA">
            <w:pPr>
              <w:rPr>
                <w:rFonts w:ascii="Times New Roman" w:eastAsia="Times New Roman" w:hAnsi="Times New Roman" w:cs="Times New Roman"/>
                <w:sz w:val="22"/>
                <w:szCs w:val="22"/>
              </w:rPr>
            </w:pPr>
            <w:r>
              <w:rPr>
                <w:rFonts w:ascii="Times New Roman" w:eastAsia="Times New Roman" w:hAnsi="Times New Roman" w:cs="Times New Roman"/>
                <w:noProof/>
                <w:lang w:eastAsia="sl-SI"/>
              </w:rPr>
              <w:drawing>
                <wp:inline distT="0" distB="0" distL="0" distR="0" wp14:anchorId="5E448B4F" wp14:editId="06A137C9">
                  <wp:extent cx="4396411" cy="1981342"/>
                  <wp:effectExtent l="0" t="0" r="4445"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42710" cy="2002207"/>
                          </a:xfrm>
                          <a:prstGeom prst="rect">
                            <a:avLst/>
                          </a:prstGeom>
                          <a:noFill/>
                        </pic:spPr>
                      </pic:pic>
                    </a:graphicData>
                  </a:graphic>
                </wp:inline>
              </w:drawing>
            </w:r>
          </w:p>
        </w:tc>
      </w:tr>
      <w:tr w:rsidR="00925CBA" w14:paraId="43817983" w14:textId="77777777" w:rsidTr="002713D0">
        <w:tc>
          <w:tcPr>
            <w:tcW w:w="2746" w:type="dxa"/>
          </w:tcPr>
          <w:p w14:paraId="75FF6FAC" w14:textId="77777777" w:rsidR="00925CBA" w:rsidRDefault="00925CBA">
            <w:pPr>
              <w:rPr>
                <w:rFonts w:ascii="Times New Roman" w:eastAsia="Times New Roman" w:hAnsi="Times New Roman" w:cs="Times New Roman"/>
                <w:sz w:val="22"/>
                <w:szCs w:val="22"/>
              </w:rPr>
            </w:pPr>
          </w:p>
        </w:tc>
        <w:tc>
          <w:tcPr>
            <w:tcW w:w="6599" w:type="dxa"/>
            <w:gridSpan w:val="4"/>
          </w:tcPr>
          <w:p w14:paraId="6B16B37D" w14:textId="77777777" w:rsidR="00925CBA" w:rsidRDefault="00925CBA">
            <w:pPr>
              <w:rPr>
                <w:rFonts w:ascii="Times New Roman" w:eastAsia="Times New Roman" w:hAnsi="Times New Roman" w:cs="Times New Roman"/>
                <w:noProof/>
                <w:lang w:eastAsia="sl-SI"/>
              </w:rPr>
            </w:pPr>
            <w:r>
              <w:rPr>
                <w:noProof/>
              </w:rPr>
              <w:drawing>
                <wp:inline distT="0" distB="0" distL="0" distR="0" wp14:anchorId="58042773" wp14:editId="326A5D04">
                  <wp:extent cx="2918460" cy="1729740"/>
                  <wp:effectExtent l="0" t="0" r="0" b="3810"/>
                  <wp:docPr id="5" name="Slika 5" descr="D:\Users\Skrbnik\Downloads\20250323_2022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Users\Skrbnik\Downloads\20250323_202237.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818" t="19757" r="39275" b="6720"/>
                          <a:stretch/>
                        </pic:blipFill>
                        <pic:spPr bwMode="auto">
                          <a:xfrm>
                            <a:off x="0" y="0"/>
                            <a:ext cx="2938006" cy="1741325"/>
                          </a:xfrm>
                          <a:prstGeom prst="rect">
                            <a:avLst/>
                          </a:prstGeom>
                          <a:noFill/>
                          <a:ln>
                            <a:noFill/>
                          </a:ln>
                          <a:extLst>
                            <a:ext uri="{53640926-AAD7-44D8-BBD7-CCE9431645EC}">
                              <a14:shadowObscured xmlns:a14="http://schemas.microsoft.com/office/drawing/2010/main"/>
                            </a:ext>
                          </a:extLst>
                        </pic:spPr>
                      </pic:pic>
                    </a:graphicData>
                  </a:graphic>
                </wp:inline>
              </w:drawing>
            </w:r>
          </w:p>
          <w:p w14:paraId="7A79C489" w14:textId="77777777" w:rsidR="00925CBA" w:rsidRDefault="00925CBA">
            <w:pPr>
              <w:rPr>
                <w:rFonts w:ascii="Times New Roman" w:eastAsia="Times New Roman" w:hAnsi="Times New Roman" w:cs="Times New Roman"/>
                <w:noProof/>
                <w:lang w:eastAsia="sl-SI"/>
              </w:rPr>
            </w:pPr>
          </w:p>
          <w:p w14:paraId="29671744" w14:textId="4C428E04" w:rsidR="00925CBA" w:rsidRDefault="00925CBA">
            <w:pPr>
              <w:rPr>
                <w:rFonts w:ascii="Times New Roman" w:eastAsia="Times New Roman" w:hAnsi="Times New Roman" w:cs="Times New Roman"/>
                <w:noProof/>
                <w:lang w:eastAsia="sl-SI"/>
              </w:rPr>
            </w:pPr>
            <w:r>
              <w:rPr>
                <w:noProof/>
              </w:rPr>
              <w:drawing>
                <wp:inline distT="0" distB="0" distL="0" distR="0" wp14:anchorId="39774B46" wp14:editId="308F9419">
                  <wp:extent cx="2493502" cy="1760466"/>
                  <wp:effectExtent l="4445" t="0" r="6985" b="6985"/>
                  <wp:docPr id="6" name="Slika 6" descr="D:\Users\Skrbnik\Downloads\20250323_2021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Users\Skrbnik\Downloads\20250323_202133.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2589" t="19917" r="31514" b="8185"/>
                          <a:stretch/>
                        </pic:blipFill>
                        <pic:spPr bwMode="auto">
                          <a:xfrm rot="5400000">
                            <a:off x="0" y="0"/>
                            <a:ext cx="2525348" cy="1782950"/>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imes New Roman" w:eastAsia="Times New Roman" w:hAnsi="Times New Roman" w:cs="Times New Roman"/>
                <w:noProof/>
                <w:lang w:eastAsia="sl-SI"/>
              </w:rPr>
              <w:t xml:space="preserve">   </w:t>
            </w:r>
            <w:r>
              <w:rPr>
                <w:noProof/>
              </w:rPr>
              <w:drawing>
                <wp:inline distT="0" distB="0" distL="0" distR="0" wp14:anchorId="304F0300" wp14:editId="104C4066">
                  <wp:extent cx="2508828" cy="1714045"/>
                  <wp:effectExtent l="0" t="2858" r="3493" b="3492"/>
                  <wp:docPr id="4" name="Slika 4" descr="D:\Users\Skrbnik\Downloads\20250323_2021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Users\Skrbnik\Downloads\20250323_202124.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5463" t="-2979" r="19642" b="4604"/>
                          <a:stretch/>
                        </pic:blipFill>
                        <pic:spPr bwMode="auto">
                          <a:xfrm rot="5400000">
                            <a:off x="0" y="0"/>
                            <a:ext cx="2594063" cy="1772278"/>
                          </a:xfrm>
                          <a:prstGeom prst="rect">
                            <a:avLst/>
                          </a:prstGeom>
                          <a:noFill/>
                          <a:ln>
                            <a:noFill/>
                          </a:ln>
                          <a:extLst>
                            <a:ext uri="{53640926-AAD7-44D8-BBD7-CCE9431645EC}">
                              <a14:shadowObscured xmlns:a14="http://schemas.microsoft.com/office/drawing/2010/main"/>
                            </a:ext>
                          </a:extLst>
                        </pic:spPr>
                      </pic:pic>
                    </a:graphicData>
                  </a:graphic>
                </wp:inline>
              </w:drawing>
            </w:r>
          </w:p>
          <w:p w14:paraId="636C0ED2" w14:textId="63AAC57C" w:rsidR="00925CBA" w:rsidRDefault="00925CBA">
            <w:pPr>
              <w:rPr>
                <w:rFonts w:ascii="Times New Roman" w:eastAsia="Times New Roman" w:hAnsi="Times New Roman" w:cs="Times New Roman"/>
                <w:noProof/>
                <w:lang w:eastAsia="sl-SI"/>
              </w:rPr>
            </w:pPr>
          </w:p>
        </w:tc>
      </w:tr>
    </w:tbl>
    <w:p w14:paraId="34E375B5" w14:textId="77777777" w:rsidR="00B17469" w:rsidRDefault="00886430">
      <w:pPr>
        <w:rPr>
          <w:rFonts w:ascii="Times New Roman" w:eastAsia="Times New Roman" w:hAnsi="Times New Roman" w:cs="Times New Roman"/>
          <w:color w:val="BFBFBF"/>
          <w:sz w:val="20"/>
          <w:szCs w:val="20"/>
        </w:rPr>
      </w:pPr>
      <w:r>
        <w:rPr>
          <w:rFonts w:ascii="Times New Roman" w:eastAsia="Times New Roman" w:hAnsi="Times New Roman" w:cs="Times New Roman"/>
          <w:color w:val="BFBFBF"/>
          <w:sz w:val="20"/>
          <w:szCs w:val="20"/>
        </w:rPr>
        <w:t xml:space="preserve">*Posnetke naložite na </w:t>
      </w:r>
      <w:proofErr w:type="spellStart"/>
      <w:r>
        <w:rPr>
          <w:rFonts w:ascii="Times New Roman" w:eastAsia="Times New Roman" w:hAnsi="Times New Roman" w:cs="Times New Roman"/>
          <w:color w:val="BFBFBF"/>
          <w:sz w:val="20"/>
          <w:szCs w:val="20"/>
        </w:rPr>
        <w:t>arnes.video</w:t>
      </w:r>
      <w:proofErr w:type="spellEnd"/>
      <w:r>
        <w:rPr>
          <w:rFonts w:ascii="Times New Roman" w:eastAsia="Times New Roman" w:hAnsi="Times New Roman" w:cs="Times New Roman"/>
          <w:color w:val="BFBFBF"/>
          <w:sz w:val="20"/>
          <w:szCs w:val="20"/>
        </w:rPr>
        <w:t xml:space="preserve"> kot nenavedene in oddajte povezavo. </w:t>
      </w:r>
    </w:p>
    <w:p w14:paraId="15278250" w14:textId="77777777" w:rsidR="00B17469" w:rsidRDefault="00B17469">
      <w:pPr>
        <w:rPr>
          <w:rFonts w:ascii="Times New Roman" w:eastAsia="Times New Roman" w:hAnsi="Times New Roman" w:cs="Times New Roman"/>
          <w:color w:val="BFBFBF"/>
          <w:sz w:val="20"/>
          <w:szCs w:val="20"/>
        </w:rPr>
      </w:pPr>
    </w:p>
    <w:p w14:paraId="27BEFD92" w14:textId="77777777" w:rsidR="00B17469" w:rsidRDefault="00B17469">
      <w:pPr>
        <w:rPr>
          <w:rFonts w:ascii="Times New Roman" w:eastAsia="Times New Roman" w:hAnsi="Times New Roman" w:cs="Times New Roman"/>
          <w:color w:val="BFBFBF"/>
          <w:sz w:val="20"/>
          <w:szCs w:val="20"/>
        </w:rPr>
      </w:pPr>
    </w:p>
    <w:p w14:paraId="6512A0F4" w14:textId="77777777" w:rsidR="00B17469" w:rsidRDefault="00B17469">
      <w:pPr>
        <w:rPr>
          <w:rFonts w:ascii="Times New Roman" w:eastAsia="Times New Roman" w:hAnsi="Times New Roman" w:cs="Times New Roman"/>
          <w:color w:val="BFBFBF"/>
          <w:sz w:val="20"/>
          <w:szCs w:val="20"/>
        </w:rPr>
      </w:pPr>
    </w:p>
    <w:p w14:paraId="256F97BC" w14:textId="4FABE643" w:rsidR="002713D0" w:rsidRDefault="002713D0">
      <w:pPr>
        <w:rPr>
          <w:rFonts w:ascii="Times New Roman" w:eastAsia="Times New Roman" w:hAnsi="Times New Roman" w:cs="Times New Roman"/>
          <w:color w:val="BFBFBF"/>
          <w:sz w:val="20"/>
          <w:szCs w:val="20"/>
        </w:rPr>
      </w:pPr>
      <w:r>
        <w:rPr>
          <w:rFonts w:ascii="Times New Roman" w:eastAsia="Times New Roman" w:hAnsi="Times New Roman" w:cs="Times New Roman"/>
          <w:color w:val="BFBFBF"/>
          <w:sz w:val="20"/>
          <w:szCs w:val="20"/>
        </w:rPr>
        <w:softHyphen/>
      </w:r>
      <w:r>
        <w:rPr>
          <w:rFonts w:ascii="Times New Roman" w:eastAsia="Times New Roman" w:hAnsi="Times New Roman" w:cs="Times New Roman"/>
          <w:color w:val="BFBFBF"/>
          <w:sz w:val="20"/>
          <w:szCs w:val="20"/>
        </w:rPr>
        <w:softHyphen/>
      </w:r>
      <w:r>
        <w:rPr>
          <w:rFonts w:ascii="Times New Roman" w:eastAsia="Times New Roman" w:hAnsi="Times New Roman" w:cs="Times New Roman"/>
          <w:color w:val="BFBFBF"/>
          <w:sz w:val="20"/>
          <w:szCs w:val="20"/>
        </w:rPr>
        <w:softHyphen/>
      </w:r>
      <w:r>
        <w:rPr>
          <w:rFonts w:ascii="Times New Roman" w:eastAsia="Times New Roman" w:hAnsi="Times New Roman" w:cs="Times New Roman"/>
          <w:color w:val="BFBFBF"/>
          <w:sz w:val="20"/>
          <w:szCs w:val="20"/>
        </w:rPr>
        <w:softHyphen/>
      </w:r>
      <w:r>
        <w:rPr>
          <w:rFonts w:ascii="Times New Roman" w:eastAsia="Times New Roman" w:hAnsi="Times New Roman" w:cs="Times New Roman"/>
          <w:color w:val="BFBFBF"/>
          <w:sz w:val="20"/>
          <w:szCs w:val="20"/>
        </w:rPr>
        <w:softHyphen/>
      </w:r>
    </w:p>
    <w:p w14:paraId="16B5A575" w14:textId="77777777" w:rsidR="00B17469" w:rsidRDefault="00B17469">
      <w:pPr>
        <w:rPr>
          <w:rFonts w:ascii="Times New Roman" w:eastAsia="Times New Roman" w:hAnsi="Times New Roman" w:cs="Times New Roman"/>
          <w:color w:val="BFBFBF"/>
          <w:sz w:val="20"/>
          <w:szCs w:val="20"/>
        </w:rPr>
      </w:pPr>
    </w:p>
    <w:p w14:paraId="7D64FF15" w14:textId="77777777" w:rsidR="00B17469" w:rsidRDefault="00B17469">
      <w:pPr>
        <w:rPr>
          <w:rFonts w:ascii="Times New Roman" w:eastAsia="Times New Roman" w:hAnsi="Times New Roman" w:cs="Times New Roman"/>
          <w:color w:val="BFBFBF"/>
          <w:sz w:val="20"/>
          <w:szCs w:val="20"/>
        </w:rPr>
      </w:pPr>
    </w:p>
    <w:sectPr w:rsidR="00B17469">
      <w:headerReference w:type="default" r:id="rId13"/>
      <w:footerReference w:type="default" r:id="rId14"/>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F2B800" w14:textId="77777777" w:rsidR="009E03D6" w:rsidRDefault="009E03D6">
      <w:pPr>
        <w:spacing w:after="0" w:line="240" w:lineRule="auto"/>
      </w:pPr>
      <w:r>
        <w:separator/>
      </w:r>
    </w:p>
  </w:endnote>
  <w:endnote w:type="continuationSeparator" w:id="0">
    <w:p w14:paraId="5216F232" w14:textId="77777777" w:rsidR="009E03D6" w:rsidRDefault="009E0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37C61" w14:textId="77777777" w:rsidR="00B17469" w:rsidRDefault="00886430">
    <w:pPr>
      <w:pBdr>
        <w:top w:val="nil"/>
        <w:left w:val="nil"/>
        <w:bottom w:val="nil"/>
        <w:right w:val="nil"/>
        <w:between w:val="nil"/>
      </w:pBdr>
      <w:tabs>
        <w:tab w:val="center" w:pos="4513"/>
        <w:tab w:val="right" w:pos="9026"/>
      </w:tabs>
      <w:spacing w:after="0" w:line="240" w:lineRule="auto"/>
      <w:jc w:val="center"/>
      <w:rPr>
        <w:rFonts w:ascii="Arial" w:eastAsia="Arial" w:hAnsi="Arial" w:cs="Arial"/>
        <w:i/>
        <w:color w:val="000000"/>
        <w:sz w:val="18"/>
        <w:szCs w:val="18"/>
      </w:rPr>
    </w:pPr>
    <w:r>
      <w:rPr>
        <w:rFonts w:ascii="Arial" w:eastAsia="Arial" w:hAnsi="Arial" w:cs="Arial"/>
        <w:i/>
        <w:color w:val="000000"/>
        <w:sz w:val="18"/>
        <w:szCs w:val="18"/>
      </w:rPr>
      <w:t>Naložbo sofinancirata Ministrstvo za vzgojo in izobraževanje in Evropska unija – NextGenerationEU.</w:t>
    </w:r>
  </w:p>
  <w:p w14:paraId="02F7760D" w14:textId="77777777" w:rsidR="00B17469" w:rsidRDefault="00886430">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sz w:val="18"/>
        <w:szCs w:val="18"/>
      </w:rPr>
    </w:pPr>
    <w:r>
      <w:rPr>
        <w:noProof/>
        <w:color w:val="000000"/>
      </w:rPr>
      <w:drawing>
        <wp:inline distT="0" distB="0" distL="0" distR="0" wp14:anchorId="01F9530E" wp14:editId="54F3E89F">
          <wp:extent cx="1101138" cy="463395"/>
          <wp:effectExtent l="0" t="0" r="0" b="0"/>
          <wp:docPr id="1420065914" name="image4.png" descr="A black background with orange and green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png" descr="A black background with orange and green text&#10;&#10;Description automatically generated"/>
                  <pic:cNvPicPr preferRelativeResize="0"/>
                </pic:nvPicPr>
                <pic:blipFill>
                  <a:blip r:embed="rId1"/>
                  <a:srcRect/>
                  <a:stretch>
                    <a:fillRect/>
                  </a:stretch>
                </pic:blipFill>
                <pic:spPr>
                  <a:xfrm>
                    <a:off x="0" y="0"/>
                    <a:ext cx="1101138" cy="463395"/>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7C564C" w14:textId="77777777" w:rsidR="009E03D6" w:rsidRDefault="009E03D6">
      <w:pPr>
        <w:spacing w:after="0" w:line="240" w:lineRule="auto"/>
      </w:pPr>
      <w:r>
        <w:separator/>
      </w:r>
    </w:p>
  </w:footnote>
  <w:footnote w:type="continuationSeparator" w:id="0">
    <w:p w14:paraId="20B5D557" w14:textId="77777777" w:rsidR="009E03D6" w:rsidRDefault="009E03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52A83" w14:textId="77777777" w:rsidR="00B17469" w:rsidRDefault="00886430">
    <w:pPr>
      <w:pBdr>
        <w:top w:val="nil"/>
        <w:left w:val="nil"/>
        <w:bottom w:val="nil"/>
        <w:right w:val="nil"/>
        <w:between w:val="nil"/>
      </w:pBdr>
      <w:tabs>
        <w:tab w:val="center" w:pos="4513"/>
        <w:tab w:val="right" w:pos="9026"/>
        <w:tab w:val="left" w:pos="7710"/>
      </w:tabs>
      <w:spacing w:after="0" w:line="240" w:lineRule="auto"/>
      <w:rPr>
        <w:color w:val="000000"/>
      </w:rPr>
    </w:pPr>
    <w:r>
      <w:rPr>
        <w:noProof/>
        <w:color w:val="000000"/>
      </w:rPr>
      <w:drawing>
        <wp:anchor distT="0" distB="0" distL="114300" distR="114300" simplePos="0" relativeHeight="251658240" behindDoc="0" locked="0" layoutInCell="1" hidden="0" allowOverlap="1" wp14:anchorId="63FF40D9" wp14:editId="5267BFA4">
          <wp:simplePos x="0" y="0"/>
          <wp:positionH relativeFrom="margin">
            <wp:posOffset>4592955</wp:posOffset>
          </wp:positionH>
          <wp:positionV relativeFrom="margin">
            <wp:posOffset>-589279</wp:posOffset>
          </wp:positionV>
          <wp:extent cx="1233170" cy="367665"/>
          <wp:effectExtent l="0" t="0" r="0" b="0"/>
          <wp:wrapSquare wrapText="bothSides" distT="0" distB="0" distL="114300" distR="114300"/>
          <wp:docPr id="1420065911" name="image1.png" descr="A blue and black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blue and black logo&#10;&#10;Description automatically generated"/>
                  <pic:cNvPicPr preferRelativeResize="0"/>
                </pic:nvPicPr>
                <pic:blipFill>
                  <a:blip r:embed="rId1"/>
                  <a:srcRect/>
                  <a:stretch>
                    <a:fillRect/>
                  </a:stretch>
                </pic:blipFill>
                <pic:spPr>
                  <a:xfrm>
                    <a:off x="0" y="0"/>
                    <a:ext cx="1233170" cy="367665"/>
                  </a:xfrm>
                  <a:prstGeom prst="rect">
                    <a:avLst/>
                  </a:prstGeom>
                  <a:ln/>
                </pic:spPr>
              </pic:pic>
            </a:graphicData>
          </a:graphic>
        </wp:anchor>
      </w:drawing>
    </w:r>
    <w:r>
      <w:rPr>
        <w:noProof/>
        <w:color w:val="000000"/>
      </w:rPr>
      <w:drawing>
        <wp:anchor distT="0" distB="0" distL="114300" distR="114300" simplePos="0" relativeHeight="251659264" behindDoc="0" locked="0" layoutInCell="1" hidden="0" allowOverlap="1" wp14:anchorId="712FC540" wp14:editId="50AF1DD0">
          <wp:simplePos x="0" y="0"/>
          <wp:positionH relativeFrom="margin">
            <wp:posOffset>7112125</wp:posOffset>
          </wp:positionH>
          <wp:positionV relativeFrom="margin">
            <wp:posOffset>-591184</wp:posOffset>
          </wp:positionV>
          <wp:extent cx="1465580" cy="436880"/>
          <wp:effectExtent l="0" t="0" r="0" b="0"/>
          <wp:wrapSquare wrapText="bothSides" distT="0" distB="0" distL="114300" distR="114300"/>
          <wp:docPr id="1420065913" name="image1.png" descr="A blue and black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blue and black logo&#10;&#10;Description automatically generated"/>
                  <pic:cNvPicPr preferRelativeResize="0"/>
                </pic:nvPicPr>
                <pic:blipFill>
                  <a:blip r:embed="rId1"/>
                  <a:srcRect/>
                  <a:stretch>
                    <a:fillRect/>
                  </a:stretch>
                </pic:blipFill>
                <pic:spPr>
                  <a:xfrm>
                    <a:off x="0" y="0"/>
                    <a:ext cx="1465580" cy="436880"/>
                  </a:xfrm>
                  <a:prstGeom prst="rect">
                    <a:avLst/>
                  </a:prstGeom>
                  <a:ln/>
                </pic:spPr>
              </pic:pic>
            </a:graphicData>
          </a:graphic>
        </wp:anchor>
      </w:drawing>
    </w:r>
    <w:r>
      <w:rPr>
        <w:noProof/>
        <w:color w:val="000000"/>
      </w:rPr>
      <w:drawing>
        <wp:inline distT="0" distB="0" distL="0" distR="0" wp14:anchorId="69178E40" wp14:editId="47B91759">
          <wp:extent cx="1672400" cy="382135"/>
          <wp:effectExtent l="0" t="0" r="0" b="0"/>
          <wp:docPr id="1420065915" name="image3.png" descr="A black background with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A black background with white text&#10;&#10;Description automatically generated"/>
                  <pic:cNvPicPr preferRelativeResize="0"/>
                </pic:nvPicPr>
                <pic:blipFill>
                  <a:blip r:embed="rId2"/>
                  <a:srcRect l="6118" r="6352"/>
                  <a:stretch>
                    <a:fillRect/>
                  </a:stretch>
                </pic:blipFill>
                <pic:spPr>
                  <a:xfrm>
                    <a:off x="0" y="0"/>
                    <a:ext cx="1672400" cy="382135"/>
                  </a:xfrm>
                  <a:prstGeom prst="rect">
                    <a:avLst/>
                  </a:prstGeom>
                  <a:ln/>
                </pic:spPr>
              </pic:pic>
            </a:graphicData>
          </a:graphic>
        </wp:inline>
      </w:drawing>
    </w:r>
    <w:r>
      <w:rPr>
        <w:color w:val="000000"/>
      </w:rPr>
      <w:t xml:space="preserve"> </w:t>
    </w:r>
    <w:r>
      <w:rPr>
        <w:color w:val="000000"/>
      </w:rPr>
      <w:tab/>
    </w:r>
    <w:r>
      <w:rPr>
        <w:color w:val="000000"/>
      </w:rPr>
      <w:tab/>
    </w:r>
    <w:r>
      <w:rPr>
        <w:color w:val="000000"/>
      </w:rPr>
      <w:tab/>
    </w:r>
    <w:r>
      <w:rPr>
        <w:noProof/>
      </w:rPr>
      <w:drawing>
        <wp:anchor distT="0" distB="0" distL="114300" distR="114300" simplePos="0" relativeHeight="251660288" behindDoc="0" locked="0" layoutInCell="1" hidden="0" allowOverlap="1" wp14:anchorId="22C192F7" wp14:editId="772FDB34">
          <wp:simplePos x="0" y="0"/>
          <wp:positionH relativeFrom="column">
            <wp:posOffset>2419595</wp:posOffset>
          </wp:positionH>
          <wp:positionV relativeFrom="paragraph">
            <wp:posOffset>42545</wp:posOffset>
          </wp:positionV>
          <wp:extent cx="1299503" cy="257530"/>
          <wp:effectExtent l="0" t="0" r="0" b="0"/>
          <wp:wrapNone/>
          <wp:docPr id="1420065912" name="image2.png" descr="A blue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blue and white logo&#10;&#10;Description automatically generated"/>
                  <pic:cNvPicPr preferRelativeResize="0"/>
                </pic:nvPicPr>
                <pic:blipFill>
                  <a:blip r:embed="rId3"/>
                  <a:srcRect/>
                  <a:stretch>
                    <a:fillRect/>
                  </a:stretch>
                </pic:blipFill>
                <pic:spPr>
                  <a:xfrm>
                    <a:off x="0" y="0"/>
                    <a:ext cx="1299503" cy="25753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133D8"/>
    <w:multiLevelType w:val="multilevel"/>
    <w:tmpl w:val="6004D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A64660"/>
    <w:multiLevelType w:val="multilevel"/>
    <w:tmpl w:val="234EB8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5FA68AB"/>
    <w:multiLevelType w:val="multilevel"/>
    <w:tmpl w:val="7EBEC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469"/>
    <w:rsid w:val="000F6D22"/>
    <w:rsid w:val="00114DD9"/>
    <w:rsid w:val="00203A5E"/>
    <w:rsid w:val="002713D0"/>
    <w:rsid w:val="003468EA"/>
    <w:rsid w:val="003A6C08"/>
    <w:rsid w:val="003C0F36"/>
    <w:rsid w:val="003F07BB"/>
    <w:rsid w:val="004F556B"/>
    <w:rsid w:val="006237F3"/>
    <w:rsid w:val="006B01A4"/>
    <w:rsid w:val="006F1B53"/>
    <w:rsid w:val="00764E30"/>
    <w:rsid w:val="007E12CE"/>
    <w:rsid w:val="007E1784"/>
    <w:rsid w:val="00886430"/>
    <w:rsid w:val="0089457D"/>
    <w:rsid w:val="008A2CB9"/>
    <w:rsid w:val="00925CBA"/>
    <w:rsid w:val="009E03D6"/>
    <w:rsid w:val="009E6381"/>
    <w:rsid w:val="009F3067"/>
    <w:rsid w:val="00A025E5"/>
    <w:rsid w:val="00B17469"/>
    <w:rsid w:val="00B25077"/>
    <w:rsid w:val="00B46209"/>
    <w:rsid w:val="00C61001"/>
    <w:rsid w:val="00D150CE"/>
    <w:rsid w:val="00D80928"/>
    <w:rsid w:val="00DD5C14"/>
    <w:rsid w:val="00E43880"/>
    <w:rsid w:val="00EC710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7CBE7"/>
  <w15:docId w15:val="{1E0A435B-48CD-BC44-BF80-5BD562E18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Aptos"/>
        <w:sz w:val="24"/>
        <w:szCs w:val="24"/>
        <w:lang w:val="sl-SI" w:eastAsia="en-GB"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D44D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D44D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D44D24"/>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D44D24"/>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D44D24"/>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D44D24"/>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D44D24"/>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D44D24"/>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D44D24"/>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next w:val="Navaden"/>
    <w:link w:val="NaslovZnak"/>
    <w:uiPriority w:val="10"/>
    <w:qFormat/>
    <w:rsid w:val="00D44D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1Znak">
    <w:name w:val="Naslov 1 Znak"/>
    <w:basedOn w:val="Privzetapisavaodstavka"/>
    <w:link w:val="Naslov1"/>
    <w:uiPriority w:val="9"/>
    <w:rsid w:val="00D44D24"/>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D44D24"/>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D44D24"/>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D44D24"/>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D44D24"/>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D44D24"/>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D44D24"/>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D44D24"/>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D44D24"/>
    <w:rPr>
      <w:rFonts w:eastAsiaTheme="majorEastAsia" w:cstheme="majorBidi"/>
      <w:color w:val="272727" w:themeColor="text1" w:themeTint="D8"/>
    </w:rPr>
  </w:style>
  <w:style w:type="character" w:customStyle="1" w:styleId="NaslovZnak">
    <w:name w:val="Naslov Znak"/>
    <w:basedOn w:val="Privzetapisavaodstavka"/>
    <w:link w:val="Naslov"/>
    <w:uiPriority w:val="10"/>
    <w:rsid w:val="00D44D24"/>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Pr>
      <w:color w:val="595959"/>
      <w:sz w:val="28"/>
      <w:szCs w:val="28"/>
    </w:rPr>
  </w:style>
  <w:style w:type="character" w:customStyle="1" w:styleId="PodnaslovZnak">
    <w:name w:val="Podnaslov Znak"/>
    <w:basedOn w:val="Privzetapisavaodstavka"/>
    <w:link w:val="Podnaslov"/>
    <w:uiPriority w:val="11"/>
    <w:rsid w:val="00D44D24"/>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D44D24"/>
    <w:pPr>
      <w:spacing w:before="160"/>
      <w:jc w:val="center"/>
    </w:pPr>
    <w:rPr>
      <w:i/>
      <w:iCs/>
      <w:color w:val="404040" w:themeColor="text1" w:themeTint="BF"/>
    </w:rPr>
  </w:style>
  <w:style w:type="character" w:customStyle="1" w:styleId="CitatZnak">
    <w:name w:val="Citat Znak"/>
    <w:basedOn w:val="Privzetapisavaodstavka"/>
    <w:link w:val="Citat"/>
    <w:uiPriority w:val="29"/>
    <w:rsid w:val="00D44D24"/>
    <w:rPr>
      <w:i/>
      <w:iCs/>
      <w:color w:val="404040" w:themeColor="text1" w:themeTint="BF"/>
    </w:rPr>
  </w:style>
  <w:style w:type="paragraph" w:styleId="Odstavekseznama">
    <w:name w:val="List Paragraph"/>
    <w:basedOn w:val="Navaden"/>
    <w:uiPriority w:val="34"/>
    <w:qFormat/>
    <w:rsid w:val="00D44D24"/>
    <w:pPr>
      <w:ind w:left="720"/>
      <w:contextualSpacing/>
    </w:pPr>
  </w:style>
  <w:style w:type="character" w:styleId="Intenzivenpoudarek">
    <w:name w:val="Intense Emphasis"/>
    <w:basedOn w:val="Privzetapisavaodstavka"/>
    <w:uiPriority w:val="21"/>
    <w:qFormat/>
    <w:rsid w:val="00D44D24"/>
    <w:rPr>
      <w:i/>
      <w:iCs/>
      <w:color w:val="0F4761" w:themeColor="accent1" w:themeShade="BF"/>
    </w:rPr>
  </w:style>
  <w:style w:type="paragraph" w:styleId="Intenzivencitat">
    <w:name w:val="Intense Quote"/>
    <w:basedOn w:val="Navaden"/>
    <w:next w:val="Navaden"/>
    <w:link w:val="IntenzivencitatZnak"/>
    <w:uiPriority w:val="30"/>
    <w:qFormat/>
    <w:rsid w:val="00D44D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D44D24"/>
    <w:rPr>
      <w:i/>
      <w:iCs/>
      <w:color w:val="0F4761" w:themeColor="accent1" w:themeShade="BF"/>
    </w:rPr>
  </w:style>
  <w:style w:type="character" w:styleId="Intenzivensklic">
    <w:name w:val="Intense Reference"/>
    <w:basedOn w:val="Privzetapisavaodstavka"/>
    <w:uiPriority w:val="32"/>
    <w:qFormat/>
    <w:rsid w:val="00D44D24"/>
    <w:rPr>
      <w:b/>
      <w:bCs/>
      <w:smallCaps/>
      <w:color w:val="0F4761" w:themeColor="accent1" w:themeShade="BF"/>
      <w:spacing w:val="5"/>
    </w:rPr>
  </w:style>
  <w:style w:type="table" w:styleId="Tabelamrea">
    <w:name w:val="Table Grid"/>
    <w:basedOn w:val="Navadnatabela"/>
    <w:uiPriority w:val="39"/>
    <w:rsid w:val="00D44D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88318C"/>
    <w:rPr>
      <w:color w:val="467886" w:themeColor="hyperlink"/>
      <w:u w:val="single"/>
    </w:rPr>
  </w:style>
  <w:style w:type="character" w:styleId="Nerazreenaomemba">
    <w:name w:val="Unresolved Mention"/>
    <w:basedOn w:val="Privzetapisavaodstavka"/>
    <w:uiPriority w:val="99"/>
    <w:semiHidden/>
    <w:unhideWhenUsed/>
    <w:rsid w:val="0088318C"/>
    <w:rPr>
      <w:color w:val="605E5C"/>
      <w:shd w:val="clear" w:color="auto" w:fill="E1DFDD"/>
    </w:rPr>
  </w:style>
  <w:style w:type="paragraph" w:styleId="Glava">
    <w:name w:val="header"/>
    <w:basedOn w:val="Navaden"/>
    <w:link w:val="GlavaZnak"/>
    <w:uiPriority w:val="99"/>
    <w:unhideWhenUsed/>
    <w:rsid w:val="001A214E"/>
    <w:pPr>
      <w:tabs>
        <w:tab w:val="center" w:pos="4513"/>
        <w:tab w:val="right" w:pos="9026"/>
      </w:tabs>
      <w:spacing w:after="0" w:line="240" w:lineRule="auto"/>
    </w:pPr>
  </w:style>
  <w:style w:type="character" w:customStyle="1" w:styleId="GlavaZnak">
    <w:name w:val="Glava Znak"/>
    <w:basedOn w:val="Privzetapisavaodstavka"/>
    <w:link w:val="Glava"/>
    <w:uiPriority w:val="99"/>
    <w:rsid w:val="001A214E"/>
  </w:style>
  <w:style w:type="paragraph" w:styleId="Noga">
    <w:name w:val="footer"/>
    <w:basedOn w:val="Navaden"/>
    <w:link w:val="NogaZnak"/>
    <w:unhideWhenUsed/>
    <w:rsid w:val="001A214E"/>
    <w:pPr>
      <w:tabs>
        <w:tab w:val="center" w:pos="4513"/>
        <w:tab w:val="right" w:pos="9026"/>
      </w:tabs>
      <w:spacing w:after="0" w:line="240" w:lineRule="auto"/>
    </w:pPr>
  </w:style>
  <w:style w:type="character" w:customStyle="1" w:styleId="NogaZnak">
    <w:name w:val="Noga Znak"/>
    <w:basedOn w:val="Privzetapisavaodstavka"/>
    <w:link w:val="Noga"/>
    <w:rsid w:val="001A214E"/>
  </w:style>
  <w:style w:type="table" w:customStyle="1" w:styleId="a">
    <w:basedOn w:val="Navadnatabela"/>
    <w:pPr>
      <w:spacing w:after="0" w:line="240" w:lineRule="auto"/>
    </w:pPr>
    <w:tblPr>
      <w:tblStyleRowBandSize w:val="1"/>
      <w:tblStyleColBandSize w:val="1"/>
    </w:tblPr>
  </w:style>
  <w:style w:type="table" w:customStyle="1" w:styleId="a0">
    <w:basedOn w:val="Navadnatabela"/>
    <w:tblPr>
      <w:tblStyleRowBandSize w:val="1"/>
      <w:tblStyleColBandSize w:val="1"/>
      <w:tblCellMar>
        <w:top w:w="100" w:type="dxa"/>
        <w:left w:w="100" w:type="dxa"/>
        <w:bottom w:w="100" w:type="dxa"/>
        <w:right w:w="100" w:type="dxa"/>
      </w:tblCellMar>
    </w:tblPr>
  </w:style>
  <w:style w:type="character" w:styleId="Krepko">
    <w:name w:val="Strong"/>
    <w:basedOn w:val="Privzetapisavaodstavka"/>
    <w:uiPriority w:val="22"/>
    <w:qFormat/>
    <w:rsid w:val="00203A5E"/>
    <w:rPr>
      <w:b/>
      <w:bCs/>
    </w:rPr>
  </w:style>
  <w:style w:type="character" w:customStyle="1" w:styleId="overflow-hidden">
    <w:name w:val="overflow-hidden"/>
    <w:basedOn w:val="Privzetapisavaodstavka"/>
    <w:rsid w:val="00114D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848631">
      <w:bodyDiv w:val="1"/>
      <w:marLeft w:val="0"/>
      <w:marRight w:val="0"/>
      <w:marTop w:val="0"/>
      <w:marBottom w:val="0"/>
      <w:divBdr>
        <w:top w:val="none" w:sz="0" w:space="0" w:color="auto"/>
        <w:left w:val="none" w:sz="0" w:space="0" w:color="auto"/>
        <w:bottom w:val="none" w:sz="0" w:space="0" w:color="auto"/>
        <w:right w:val="none" w:sz="0" w:space="0" w:color="auto"/>
      </w:divBdr>
      <w:divsChild>
        <w:div w:id="497697545">
          <w:marLeft w:val="0"/>
          <w:marRight w:val="0"/>
          <w:marTop w:val="0"/>
          <w:marBottom w:val="0"/>
          <w:divBdr>
            <w:top w:val="none" w:sz="0" w:space="0" w:color="auto"/>
            <w:left w:val="none" w:sz="0" w:space="0" w:color="auto"/>
            <w:bottom w:val="none" w:sz="0" w:space="0" w:color="auto"/>
            <w:right w:val="none" w:sz="0" w:space="0" w:color="auto"/>
          </w:divBdr>
          <w:divsChild>
            <w:div w:id="454057748">
              <w:marLeft w:val="0"/>
              <w:marRight w:val="0"/>
              <w:marTop w:val="0"/>
              <w:marBottom w:val="0"/>
              <w:divBdr>
                <w:top w:val="none" w:sz="0" w:space="0" w:color="auto"/>
                <w:left w:val="none" w:sz="0" w:space="0" w:color="auto"/>
                <w:bottom w:val="none" w:sz="0" w:space="0" w:color="auto"/>
                <w:right w:val="none" w:sz="0" w:space="0" w:color="auto"/>
              </w:divBdr>
              <w:divsChild>
                <w:div w:id="1561475774">
                  <w:marLeft w:val="0"/>
                  <w:marRight w:val="0"/>
                  <w:marTop w:val="0"/>
                  <w:marBottom w:val="0"/>
                  <w:divBdr>
                    <w:top w:val="none" w:sz="0" w:space="0" w:color="auto"/>
                    <w:left w:val="none" w:sz="0" w:space="0" w:color="auto"/>
                    <w:bottom w:val="none" w:sz="0" w:space="0" w:color="auto"/>
                    <w:right w:val="none" w:sz="0" w:space="0" w:color="auto"/>
                  </w:divBdr>
                  <w:divsChild>
                    <w:div w:id="70171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191677">
          <w:marLeft w:val="0"/>
          <w:marRight w:val="0"/>
          <w:marTop w:val="0"/>
          <w:marBottom w:val="0"/>
          <w:divBdr>
            <w:top w:val="none" w:sz="0" w:space="0" w:color="auto"/>
            <w:left w:val="none" w:sz="0" w:space="0" w:color="auto"/>
            <w:bottom w:val="none" w:sz="0" w:space="0" w:color="auto"/>
            <w:right w:val="none" w:sz="0" w:space="0" w:color="auto"/>
          </w:divBdr>
          <w:divsChild>
            <w:div w:id="564610627">
              <w:marLeft w:val="0"/>
              <w:marRight w:val="0"/>
              <w:marTop w:val="0"/>
              <w:marBottom w:val="0"/>
              <w:divBdr>
                <w:top w:val="none" w:sz="0" w:space="0" w:color="auto"/>
                <w:left w:val="none" w:sz="0" w:space="0" w:color="auto"/>
                <w:bottom w:val="none" w:sz="0" w:space="0" w:color="auto"/>
                <w:right w:val="none" w:sz="0" w:space="0" w:color="auto"/>
              </w:divBdr>
              <w:divsChild>
                <w:div w:id="34426146">
                  <w:marLeft w:val="0"/>
                  <w:marRight w:val="0"/>
                  <w:marTop w:val="0"/>
                  <w:marBottom w:val="0"/>
                  <w:divBdr>
                    <w:top w:val="none" w:sz="0" w:space="0" w:color="auto"/>
                    <w:left w:val="none" w:sz="0" w:space="0" w:color="auto"/>
                    <w:bottom w:val="none" w:sz="0" w:space="0" w:color="auto"/>
                    <w:right w:val="none" w:sz="0" w:space="0" w:color="auto"/>
                  </w:divBdr>
                  <w:divsChild>
                    <w:div w:id="66415196">
                      <w:marLeft w:val="0"/>
                      <w:marRight w:val="0"/>
                      <w:marTop w:val="0"/>
                      <w:marBottom w:val="0"/>
                      <w:divBdr>
                        <w:top w:val="none" w:sz="0" w:space="0" w:color="auto"/>
                        <w:left w:val="none" w:sz="0" w:space="0" w:color="auto"/>
                        <w:bottom w:val="none" w:sz="0" w:space="0" w:color="auto"/>
                        <w:right w:val="none" w:sz="0" w:space="0" w:color="auto"/>
                      </w:divBdr>
                      <w:divsChild>
                        <w:div w:id="98982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2917027">
      <w:bodyDiv w:val="1"/>
      <w:marLeft w:val="0"/>
      <w:marRight w:val="0"/>
      <w:marTop w:val="0"/>
      <w:marBottom w:val="0"/>
      <w:divBdr>
        <w:top w:val="none" w:sz="0" w:space="0" w:color="auto"/>
        <w:left w:val="none" w:sz="0" w:space="0" w:color="auto"/>
        <w:bottom w:val="none" w:sz="0" w:space="0" w:color="auto"/>
        <w:right w:val="none" w:sz="0" w:space="0" w:color="auto"/>
      </w:divBdr>
    </w:div>
    <w:div w:id="2048487584">
      <w:bodyDiv w:val="1"/>
      <w:marLeft w:val="0"/>
      <w:marRight w:val="0"/>
      <w:marTop w:val="0"/>
      <w:marBottom w:val="0"/>
      <w:divBdr>
        <w:top w:val="none" w:sz="0" w:space="0" w:color="auto"/>
        <w:left w:val="none" w:sz="0" w:space="0" w:color="auto"/>
        <w:bottom w:val="none" w:sz="0" w:space="0" w:color="auto"/>
        <w:right w:val="none" w:sz="0" w:space="0" w:color="auto"/>
      </w:divBdr>
    </w:div>
    <w:div w:id="2091154551">
      <w:bodyDiv w:val="1"/>
      <w:marLeft w:val="0"/>
      <w:marRight w:val="0"/>
      <w:marTop w:val="0"/>
      <w:marBottom w:val="0"/>
      <w:divBdr>
        <w:top w:val="none" w:sz="0" w:space="0" w:color="auto"/>
        <w:left w:val="none" w:sz="0" w:space="0" w:color="auto"/>
        <w:bottom w:val="none" w:sz="0" w:space="0" w:color="auto"/>
        <w:right w:val="none" w:sz="0" w:space="0" w:color="auto"/>
      </w:divBdr>
    </w:div>
    <w:div w:id="2132891247">
      <w:bodyDiv w:val="1"/>
      <w:marLeft w:val="0"/>
      <w:marRight w:val="0"/>
      <w:marTop w:val="0"/>
      <w:marBottom w:val="0"/>
      <w:divBdr>
        <w:top w:val="none" w:sz="0" w:space="0" w:color="auto"/>
        <w:left w:val="none" w:sz="0" w:space="0" w:color="auto"/>
        <w:bottom w:val="none" w:sz="0" w:space="0" w:color="auto"/>
        <w:right w:val="none" w:sz="0" w:space="0" w:color="auto"/>
      </w:divBdr>
      <w:divsChild>
        <w:div w:id="325594341">
          <w:marLeft w:val="0"/>
          <w:marRight w:val="0"/>
          <w:marTop w:val="0"/>
          <w:marBottom w:val="0"/>
          <w:divBdr>
            <w:top w:val="none" w:sz="0" w:space="0" w:color="auto"/>
            <w:left w:val="none" w:sz="0" w:space="0" w:color="auto"/>
            <w:bottom w:val="none" w:sz="0" w:space="0" w:color="auto"/>
            <w:right w:val="none" w:sz="0" w:space="0" w:color="auto"/>
          </w:divBdr>
          <w:divsChild>
            <w:div w:id="722102183">
              <w:marLeft w:val="0"/>
              <w:marRight w:val="0"/>
              <w:marTop w:val="0"/>
              <w:marBottom w:val="0"/>
              <w:divBdr>
                <w:top w:val="none" w:sz="0" w:space="0" w:color="auto"/>
                <w:left w:val="none" w:sz="0" w:space="0" w:color="auto"/>
                <w:bottom w:val="none" w:sz="0" w:space="0" w:color="auto"/>
                <w:right w:val="none" w:sz="0" w:space="0" w:color="auto"/>
              </w:divBdr>
              <w:divsChild>
                <w:div w:id="1457332327">
                  <w:marLeft w:val="0"/>
                  <w:marRight w:val="0"/>
                  <w:marTop w:val="0"/>
                  <w:marBottom w:val="0"/>
                  <w:divBdr>
                    <w:top w:val="none" w:sz="0" w:space="0" w:color="auto"/>
                    <w:left w:val="none" w:sz="0" w:space="0" w:color="auto"/>
                    <w:bottom w:val="none" w:sz="0" w:space="0" w:color="auto"/>
                    <w:right w:val="none" w:sz="0" w:space="0" w:color="auto"/>
                  </w:divBdr>
                  <w:divsChild>
                    <w:div w:id="155681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212691">
          <w:marLeft w:val="0"/>
          <w:marRight w:val="0"/>
          <w:marTop w:val="0"/>
          <w:marBottom w:val="0"/>
          <w:divBdr>
            <w:top w:val="none" w:sz="0" w:space="0" w:color="auto"/>
            <w:left w:val="none" w:sz="0" w:space="0" w:color="auto"/>
            <w:bottom w:val="none" w:sz="0" w:space="0" w:color="auto"/>
            <w:right w:val="none" w:sz="0" w:space="0" w:color="auto"/>
          </w:divBdr>
          <w:divsChild>
            <w:div w:id="2142140900">
              <w:marLeft w:val="0"/>
              <w:marRight w:val="0"/>
              <w:marTop w:val="0"/>
              <w:marBottom w:val="0"/>
              <w:divBdr>
                <w:top w:val="none" w:sz="0" w:space="0" w:color="auto"/>
                <w:left w:val="none" w:sz="0" w:space="0" w:color="auto"/>
                <w:bottom w:val="none" w:sz="0" w:space="0" w:color="auto"/>
                <w:right w:val="none" w:sz="0" w:space="0" w:color="auto"/>
              </w:divBdr>
              <w:divsChild>
                <w:div w:id="1519192461">
                  <w:marLeft w:val="0"/>
                  <w:marRight w:val="0"/>
                  <w:marTop w:val="0"/>
                  <w:marBottom w:val="0"/>
                  <w:divBdr>
                    <w:top w:val="none" w:sz="0" w:space="0" w:color="auto"/>
                    <w:left w:val="none" w:sz="0" w:space="0" w:color="auto"/>
                    <w:bottom w:val="none" w:sz="0" w:space="0" w:color="auto"/>
                    <w:right w:val="none" w:sz="0" w:space="0" w:color="auto"/>
                  </w:divBdr>
                  <w:divsChild>
                    <w:div w:id="176584581">
                      <w:marLeft w:val="0"/>
                      <w:marRight w:val="0"/>
                      <w:marTop w:val="0"/>
                      <w:marBottom w:val="0"/>
                      <w:divBdr>
                        <w:top w:val="none" w:sz="0" w:space="0" w:color="auto"/>
                        <w:left w:val="none" w:sz="0" w:space="0" w:color="auto"/>
                        <w:bottom w:val="none" w:sz="0" w:space="0" w:color="auto"/>
                        <w:right w:val="none" w:sz="0" w:space="0" w:color="auto"/>
                      </w:divBdr>
                      <w:divsChild>
                        <w:div w:id="183653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racunalnistvo-in-informatika-za-vse.si/abou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7M7NoFdp9R1PfLeJrWK03FQdLQ==">CgMxLjA4AGojChRzdWdnZXN0LmQ4cm5lcW1wOWQ0bRILU2ltb24gQmVsZWNyITEta2V1T3BnZlF3M0cya0M5T0hKZ20xNzkxQkNEdDNDTw==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940</Words>
  <Characters>5362</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Vičič Krabonja</dc:creator>
  <cp:lastModifiedBy>Skrbnik</cp:lastModifiedBy>
  <cp:revision>7</cp:revision>
  <dcterms:created xsi:type="dcterms:W3CDTF">2025-03-23T19:52:00Z</dcterms:created>
  <dcterms:modified xsi:type="dcterms:W3CDTF">2025-03-24T15:53:00Z</dcterms:modified>
</cp:coreProperties>
</file>