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06DC" w:rsidRPr="007606DC" w:rsidRDefault="007606DC" w:rsidP="007606DC">
      <w:pPr>
        <w:spacing w:before="100" w:beforeAutospacing="1" w:after="100" w:afterAutospacing="1" w:line="300" w:lineRule="atLeast"/>
        <w:rPr>
          <w:rFonts w:eastAsia="Times New Roman" w:cs="Arial"/>
          <w:color w:val="1F497D" w:themeColor="text2"/>
          <w:lang w:eastAsia="sl-SI"/>
        </w:rPr>
      </w:pPr>
    </w:p>
    <w:p w:rsidR="007606DC" w:rsidRPr="007606DC" w:rsidRDefault="007606DC" w:rsidP="007606DC">
      <w:pPr>
        <w:spacing w:before="100" w:beforeAutospacing="1" w:after="100" w:afterAutospacing="1" w:line="300" w:lineRule="atLeast"/>
        <w:rPr>
          <w:rFonts w:eastAsia="Times New Roman" w:cs="Arial"/>
          <w:color w:val="1F497D" w:themeColor="text2"/>
          <w:lang w:eastAsia="sl-SI"/>
        </w:rPr>
      </w:pPr>
    </w:p>
    <w:p w:rsidR="00353E0B" w:rsidRDefault="00353E0B" w:rsidP="00353E0B">
      <w:pPr>
        <w:spacing w:before="100" w:beforeAutospacing="1" w:after="100" w:afterAutospacing="1" w:line="300" w:lineRule="atLeast"/>
        <w:rPr>
          <w:rFonts w:eastAsia="Times New Roman" w:cs="Arial"/>
          <w:b/>
          <w:bCs/>
          <w:color w:val="1F497D" w:themeColor="text2"/>
          <w:lang w:eastAsia="sl-SI"/>
        </w:rPr>
      </w:pPr>
      <w:r>
        <w:rPr>
          <w:rFonts w:eastAsia="Times New Roman" w:cs="Arial"/>
          <w:b/>
          <w:bCs/>
          <w:color w:val="1F497D" w:themeColor="text2"/>
          <w:lang w:eastAsia="sl-SI"/>
        </w:rPr>
        <w:t>Projekt » Reci ne! Za preprečevanje spletnega izsiljevanja in spolnih zlorab otrok«</w:t>
      </w:r>
    </w:p>
    <w:p w:rsidR="007606DC" w:rsidRPr="007606DC" w:rsidRDefault="007606DC" w:rsidP="007606DC">
      <w:pPr>
        <w:spacing w:before="100" w:beforeAutospacing="1" w:after="100" w:afterAutospacing="1" w:line="300" w:lineRule="atLeast"/>
        <w:rPr>
          <w:rFonts w:eastAsia="Times New Roman" w:cs="Arial"/>
          <w:color w:val="1F497D" w:themeColor="text2"/>
          <w:lang w:eastAsia="sl-SI"/>
        </w:rPr>
      </w:pPr>
      <w:bookmarkStart w:id="0" w:name="_GoBack"/>
      <w:bookmarkEnd w:id="0"/>
      <w:r w:rsidRPr="007606DC">
        <w:rPr>
          <w:rFonts w:eastAsia="Times New Roman" w:cs="Arial"/>
          <w:color w:val="1F497D" w:themeColor="text2"/>
          <w:lang w:eastAsia="sl-SI"/>
        </w:rPr>
        <w:t>Pri spletnem izsiljevanju in prisili otrok gre za vrsto digitalnega izsiljevanja, pri čemer storilci za izsiljevanje uporabijo intimne slike ali informacije z namenom pridobiti še več intimnih posnetkov ali denar. Namen storilcev je lahko spolne ali finančne narave.</w:t>
      </w:r>
    </w:p>
    <w:p w:rsidR="007606DC" w:rsidRPr="007606DC" w:rsidRDefault="007606DC" w:rsidP="007606DC">
      <w:pPr>
        <w:spacing w:before="100" w:beforeAutospacing="1" w:after="100" w:afterAutospacing="1" w:line="300" w:lineRule="atLeast"/>
        <w:rPr>
          <w:rFonts w:eastAsia="Times New Roman" w:cs="Arial"/>
          <w:color w:val="1F497D" w:themeColor="text2"/>
          <w:lang w:eastAsia="sl-SI"/>
        </w:rPr>
      </w:pPr>
      <w:r w:rsidRPr="007606DC">
        <w:rPr>
          <w:rFonts w:eastAsia="Times New Roman" w:cs="Arial"/>
          <w:b/>
          <w:bCs/>
          <w:color w:val="1F497D" w:themeColor="text2"/>
          <w:lang w:eastAsia="sl-SI"/>
        </w:rPr>
        <w:t>Spolni namen storilcev: </w:t>
      </w:r>
      <w:r w:rsidRPr="007606DC">
        <w:rPr>
          <w:rFonts w:eastAsia="Times New Roman" w:cs="Arial"/>
          <w:color w:val="1F497D" w:themeColor="text2"/>
          <w:lang w:eastAsia="sl-SI"/>
        </w:rPr>
        <w:t>storilec želi od žrtve pridobiti intimne fotografije ali druge intimne vsebine, s katerimi potem izsiljuje žrtev, lahko se pojavi tudi zahteva po srečanju.</w:t>
      </w:r>
    </w:p>
    <w:p w:rsidR="007606DC" w:rsidRPr="007606DC" w:rsidRDefault="007606DC" w:rsidP="007606DC">
      <w:pPr>
        <w:spacing w:before="100" w:beforeAutospacing="1" w:after="100" w:afterAutospacing="1" w:line="300" w:lineRule="atLeast"/>
        <w:rPr>
          <w:rFonts w:eastAsia="Times New Roman" w:cs="Arial"/>
          <w:color w:val="1F497D" w:themeColor="text2"/>
          <w:lang w:eastAsia="sl-SI"/>
        </w:rPr>
      </w:pPr>
      <w:r w:rsidRPr="007606DC">
        <w:rPr>
          <w:rFonts w:eastAsia="Times New Roman" w:cs="Arial"/>
          <w:b/>
          <w:bCs/>
          <w:color w:val="1F497D" w:themeColor="text2"/>
          <w:lang w:eastAsia="sl-SI"/>
        </w:rPr>
        <w:t>Finančni namen storilcev: </w:t>
      </w:r>
      <w:r w:rsidRPr="007606DC">
        <w:rPr>
          <w:rFonts w:eastAsia="Times New Roman" w:cs="Arial"/>
          <w:color w:val="1F497D" w:themeColor="text2"/>
          <w:lang w:eastAsia="sl-SI"/>
        </w:rPr>
        <w:t>storilec pridobi posnetke mladostnikov in potem zahteva denar.</w:t>
      </w:r>
    </w:p>
    <w:p w:rsidR="007606DC" w:rsidRPr="007606DC" w:rsidRDefault="007606DC" w:rsidP="007606DC">
      <w:pPr>
        <w:spacing w:before="100" w:beforeAutospacing="1" w:after="100" w:afterAutospacing="1" w:line="300" w:lineRule="atLeast"/>
        <w:rPr>
          <w:rFonts w:eastAsia="Times New Roman" w:cs="Arial"/>
          <w:color w:val="1F497D" w:themeColor="text2"/>
          <w:lang w:eastAsia="sl-SI"/>
        </w:rPr>
      </w:pPr>
      <w:r w:rsidRPr="007606DC">
        <w:rPr>
          <w:rFonts w:eastAsia="Times New Roman" w:cs="Arial"/>
          <w:color w:val="1F497D" w:themeColor="text2"/>
          <w:lang w:eastAsia="sl-SI"/>
        </w:rPr>
        <w:t>Europolovo poročilo razkriva, da so deklice v več primerih (84 %) žrtve spolnega izsiljevanja kot dečki (53 %). Dečki pa so v primerjavi z deklicami pogosteje žrtve finančnega izsiljevanja (32 % v primerjavi z 2 %). Pojavil pa se je še nov trend, kjer storilec zahteva od žrtve, da vključi še druge otroke v svoje fotografije in videoposnetke. V takšnih primerih so lahko žrtve spletnega izsiljevanja tudi otroci, ki varno uporabljajo internet.</w:t>
      </w:r>
    </w:p>
    <w:p w:rsidR="007606DC" w:rsidRPr="007606DC" w:rsidRDefault="007606DC" w:rsidP="007606DC">
      <w:pPr>
        <w:spacing w:before="100" w:beforeAutospacing="1" w:after="100" w:afterAutospacing="1" w:line="300" w:lineRule="atLeast"/>
        <w:rPr>
          <w:rFonts w:eastAsia="Times New Roman" w:cs="Arial"/>
          <w:color w:val="1F497D" w:themeColor="text2"/>
          <w:lang w:eastAsia="sl-SI"/>
        </w:rPr>
      </w:pPr>
      <w:r w:rsidRPr="007606DC">
        <w:rPr>
          <w:rFonts w:eastAsia="Times New Roman" w:cs="Arial"/>
          <w:color w:val="1F497D" w:themeColor="text2"/>
          <w:lang w:eastAsia="sl-SI"/>
        </w:rPr>
        <w:t xml:space="preserve">Posledice spletnega izsiljevanja so za žrtve lahko zelo hude. Obstajajo primeri, kjer so se otroci </w:t>
      </w:r>
      <w:proofErr w:type="spellStart"/>
      <w:r w:rsidRPr="007606DC">
        <w:rPr>
          <w:rFonts w:eastAsia="Times New Roman" w:cs="Arial"/>
          <w:color w:val="1F497D" w:themeColor="text2"/>
          <w:lang w:eastAsia="sl-SI"/>
        </w:rPr>
        <w:t>samopoškodovali</w:t>
      </w:r>
      <w:proofErr w:type="spellEnd"/>
      <w:r w:rsidRPr="007606DC">
        <w:rPr>
          <w:rFonts w:eastAsia="Times New Roman" w:cs="Arial"/>
          <w:color w:val="1F497D" w:themeColor="text2"/>
          <w:lang w:eastAsia="sl-SI"/>
        </w:rPr>
        <w:t>, pokazali znake samomorilskega vedenja ali pa celo naredili samomor. Zaradi sramu in pomanjkanja osveščenosti o tem, da gre za kriminalno dejanje, mnogo primerov otroci in mladostniki ne prijavijo.</w:t>
      </w:r>
    </w:p>
    <w:p w:rsidR="007606DC" w:rsidRPr="007606DC" w:rsidRDefault="007606DC" w:rsidP="007606DC">
      <w:pPr>
        <w:spacing w:before="100" w:beforeAutospacing="1" w:after="100" w:afterAutospacing="1" w:line="300" w:lineRule="atLeast"/>
        <w:rPr>
          <w:rFonts w:eastAsia="Times New Roman" w:cs="Arial"/>
          <w:color w:val="1F497D" w:themeColor="text2"/>
          <w:lang w:eastAsia="sl-SI"/>
        </w:rPr>
      </w:pPr>
      <w:r w:rsidRPr="007606DC">
        <w:rPr>
          <w:rFonts w:eastAsia="Times New Roman" w:cs="Arial"/>
          <w:color w:val="1F497D" w:themeColor="text2"/>
          <w:lang w:eastAsia="sl-SI"/>
        </w:rPr>
        <w:t xml:space="preserve">Kot odziv na problem so evropske policije (med njimi je tudi slovenska policija) združile moči in pričele s kampanjo »Reci ne!«, ki jo podpira Europol. Namen je opozarjanje na tveganja, ki prežijo na otroke in mladostnike pri rabi interneta, ter svetovanje kako preprečiti in kako se odzvati v primerih, ko pride do izsiljevanja. Del kampanje je tudi kratek film, ki je bil posnet prav za namen osveščanja. Dostopen je v 23 evropskih jezikih, tudi v slovenščini. Po besedah </w:t>
      </w:r>
      <w:proofErr w:type="spellStart"/>
      <w:r w:rsidRPr="007606DC">
        <w:rPr>
          <w:rFonts w:eastAsia="Times New Roman" w:cs="Arial"/>
          <w:color w:val="1F497D" w:themeColor="text2"/>
          <w:lang w:eastAsia="sl-SI"/>
        </w:rPr>
        <w:t>Steva</w:t>
      </w:r>
      <w:proofErr w:type="spellEnd"/>
      <w:r w:rsidRPr="007606DC">
        <w:rPr>
          <w:rFonts w:eastAsia="Times New Roman" w:cs="Arial"/>
          <w:color w:val="1F497D" w:themeColor="text2"/>
          <w:lang w:eastAsia="sl-SI"/>
        </w:rPr>
        <w:t xml:space="preserve"> Wilsona, vodje Europolovega centra za boj proti kibernetskemu kriminalu, je zaradi povečane uporabe interneta pri otrocih izrednega pomena izobraževanje in osveščanje o tveganjih in jim je treba zagotoviti kar se da varno okolje na spletu.</w:t>
      </w:r>
    </w:p>
    <w:p w:rsidR="007606DC" w:rsidRPr="007606DC" w:rsidRDefault="007606DC" w:rsidP="007606DC">
      <w:pPr>
        <w:spacing w:before="100" w:beforeAutospacing="1" w:after="100" w:afterAutospacing="1" w:line="300" w:lineRule="atLeast"/>
        <w:rPr>
          <w:rFonts w:eastAsia="Times New Roman" w:cs="Arial"/>
          <w:color w:val="1F497D" w:themeColor="text2"/>
          <w:lang w:eastAsia="sl-SI"/>
        </w:rPr>
      </w:pPr>
    </w:p>
    <w:p w:rsidR="007606DC" w:rsidRPr="007606DC" w:rsidRDefault="007606DC" w:rsidP="007606DC">
      <w:pPr>
        <w:spacing w:before="100" w:beforeAutospacing="1" w:after="100" w:afterAutospacing="1" w:line="300" w:lineRule="atLeast"/>
        <w:rPr>
          <w:rFonts w:eastAsia="Times New Roman" w:cs="Arial"/>
          <w:color w:val="1F497D" w:themeColor="text2"/>
          <w:lang w:eastAsia="sl-SI"/>
        </w:rPr>
      </w:pPr>
      <w:r w:rsidRPr="007606DC">
        <w:rPr>
          <w:rFonts w:eastAsia="Times New Roman" w:cs="Arial"/>
          <w:color w:val="1F497D" w:themeColor="text2"/>
          <w:lang w:eastAsia="sl-SI"/>
        </w:rPr>
        <w:t>Slovenska policija letno obravnava okoli 10 tovrstnih primerov, vendar obstajajo ocene, da je takšnih zlorab verjetno veliko več, le da nikoli niso prijavljene. Storilci so po večinoma moškega spola, so tako iz Slovenije kot tudi iz tujine, kar pa je storilcem večinoma skupno, je to, da so samotarji, brez družabnega življenja.</w:t>
      </w:r>
    </w:p>
    <w:p w:rsidR="007606DC" w:rsidRPr="007606DC" w:rsidRDefault="007606DC" w:rsidP="007606DC">
      <w:pPr>
        <w:spacing w:before="100" w:beforeAutospacing="1" w:after="100" w:afterAutospacing="1" w:line="300" w:lineRule="atLeast"/>
        <w:rPr>
          <w:rFonts w:eastAsia="Times New Roman" w:cs="Arial"/>
          <w:color w:val="1F497D" w:themeColor="text2"/>
          <w:lang w:eastAsia="sl-SI"/>
        </w:rPr>
      </w:pPr>
    </w:p>
    <w:p w:rsidR="007606DC" w:rsidRPr="007606DC" w:rsidRDefault="007606DC" w:rsidP="007606DC">
      <w:pPr>
        <w:spacing w:before="100" w:beforeAutospacing="1" w:after="100" w:afterAutospacing="1" w:line="300" w:lineRule="atLeast"/>
        <w:rPr>
          <w:rFonts w:eastAsia="Times New Roman" w:cs="Arial"/>
          <w:color w:val="1F497D" w:themeColor="text2"/>
          <w:lang w:eastAsia="sl-SI"/>
        </w:rPr>
      </w:pPr>
      <w:r w:rsidRPr="007606DC">
        <w:rPr>
          <w:rFonts w:eastAsia="Times New Roman" w:cs="Arial"/>
          <w:b/>
          <w:bCs/>
          <w:color w:val="1F497D" w:themeColor="text2"/>
          <w:lang w:eastAsia="sl-SI"/>
        </w:rPr>
        <w:t>Kaj storiti, če postanete žrtev spletnega izsiljevanja?</w:t>
      </w:r>
    </w:p>
    <w:p w:rsidR="007606DC" w:rsidRPr="007606DC" w:rsidRDefault="007606DC" w:rsidP="007606DC">
      <w:pPr>
        <w:spacing w:before="100" w:beforeAutospacing="1" w:after="100" w:afterAutospacing="1" w:line="300" w:lineRule="atLeast"/>
        <w:rPr>
          <w:rFonts w:eastAsia="Times New Roman" w:cs="Arial"/>
          <w:color w:val="1F497D" w:themeColor="text2"/>
          <w:lang w:eastAsia="sl-SI"/>
        </w:rPr>
      </w:pPr>
      <w:r w:rsidRPr="007606DC">
        <w:rPr>
          <w:rFonts w:eastAsia="Times New Roman" w:cs="Arial"/>
          <w:color w:val="1F497D" w:themeColor="text2"/>
          <w:lang w:eastAsia="sl-SI"/>
        </w:rPr>
        <w:lastRenderedPageBreak/>
        <w:t>Glavno sporočilo Europola je v tem primeru »Ne ustrezite zahtevam in naj vas ne bo sram zadevo prijaviti policiji.« Če vam nekdo grozi, da bo naprej delil vaše intimne fotografije ali videoposnetke in od vas zahteva denar ali še več takšnega materiala, sledite naslednjim korakom:</w:t>
      </w:r>
    </w:p>
    <w:p w:rsidR="007606DC" w:rsidRPr="007606DC" w:rsidRDefault="007606DC" w:rsidP="007606DC">
      <w:pPr>
        <w:numPr>
          <w:ilvl w:val="0"/>
          <w:numId w:val="2"/>
        </w:numPr>
        <w:spacing w:after="0" w:line="300" w:lineRule="atLeast"/>
        <w:ind w:left="0"/>
        <w:rPr>
          <w:rFonts w:eastAsia="Times New Roman" w:cs="Arial"/>
          <w:color w:val="1F497D" w:themeColor="text2"/>
          <w:lang w:eastAsia="sl-SI"/>
        </w:rPr>
      </w:pPr>
      <w:r w:rsidRPr="007606DC">
        <w:rPr>
          <w:rFonts w:eastAsia="Times New Roman" w:cs="Arial"/>
          <w:color w:val="1F497D" w:themeColor="text2"/>
          <w:lang w:eastAsia="sl-SI"/>
        </w:rPr>
        <w:t>Ne pošiljajte dodatnih fotografij in ne nakazujte denarja.</w:t>
      </w:r>
    </w:p>
    <w:p w:rsidR="007606DC" w:rsidRPr="007606DC" w:rsidRDefault="007606DC" w:rsidP="007606DC">
      <w:pPr>
        <w:numPr>
          <w:ilvl w:val="0"/>
          <w:numId w:val="2"/>
        </w:numPr>
        <w:spacing w:after="0" w:line="300" w:lineRule="atLeast"/>
        <w:ind w:left="0"/>
        <w:rPr>
          <w:rFonts w:eastAsia="Times New Roman" w:cs="Arial"/>
          <w:color w:val="1F497D" w:themeColor="text2"/>
          <w:lang w:eastAsia="sl-SI"/>
        </w:rPr>
      </w:pPr>
      <w:r w:rsidRPr="007606DC">
        <w:rPr>
          <w:rFonts w:eastAsia="Times New Roman" w:cs="Arial"/>
          <w:color w:val="1F497D" w:themeColor="text2"/>
          <w:lang w:eastAsia="sl-SI"/>
        </w:rPr>
        <w:t>Poiščite pomoč. Niste sami.</w:t>
      </w:r>
    </w:p>
    <w:p w:rsidR="007606DC" w:rsidRPr="007606DC" w:rsidRDefault="007606DC" w:rsidP="007606DC">
      <w:pPr>
        <w:numPr>
          <w:ilvl w:val="0"/>
          <w:numId w:val="2"/>
        </w:numPr>
        <w:spacing w:after="0" w:line="300" w:lineRule="atLeast"/>
        <w:ind w:left="0"/>
        <w:rPr>
          <w:rFonts w:eastAsia="Times New Roman" w:cs="Arial"/>
          <w:color w:val="1F497D" w:themeColor="text2"/>
          <w:lang w:eastAsia="sl-SI"/>
        </w:rPr>
      </w:pPr>
      <w:r w:rsidRPr="007606DC">
        <w:rPr>
          <w:rFonts w:eastAsia="Times New Roman" w:cs="Arial"/>
          <w:color w:val="1F497D" w:themeColor="text2"/>
          <w:lang w:eastAsia="sl-SI"/>
        </w:rPr>
        <w:t>Shranite dokaze. Ne izbrišite ničesar.</w:t>
      </w:r>
    </w:p>
    <w:p w:rsidR="007606DC" w:rsidRPr="007606DC" w:rsidRDefault="007606DC" w:rsidP="007606DC">
      <w:pPr>
        <w:numPr>
          <w:ilvl w:val="0"/>
          <w:numId w:val="2"/>
        </w:numPr>
        <w:spacing w:after="0" w:line="300" w:lineRule="atLeast"/>
        <w:ind w:left="0"/>
        <w:rPr>
          <w:rFonts w:eastAsia="Times New Roman" w:cs="Arial"/>
          <w:color w:val="1F497D" w:themeColor="text2"/>
          <w:lang w:eastAsia="sl-SI"/>
        </w:rPr>
      </w:pPr>
      <w:r w:rsidRPr="007606DC">
        <w:rPr>
          <w:rFonts w:eastAsia="Times New Roman" w:cs="Arial"/>
          <w:color w:val="1F497D" w:themeColor="text2"/>
          <w:lang w:eastAsia="sl-SI"/>
        </w:rPr>
        <w:t>Prekinite komunikacijo s to osebo. Blokirajte jo.</w:t>
      </w:r>
    </w:p>
    <w:p w:rsidR="007606DC" w:rsidRPr="007606DC" w:rsidRDefault="007606DC" w:rsidP="007606DC">
      <w:pPr>
        <w:numPr>
          <w:ilvl w:val="0"/>
          <w:numId w:val="2"/>
        </w:numPr>
        <w:spacing w:after="0" w:line="300" w:lineRule="atLeast"/>
        <w:ind w:left="0"/>
        <w:rPr>
          <w:rFonts w:eastAsia="Times New Roman" w:cs="Arial"/>
          <w:color w:val="1F497D" w:themeColor="text2"/>
          <w:lang w:eastAsia="sl-SI"/>
        </w:rPr>
      </w:pPr>
      <w:r w:rsidRPr="007606DC">
        <w:rPr>
          <w:rFonts w:eastAsia="Times New Roman" w:cs="Arial"/>
          <w:color w:val="1F497D" w:themeColor="text2"/>
          <w:lang w:eastAsia="sl-SI"/>
        </w:rPr>
        <w:t>Zadevo prijavite policiji.</w:t>
      </w:r>
    </w:p>
    <w:p w:rsidR="00DC0AA6" w:rsidRPr="007606DC" w:rsidRDefault="00DC0AA6">
      <w:pPr>
        <w:rPr>
          <w:color w:val="1F497D" w:themeColor="text2"/>
        </w:rPr>
      </w:pPr>
    </w:p>
    <w:sectPr w:rsidR="00DC0AA6" w:rsidRPr="007606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64118C"/>
    <w:multiLevelType w:val="multilevel"/>
    <w:tmpl w:val="CFDA73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61B3792"/>
    <w:multiLevelType w:val="multilevel"/>
    <w:tmpl w:val="2B98D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4F81C98"/>
    <w:multiLevelType w:val="multilevel"/>
    <w:tmpl w:val="6B589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06DC"/>
    <w:rsid w:val="00353E0B"/>
    <w:rsid w:val="007606DC"/>
    <w:rsid w:val="009B7734"/>
    <w:rsid w:val="00DC0AA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paragraph" w:styleId="Naslov1">
    <w:name w:val="heading 1"/>
    <w:basedOn w:val="Navaden"/>
    <w:link w:val="Naslov1Znak"/>
    <w:uiPriority w:val="9"/>
    <w:qFormat/>
    <w:rsid w:val="007606DC"/>
    <w:pPr>
      <w:spacing w:before="75" w:after="75" w:line="408" w:lineRule="atLeast"/>
      <w:outlineLvl w:val="0"/>
    </w:pPr>
    <w:rPr>
      <w:rFonts w:ascii="Times New Roman" w:eastAsia="Times New Roman" w:hAnsi="Times New Roman" w:cs="Times New Roman"/>
      <w:b/>
      <w:bCs/>
      <w:color w:val="669900"/>
      <w:kern w:val="36"/>
      <w:sz w:val="60"/>
      <w:szCs w:val="6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7606DC"/>
    <w:rPr>
      <w:rFonts w:ascii="Times New Roman" w:eastAsia="Times New Roman" w:hAnsi="Times New Roman" w:cs="Times New Roman"/>
      <w:b/>
      <w:bCs/>
      <w:color w:val="669900"/>
      <w:kern w:val="36"/>
      <w:sz w:val="60"/>
      <w:szCs w:val="60"/>
      <w:lang w:eastAsia="sl-SI"/>
    </w:rPr>
  </w:style>
  <w:style w:type="character" w:styleId="Hiperpovezava">
    <w:name w:val="Hyperlink"/>
    <w:basedOn w:val="Privzetapisavaodstavka"/>
    <w:uiPriority w:val="99"/>
    <w:semiHidden/>
    <w:unhideWhenUsed/>
    <w:rsid w:val="007606DC"/>
    <w:rPr>
      <w:strike w:val="0"/>
      <w:dstrike w:val="0"/>
      <w:color w:val="33749C"/>
      <w:u w:val="none"/>
      <w:effect w:val="none"/>
    </w:rPr>
  </w:style>
  <w:style w:type="character" w:styleId="Krepko">
    <w:name w:val="Strong"/>
    <w:basedOn w:val="Privzetapisavaodstavka"/>
    <w:uiPriority w:val="22"/>
    <w:qFormat/>
    <w:rsid w:val="007606DC"/>
    <w:rPr>
      <w:b/>
      <w:bCs/>
    </w:rPr>
  </w:style>
  <w:style w:type="paragraph" w:styleId="Navadensplet">
    <w:name w:val="Normal (Web)"/>
    <w:basedOn w:val="Navaden"/>
    <w:uiPriority w:val="99"/>
    <w:semiHidden/>
    <w:unhideWhenUsed/>
    <w:rsid w:val="007606DC"/>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customStyle="1" w:styleId="newsitemcategory1">
    <w:name w:val="newsitem_category1"/>
    <w:basedOn w:val="Privzetapisavaodstavka"/>
    <w:rsid w:val="007606DC"/>
  </w:style>
  <w:style w:type="character" w:customStyle="1" w:styleId="createdate1">
    <w:name w:val="createdate1"/>
    <w:basedOn w:val="Privzetapisavaodstavka"/>
    <w:rsid w:val="007606D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paragraph" w:styleId="Naslov1">
    <w:name w:val="heading 1"/>
    <w:basedOn w:val="Navaden"/>
    <w:link w:val="Naslov1Znak"/>
    <w:uiPriority w:val="9"/>
    <w:qFormat/>
    <w:rsid w:val="007606DC"/>
    <w:pPr>
      <w:spacing w:before="75" w:after="75" w:line="408" w:lineRule="atLeast"/>
      <w:outlineLvl w:val="0"/>
    </w:pPr>
    <w:rPr>
      <w:rFonts w:ascii="Times New Roman" w:eastAsia="Times New Roman" w:hAnsi="Times New Roman" w:cs="Times New Roman"/>
      <w:b/>
      <w:bCs/>
      <w:color w:val="669900"/>
      <w:kern w:val="36"/>
      <w:sz w:val="60"/>
      <w:szCs w:val="6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7606DC"/>
    <w:rPr>
      <w:rFonts w:ascii="Times New Roman" w:eastAsia="Times New Roman" w:hAnsi="Times New Roman" w:cs="Times New Roman"/>
      <w:b/>
      <w:bCs/>
      <w:color w:val="669900"/>
      <w:kern w:val="36"/>
      <w:sz w:val="60"/>
      <w:szCs w:val="60"/>
      <w:lang w:eastAsia="sl-SI"/>
    </w:rPr>
  </w:style>
  <w:style w:type="character" w:styleId="Hiperpovezava">
    <w:name w:val="Hyperlink"/>
    <w:basedOn w:val="Privzetapisavaodstavka"/>
    <w:uiPriority w:val="99"/>
    <w:semiHidden/>
    <w:unhideWhenUsed/>
    <w:rsid w:val="007606DC"/>
    <w:rPr>
      <w:strike w:val="0"/>
      <w:dstrike w:val="0"/>
      <w:color w:val="33749C"/>
      <w:u w:val="none"/>
      <w:effect w:val="none"/>
    </w:rPr>
  </w:style>
  <w:style w:type="character" w:styleId="Krepko">
    <w:name w:val="Strong"/>
    <w:basedOn w:val="Privzetapisavaodstavka"/>
    <w:uiPriority w:val="22"/>
    <w:qFormat/>
    <w:rsid w:val="007606DC"/>
    <w:rPr>
      <w:b/>
      <w:bCs/>
    </w:rPr>
  </w:style>
  <w:style w:type="paragraph" w:styleId="Navadensplet">
    <w:name w:val="Normal (Web)"/>
    <w:basedOn w:val="Navaden"/>
    <w:uiPriority w:val="99"/>
    <w:semiHidden/>
    <w:unhideWhenUsed/>
    <w:rsid w:val="007606DC"/>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customStyle="1" w:styleId="newsitemcategory1">
    <w:name w:val="newsitem_category1"/>
    <w:basedOn w:val="Privzetapisavaodstavka"/>
    <w:rsid w:val="007606DC"/>
  </w:style>
  <w:style w:type="character" w:customStyle="1" w:styleId="createdate1">
    <w:name w:val="createdate1"/>
    <w:basedOn w:val="Privzetapisavaodstavka"/>
    <w:rsid w:val="007606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4999486">
      <w:bodyDiv w:val="1"/>
      <w:marLeft w:val="0"/>
      <w:marRight w:val="0"/>
      <w:marTop w:val="0"/>
      <w:marBottom w:val="0"/>
      <w:divBdr>
        <w:top w:val="none" w:sz="0" w:space="0" w:color="auto"/>
        <w:left w:val="none" w:sz="0" w:space="0" w:color="auto"/>
        <w:bottom w:val="none" w:sz="0" w:space="0" w:color="auto"/>
        <w:right w:val="none" w:sz="0" w:space="0" w:color="auto"/>
      </w:divBdr>
      <w:divsChild>
        <w:div w:id="152265084">
          <w:marLeft w:val="0"/>
          <w:marRight w:val="0"/>
          <w:marTop w:val="0"/>
          <w:marBottom w:val="0"/>
          <w:divBdr>
            <w:top w:val="none" w:sz="0" w:space="0" w:color="auto"/>
            <w:left w:val="none" w:sz="0" w:space="0" w:color="auto"/>
            <w:bottom w:val="none" w:sz="0" w:space="0" w:color="auto"/>
            <w:right w:val="none" w:sz="0" w:space="0" w:color="auto"/>
          </w:divBdr>
          <w:divsChild>
            <w:div w:id="1179587025">
              <w:marLeft w:val="0"/>
              <w:marRight w:val="0"/>
              <w:marTop w:val="0"/>
              <w:marBottom w:val="0"/>
              <w:divBdr>
                <w:top w:val="none" w:sz="0" w:space="0" w:color="auto"/>
                <w:left w:val="none" w:sz="0" w:space="0" w:color="auto"/>
                <w:bottom w:val="none" w:sz="0" w:space="0" w:color="auto"/>
                <w:right w:val="none" w:sz="0" w:space="0" w:color="auto"/>
              </w:divBdr>
              <w:divsChild>
                <w:div w:id="1506942256">
                  <w:marLeft w:val="0"/>
                  <w:marRight w:val="0"/>
                  <w:marTop w:val="0"/>
                  <w:marBottom w:val="0"/>
                  <w:divBdr>
                    <w:top w:val="none" w:sz="0" w:space="0" w:color="auto"/>
                    <w:left w:val="none" w:sz="0" w:space="0" w:color="auto"/>
                    <w:bottom w:val="none" w:sz="0" w:space="0" w:color="auto"/>
                    <w:right w:val="none" w:sz="0" w:space="0" w:color="auto"/>
                  </w:divBdr>
                  <w:divsChild>
                    <w:div w:id="1110122874">
                      <w:marLeft w:val="0"/>
                      <w:marRight w:val="0"/>
                      <w:marTop w:val="0"/>
                      <w:marBottom w:val="0"/>
                      <w:divBdr>
                        <w:top w:val="none" w:sz="0" w:space="0" w:color="auto"/>
                        <w:left w:val="none" w:sz="0" w:space="0" w:color="auto"/>
                        <w:bottom w:val="none" w:sz="0" w:space="0" w:color="auto"/>
                        <w:right w:val="none" w:sz="0" w:space="0" w:color="auto"/>
                      </w:divBdr>
                      <w:divsChild>
                        <w:div w:id="733627078">
                          <w:marLeft w:val="0"/>
                          <w:marRight w:val="0"/>
                          <w:marTop w:val="0"/>
                          <w:marBottom w:val="75"/>
                          <w:divBdr>
                            <w:top w:val="none" w:sz="0" w:space="0" w:color="auto"/>
                            <w:left w:val="none" w:sz="0" w:space="0" w:color="auto"/>
                            <w:bottom w:val="none" w:sz="0" w:space="0" w:color="auto"/>
                            <w:right w:val="none" w:sz="0" w:space="0" w:color="auto"/>
                          </w:divBdr>
                          <w:divsChild>
                            <w:div w:id="66816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1882352">
              <w:marLeft w:val="0"/>
              <w:marRight w:val="0"/>
              <w:marTop w:val="300"/>
              <w:marBottom w:val="300"/>
              <w:divBdr>
                <w:top w:val="single" w:sz="6" w:space="0" w:color="DCDCDC"/>
                <w:left w:val="single" w:sz="6" w:space="0" w:color="DCDCDC"/>
                <w:bottom w:val="single" w:sz="6" w:space="0" w:color="DCDCDC"/>
                <w:right w:val="single" w:sz="6" w:space="0" w:color="DCDCDC"/>
              </w:divBdr>
              <w:divsChild>
                <w:div w:id="331762274">
                  <w:marLeft w:val="0"/>
                  <w:marRight w:val="0"/>
                  <w:marTop w:val="0"/>
                  <w:marBottom w:val="0"/>
                  <w:divBdr>
                    <w:top w:val="none" w:sz="0" w:space="0" w:color="auto"/>
                    <w:left w:val="none" w:sz="0" w:space="0" w:color="auto"/>
                    <w:bottom w:val="none" w:sz="0" w:space="0" w:color="auto"/>
                    <w:right w:val="none" w:sz="0" w:space="0" w:color="auto"/>
                  </w:divBdr>
                  <w:divsChild>
                    <w:div w:id="1513297665">
                      <w:marLeft w:val="0"/>
                      <w:marRight w:val="0"/>
                      <w:marTop w:val="0"/>
                      <w:marBottom w:val="0"/>
                      <w:divBdr>
                        <w:top w:val="none" w:sz="0" w:space="0" w:color="auto"/>
                        <w:left w:val="none" w:sz="0" w:space="0" w:color="auto"/>
                        <w:bottom w:val="none" w:sz="0" w:space="0" w:color="auto"/>
                        <w:right w:val="none" w:sz="0" w:space="0" w:color="auto"/>
                      </w:divBdr>
                      <w:divsChild>
                        <w:div w:id="109207447">
                          <w:marLeft w:val="0"/>
                          <w:marRight w:val="0"/>
                          <w:marTop w:val="0"/>
                          <w:marBottom w:val="0"/>
                          <w:divBdr>
                            <w:top w:val="none" w:sz="0" w:space="0" w:color="auto"/>
                            <w:left w:val="none" w:sz="0" w:space="0" w:color="auto"/>
                            <w:bottom w:val="none" w:sz="0" w:space="0" w:color="auto"/>
                            <w:right w:val="none" w:sz="0" w:space="0" w:color="auto"/>
                          </w:divBdr>
                          <w:divsChild>
                            <w:div w:id="1407336035">
                              <w:marLeft w:val="0"/>
                              <w:marRight w:val="0"/>
                              <w:marTop w:val="0"/>
                              <w:marBottom w:val="0"/>
                              <w:divBdr>
                                <w:top w:val="none" w:sz="0" w:space="0" w:color="auto"/>
                                <w:left w:val="none" w:sz="0" w:space="0" w:color="auto"/>
                                <w:bottom w:val="none" w:sz="0" w:space="0" w:color="auto"/>
                                <w:right w:val="none" w:sz="0" w:space="0" w:color="auto"/>
                              </w:divBdr>
                              <w:divsChild>
                                <w:div w:id="1653633868">
                                  <w:marLeft w:val="0"/>
                                  <w:marRight w:val="0"/>
                                  <w:marTop w:val="0"/>
                                  <w:marBottom w:val="0"/>
                                  <w:divBdr>
                                    <w:top w:val="none" w:sz="0" w:space="0" w:color="auto"/>
                                    <w:left w:val="none" w:sz="0" w:space="0" w:color="auto"/>
                                    <w:bottom w:val="none" w:sz="0" w:space="0" w:color="auto"/>
                                    <w:right w:val="none" w:sz="0" w:space="0" w:color="auto"/>
                                  </w:divBdr>
                                  <w:divsChild>
                                    <w:div w:id="333804305">
                                      <w:marLeft w:val="0"/>
                                      <w:marRight w:val="0"/>
                                      <w:marTop w:val="0"/>
                                      <w:marBottom w:val="0"/>
                                      <w:divBdr>
                                        <w:top w:val="none" w:sz="0" w:space="0" w:color="auto"/>
                                        <w:left w:val="none" w:sz="0" w:space="0" w:color="auto"/>
                                        <w:bottom w:val="none" w:sz="0" w:space="0" w:color="auto"/>
                                        <w:right w:val="none" w:sz="0" w:space="0" w:color="auto"/>
                                      </w:divBdr>
                                      <w:divsChild>
                                        <w:div w:id="2070421341">
                                          <w:marLeft w:val="0"/>
                                          <w:marRight w:val="0"/>
                                          <w:marTop w:val="0"/>
                                          <w:marBottom w:val="0"/>
                                          <w:divBdr>
                                            <w:top w:val="none" w:sz="0" w:space="0" w:color="auto"/>
                                            <w:left w:val="none" w:sz="0" w:space="0" w:color="auto"/>
                                            <w:bottom w:val="none" w:sz="0" w:space="0" w:color="auto"/>
                                            <w:right w:val="none" w:sz="0" w:space="0" w:color="auto"/>
                                          </w:divBdr>
                                        </w:div>
                                        <w:div w:id="1337491315">
                                          <w:marLeft w:val="0"/>
                                          <w:marRight w:val="0"/>
                                          <w:marTop w:val="0"/>
                                          <w:marBottom w:val="0"/>
                                          <w:divBdr>
                                            <w:top w:val="none" w:sz="0" w:space="0" w:color="auto"/>
                                            <w:left w:val="none" w:sz="0" w:space="0" w:color="auto"/>
                                            <w:bottom w:val="none" w:sz="0" w:space="0" w:color="auto"/>
                                            <w:right w:val="none" w:sz="0" w:space="0" w:color="auto"/>
                                          </w:divBdr>
                                        </w:div>
                                      </w:divsChild>
                                    </w:div>
                                    <w:div w:id="1725719118">
                                      <w:marLeft w:val="0"/>
                                      <w:marRight w:val="0"/>
                                      <w:marTop w:val="0"/>
                                      <w:marBottom w:val="0"/>
                                      <w:divBdr>
                                        <w:top w:val="none" w:sz="0" w:space="0" w:color="auto"/>
                                        <w:left w:val="none" w:sz="0" w:space="0" w:color="auto"/>
                                        <w:bottom w:val="none" w:sz="0" w:space="0" w:color="auto"/>
                                        <w:right w:val="none" w:sz="0" w:space="0" w:color="auto"/>
                                      </w:divBdr>
                                      <w:divsChild>
                                        <w:div w:id="1820800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443</Words>
  <Characters>2529</Characters>
  <Application>Microsoft Office Word</Application>
  <DocSecurity>0</DocSecurity>
  <Lines>21</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Jožica Gramc</dc:creator>
  <cp:lastModifiedBy>Jožica Gramc</cp:lastModifiedBy>
  <cp:revision>4</cp:revision>
  <dcterms:created xsi:type="dcterms:W3CDTF">2017-06-28T12:29:00Z</dcterms:created>
  <dcterms:modified xsi:type="dcterms:W3CDTF">2017-06-28T12:38:00Z</dcterms:modified>
</cp:coreProperties>
</file>