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3CD" w:rsidRDefault="00FA63CD">
      <w:r>
        <w:rPr>
          <w:rFonts w:ascii="Arial" w:hAnsi="Arial" w:cs="Arial"/>
          <w:noProof/>
          <w:color w:val="797979"/>
          <w:sz w:val="20"/>
          <w:szCs w:val="20"/>
          <w:lang w:eastAsia="sl-SI"/>
        </w:rPr>
        <w:drawing>
          <wp:inline distT="0" distB="0" distL="0" distR="0">
            <wp:extent cx="5760720" cy="3240405"/>
            <wp:effectExtent l="0" t="0" r="0" b="0"/>
            <wp:docPr id="1" name="Slika 1" descr="http://www.eurydice.si/images/voscilnica4_1gl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emediabox-popup-img" descr="http://www.eurydice.si/images/voscilnica4_1glitte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vir:   </w:t>
      </w:r>
      <w:proofErr w:type="spellStart"/>
      <w:r>
        <w:t>Eurydice</w:t>
      </w:r>
      <w:proofErr w:type="spellEnd"/>
      <w:r>
        <w:t xml:space="preserve"> Slovenija</w:t>
      </w:r>
      <w:r>
        <w:t xml:space="preserve">  </w:t>
      </w:r>
      <w:bookmarkStart w:id="0" w:name="_GoBack"/>
      <w:bookmarkEnd w:id="0"/>
      <w:r>
        <w:fldChar w:fldCharType="begin"/>
      </w:r>
      <w:r>
        <w:instrText xml:space="preserve"> HYPERLINK "http://www.eurydice.si/" \t "_blank" </w:instrText>
      </w:r>
      <w:r>
        <w:fldChar w:fldCharType="separate"/>
      </w:r>
      <w:r>
        <w:rPr>
          <w:rStyle w:val="Hiperpovezava"/>
        </w:rPr>
        <w:t>www.eurydice.si</w:t>
      </w:r>
      <w:r>
        <w:fldChar w:fldCharType="end"/>
      </w:r>
      <w:r>
        <w:t>.</w:t>
      </w:r>
    </w:p>
    <w:sectPr w:rsidR="00FA6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CD"/>
    <w:rsid w:val="00B45EDF"/>
    <w:rsid w:val="00FA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63C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FA63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63C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FA63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Jožica Gramc</dc:creator>
  <cp:lastModifiedBy>Jožica Gramc</cp:lastModifiedBy>
  <cp:revision>1</cp:revision>
  <dcterms:created xsi:type="dcterms:W3CDTF">2018-01-04T09:50:00Z</dcterms:created>
  <dcterms:modified xsi:type="dcterms:W3CDTF">2018-01-04T09:54:00Z</dcterms:modified>
</cp:coreProperties>
</file>