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0E" w:rsidRDefault="00852E0E" w:rsidP="00852E0E">
      <w:pPr>
        <w:rPr>
          <w:rStyle w:val="Krepko"/>
          <w:rFonts w:asciiTheme="minorHAnsi" w:eastAsia="Times New Roman" w:hAnsiTheme="minorHAnsi" w:cs="Arial"/>
          <w:b w:val="0"/>
          <w:color w:val="1F497D" w:themeColor="text2"/>
          <w:sz w:val="20"/>
          <w:szCs w:val="20"/>
        </w:rPr>
      </w:pPr>
      <w:r>
        <w:rPr>
          <w:rStyle w:val="Krepko"/>
          <w:rFonts w:asciiTheme="minorHAnsi" w:eastAsia="Times New Roman" w:hAnsiTheme="minorHAnsi" w:cs="Arial"/>
          <w:b w:val="0"/>
          <w:color w:val="1F497D" w:themeColor="text2"/>
          <w:sz w:val="20"/>
          <w:szCs w:val="20"/>
        </w:rPr>
        <w:t>Projekt</w:t>
      </w:r>
      <w:bookmarkStart w:id="0" w:name="_GoBack"/>
      <w:bookmarkEnd w:id="0"/>
      <w:r w:rsidRPr="00DD46C7">
        <w:rPr>
          <w:rStyle w:val="Krepko"/>
          <w:rFonts w:asciiTheme="minorHAnsi" w:eastAsia="Times New Roman" w:hAnsiTheme="minorHAnsi" w:cs="Arial"/>
          <w:b w:val="0"/>
          <w:color w:val="1F497D" w:themeColor="text2"/>
          <w:sz w:val="20"/>
          <w:szCs w:val="20"/>
        </w:rPr>
        <w:t xml:space="preserve"> Globalni izzivi – Globalni predmeti.</w:t>
      </w:r>
    </w:p>
    <w:p w:rsidR="00852E0E" w:rsidRDefault="00852E0E" w:rsidP="00852E0E">
      <w:pPr>
        <w:rPr>
          <w:rStyle w:val="Krepko"/>
          <w:rFonts w:asciiTheme="minorHAnsi" w:eastAsia="Times New Roman" w:hAnsiTheme="minorHAnsi" w:cs="Arial"/>
          <w:b w:val="0"/>
          <w:color w:val="1F497D" w:themeColor="text2"/>
          <w:sz w:val="20"/>
          <w:szCs w:val="20"/>
        </w:rPr>
      </w:pPr>
    </w:p>
    <w:p w:rsidR="00852E0E" w:rsidRDefault="00852E0E" w:rsidP="00852E0E">
      <w:pPr>
        <w:rPr>
          <w:rStyle w:val="Krepko"/>
          <w:rFonts w:eastAsia="Times New Roman" w:cs="Arial"/>
          <w:b w:val="0"/>
          <w:color w:val="1F497D" w:themeColor="text2"/>
          <w:sz w:val="20"/>
          <w:szCs w:val="20"/>
        </w:rPr>
      </w:pPr>
    </w:p>
    <w:tbl>
      <w:tblPr>
        <w:tblW w:w="0" w:type="auto"/>
        <w:jc w:val="center"/>
        <w:shd w:val="clear" w:color="auto" w:fill="FCC61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</w:tblGrid>
      <w:tr w:rsidR="00852E0E" w:rsidTr="00034CA1">
        <w:trPr>
          <w:jc w:val="center"/>
        </w:trPr>
        <w:tc>
          <w:tcPr>
            <w:tcW w:w="0" w:type="auto"/>
            <w:shd w:val="clear" w:color="auto" w:fill="FCC615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852E0E" w:rsidRDefault="00852E0E" w:rsidP="00034CA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hyperlink r:id="rId6" w:tgtFrame="_blank" w:tooltip="PROGRAM" w:history="1">
              <w:r>
                <w:rPr>
                  <w:rStyle w:val="Hiperpovezava"/>
                  <w:rFonts w:ascii="Arial" w:eastAsia="Times New Roman" w:hAnsi="Arial" w:cs="Arial"/>
                  <w:b/>
                  <w:bCs/>
                  <w:color w:val="FFFFFF"/>
                  <w:sz w:val="36"/>
                  <w:szCs w:val="36"/>
                  <w:u w:val="none"/>
                </w:rPr>
                <w:t>PROGRAM</w:t>
              </w:r>
            </w:hyperlink>
            <w:r>
              <w:rPr>
                <w:rFonts w:ascii="Arial" w:eastAsia="Times New Roman" w:hAnsi="Arial" w:cs="Arial"/>
                <w:sz w:val="36"/>
                <w:szCs w:val="36"/>
              </w:rPr>
              <w:t xml:space="preserve"> </w:t>
            </w:r>
          </w:p>
        </w:tc>
      </w:tr>
    </w:tbl>
    <w:p w:rsidR="00852E0E" w:rsidRDefault="00852E0E" w:rsidP="00852E0E">
      <w:pPr>
        <w:rPr>
          <w:rStyle w:val="Krepko"/>
          <w:rFonts w:eastAsia="Times New Roman" w:cs="Arial"/>
          <w:b w:val="0"/>
          <w:color w:val="1F497D" w:themeColor="text2"/>
          <w:sz w:val="20"/>
          <w:szCs w:val="20"/>
        </w:rPr>
      </w:pPr>
    </w:p>
    <w:p w:rsidR="00852E0E" w:rsidRPr="007F3E44" w:rsidRDefault="00852E0E" w:rsidP="00852E0E">
      <w:pPr>
        <w:rPr>
          <w:rStyle w:val="Krepko"/>
          <w:rFonts w:asciiTheme="minorHAnsi" w:eastAsia="Times New Roman" w:hAnsiTheme="minorHAnsi" w:cs="Arial"/>
          <w:b w:val="0"/>
          <w:color w:val="1F497D" w:themeColor="text2"/>
          <w:sz w:val="20"/>
          <w:szCs w:val="20"/>
        </w:rPr>
      </w:pPr>
      <w:r w:rsidRPr="007F3E44">
        <w:rPr>
          <w:rStyle w:val="Krepko"/>
          <w:rFonts w:asciiTheme="minorHAnsi" w:eastAsia="Times New Roman" w:hAnsiTheme="minorHAnsi" w:cs="Arial"/>
          <w:b w:val="0"/>
          <w:color w:val="1F497D" w:themeColor="text2"/>
          <w:sz w:val="20"/>
          <w:szCs w:val="20"/>
        </w:rPr>
        <w:t>Na usposabljanje se prijavite preko spletne prijavnice (na gumbu spodaj) najkasneje do 7. 10. 2019. Usposabljanje je brezplačno, število udeležencev_k pa je omejeno. O rezultatih izbora vas bomo obvestili najkasneje do 9. 10. 2019.</w:t>
      </w:r>
    </w:p>
    <w:tbl>
      <w:tblPr>
        <w:tblW w:w="0" w:type="auto"/>
        <w:jc w:val="center"/>
        <w:shd w:val="clear" w:color="auto" w:fill="F12D5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</w:tblGrid>
      <w:tr w:rsidR="00852E0E" w:rsidTr="00034CA1">
        <w:trPr>
          <w:jc w:val="center"/>
        </w:trPr>
        <w:tc>
          <w:tcPr>
            <w:tcW w:w="0" w:type="auto"/>
            <w:shd w:val="clear" w:color="auto" w:fill="F12D5E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852E0E" w:rsidRDefault="00852E0E" w:rsidP="00034CA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hyperlink r:id="rId7" w:tgtFrame="_blank" w:tooltip="PRIJAVNICA" w:history="1">
              <w:r>
                <w:rPr>
                  <w:rStyle w:val="Hiperpovezava"/>
                  <w:rFonts w:ascii="Arial" w:eastAsia="Times New Roman" w:hAnsi="Arial" w:cs="Arial"/>
                  <w:b/>
                  <w:bCs/>
                  <w:color w:val="FFFFFF"/>
                  <w:sz w:val="36"/>
                  <w:szCs w:val="36"/>
                  <w:u w:val="none"/>
                </w:rPr>
                <w:t>PRIJAVNICA</w:t>
              </w:r>
            </w:hyperlink>
            <w:r>
              <w:rPr>
                <w:rFonts w:ascii="Arial" w:eastAsia="Times New Roman" w:hAnsi="Arial" w:cs="Arial"/>
                <w:sz w:val="36"/>
                <w:szCs w:val="36"/>
              </w:rPr>
              <w:t xml:space="preserve"> </w:t>
            </w:r>
          </w:p>
        </w:tc>
      </w:tr>
    </w:tbl>
    <w:p w:rsidR="00852E0E" w:rsidRDefault="00852E0E" w:rsidP="00852E0E">
      <w:pPr>
        <w:rPr>
          <w:rStyle w:val="Krepko"/>
          <w:rFonts w:eastAsia="Times New Roman" w:cs="Arial"/>
          <w:b w:val="0"/>
          <w:color w:val="1F497D" w:themeColor="text2"/>
          <w:sz w:val="20"/>
          <w:szCs w:val="20"/>
        </w:rPr>
      </w:pPr>
      <w:r>
        <w:rPr>
          <w:rFonts w:ascii="Helvetica" w:eastAsia="Times New Roman" w:hAnsi="Helvetica" w:cs="Helvetica"/>
          <w:color w:val="808080"/>
        </w:rPr>
        <w:br/>
      </w:r>
    </w:p>
    <w:p w:rsidR="00852E0E" w:rsidRPr="007F3E44" w:rsidRDefault="00852E0E" w:rsidP="00852E0E">
      <w:pPr>
        <w:spacing w:line="360" w:lineRule="auto"/>
        <w:rPr>
          <w:rFonts w:asciiTheme="minorHAnsi" w:eastAsia="Times New Roman" w:hAnsiTheme="minorHAnsi" w:cs="Helvetica"/>
          <w:color w:val="1F497D" w:themeColor="text2"/>
          <w:sz w:val="20"/>
          <w:szCs w:val="20"/>
        </w:rPr>
      </w:pPr>
      <w:r w:rsidRPr="007F3E44">
        <w:rPr>
          <w:rStyle w:val="Krepko"/>
          <w:rFonts w:asciiTheme="minorHAnsi" w:eastAsia="Times New Roman" w:hAnsiTheme="minorHAnsi" w:cs="Helvetica"/>
          <w:color w:val="1F497D" w:themeColor="text2"/>
          <w:sz w:val="20"/>
          <w:szCs w:val="20"/>
        </w:rPr>
        <w:t>OKTOBER 2019 - JANUAR 2020</w:t>
      </w:r>
    </w:p>
    <w:p w:rsidR="00852E0E" w:rsidRPr="007F3E44" w:rsidRDefault="00852E0E" w:rsidP="00852E0E">
      <w:pPr>
        <w:spacing w:line="360" w:lineRule="auto"/>
        <w:rPr>
          <w:rFonts w:asciiTheme="minorHAnsi" w:eastAsia="Times New Roman" w:hAnsiTheme="minorHAnsi" w:cs="Helvetica"/>
          <w:color w:val="1F497D" w:themeColor="text2"/>
          <w:sz w:val="20"/>
          <w:szCs w:val="20"/>
        </w:rPr>
      </w:pPr>
      <w:r w:rsidRPr="007F3E44">
        <w:rPr>
          <w:rFonts w:asciiTheme="minorHAnsi" w:eastAsia="Times New Roman" w:hAnsiTheme="minorHAnsi" w:cs="Helvetica"/>
          <w:color w:val="1F497D" w:themeColor="text2"/>
          <w:sz w:val="20"/>
          <w:szCs w:val="20"/>
        </w:rPr>
        <w:br/>
      </w:r>
      <w:r w:rsidRPr="007F3E44">
        <w:rPr>
          <w:rStyle w:val="Krepko"/>
          <w:rFonts w:asciiTheme="minorHAnsi" w:eastAsia="Times New Roman" w:hAnsiTheme="minorHAnsi" w:cs="Helvetica"/>
          <w:color w:val="1F497D" w:themeColor="text2"/>
          <w:sz w:val="20"/>
          <w:szCs w:val="20"/>
        </w:rPr>
        <w:t>4 spletni izobraževalni moduli</w:t>
      </w:r>
      <w:r w:rsidRPr="007F3E44">
        <w:rPr>
          <w:rFonts w:asciiTheme="minorHAnsi" w:eastAsia="Times New Roman" w:hAnsiTheme="minorHAnsi" w:cs="Helvetica"/>
          <w:color w:val="1F497D" w:themeColor="text2"/>
          <w:sz w:val="20"/>
          <w:szCs w:val="20"/>
        </w:rPr>
        <w:br/>
      </w:r>
      <w:r w:rsidRPr="007F3E44">
        <w:rPr>
          <w:rFonts w:asciiTheme="minorHAnsi" w:eastAsia="Times New Roman" w:hAnsiTheme="minorHAnsi" w:cs="Helvetica"/>
          <w:color w:val="1F497D" w:themeColor="text2"/>
          <w:sz w:val="20"/>
          <w:szCs w:val="20"/>
        </w:rPr>
        <w:br/>
      </w:r>
      <w:r w:rsidRPr="007F3E44">
        <w:rPr>
          <w:rStyle w:val="Krepko"/>
          <w:rFonts w:asciiTheme="minorHAnsi" w:eastAsia="Times New Roman" w:hAnsiTheme="minorHAnsi" w:cs="Helvetica"/>
          <w:color w:val="1F497D" w:themeColor="text2"/>
          <w:sz w:val="20"/>
          <w:szCs w:val="20"/>
        </w:rPr>
        <w:t>Uvod v globalno učenje</w:t>
      </w:r>
      <w:r w:rsidRPr="007F3E44">
        <w:rPr>
          <w:rFonts w:asciiTheme="minorHAnsi" w:eastAsia="Times New Roman" w:hAnsiTheme="minorHAnsi" w:cs="Helvetica"/>
          <w:b/>
          <w:bCs/>
          <w:color w:val="1F497D" w:themeColor="text2"/>
          <w:sz w:val="20"/>
          <w:szCs w:val="20"/>
        </w:rPr>
        <w:br/>
      </w:r>
      <w:r w:rsidRPr="007F3E44">
        <w:rPr>
          <w:rStyle w:val="Krepko"/>
          <w:rFonts w:asciiTheme="minorHAnsi" w:eastAsia="Times New Roman" w:hAnsiTheme="minorHAnsi" w:cs="Helvetica"/>
          <w:color w:val="1F497D" w:themeColor="text2"/>
          <w:sz w:val="20"/>
          <w:szCs w:val="20"/>
        </w:rPr>
        <w:t>Medkulturnost</w:t>
      </w:r>
      <w:r w:rsidRPr="007F3E44">
        <w:rPr>
          <w:rFonts w:asciiTheme="minorHAnsi" w:eastAsia="Times New Roman" w:hAnsiTheme="minorHAnsi" w:cs="Helvetica"/>
          <w:b/>
          <w:bCs/>
          <w:color w:val="1F497D" w:themeColor="text2"/>
          <w:sz w:val="20"/>
          <w:szCs w:val="20"/>
        </w:rPr>
        <w:br/>
      </w:r>
      <w:r w:rsidRPr="007F3E44">
        <w:rPr>
          <w:rStyle w:val="Krepko"/>
          <w:rFonts w:asciiTheme="minorHAnsi" w:eastAsia="Times New Roman" w:hAnsiTheme="minorHAnsi" w:cs="Helvetica"/>
          <w:color w:val="1F497D" w:themeColor="text2"/>
          <w:sz w:val="20"/>
          <w:szCs w:val="20"/>
        </w:rPr>
        <w:t>Razvoj</w:t>
      </w:r>
      <w:r w:rsidRPr="007F3E44">
        <w:rPr>
          <w:rFonts w:asciiTheme="minorHAnsi" w:eastAsia="Times New Roman" w:hAnsiTheme="minorHAnsi" w:cs="Helvetica"/>
          <w:b/>
          <w:bCs/>
          <w:color w:val="1F497D" w:themeColor="text2"/>
          <w:sz w:val="20"/>
          <w:szCs w:val="20"/>
        </w:rPr>
        <w:br/>
      </w:r>
      <w:r w:rsidRPr="007F3E44">
        <w:rPr>
          <w:rStyle w:val="Krepko"/>
          <w:rFonts w:asciiTheme="minorHAnsi" w:eastAsia="Times New Roman" w:hAnsiTheme="minorHAnsi" w:cs="Helvetica"/>
          <w:color w:val="1F497D" w:themeColor="text2"/>
          <w:sz w:val="20"/>
          <w:szCs w:val="20"/>
        </w:rPr>
        <w:t>Potrošniški življenjski slog</w:t>
      </w:r>
    </w:p>
    <w:p w:rsidR="00852E0E" w:rsidRDefault="00852E0E" w:rsidP="00852E0E">
      <w:pPr>
        <w:spacing w:line="360" w:lineRule="auto"/>
        <w:rPr>
          <w:rFonts w:ascii="Helvetica" w:eastAsia="Times New Roman" w:hAnsi="Helvetica" w:cs="Helvetica"/>
          <w:color w:val="F2F2F2"/>
          <w:sz w:val="21"/>
          <w:szCs w:val="21"/>
        </w:rPr>
      </w:pPr>
      <w:r>
        <w:rPr>
          <w:rFonts w:ascii="Helvetica" w:eastAsia="Times New Roman" w:hAnsi="Helvetica" w:cs="Helvetica"/>
          <w:color w:val="F2F2F2"/>
          <w:sz w:val="21"/>
          <w:szCs w:val="21"/>
        </w:rPr>
        <w:br/>
      </w:r>
      <w:r>
        <w:rPr>
          <w:rStyle w:val="Krepko"/>
          <w:rFonts w:ascii="Georgia" w:eastAsia="Times New Roman" w:hAnsi="Georgia" w:cs="Helvetica"/>
          <w:color w:val="000000"/>
          <w:sz w:val="21"/>
          <w:szCs w:val="21"/>
        </w:rPr>
        <w:t>3 srečanja v živo</w:t>
      </w:r>
      <w:r>
        <w:rPr>
          <w:rFonts w:ascii="Helvetica" w:eastAsia="Times New Roman" w:hAnsi="Helvetica" w:cs="Helvetica"/>
          <w:color w:val="F2F2F2"/>
          <w:sz w:val="21"/>
          <w:szCs w:val="21"/>
        </w:rPr>
        <w:br/>
        <w:t xml:space="preserve">  </w:t>
      </w:r>
    </w:p>
    <w:p w:rsidR="00852E0E" w:rsidRPr="007F3E44" w:rsidRDefault="00852E0E" w:rsidP="00852E0E">
      <w:pPr>
        <w:rPr>
          <w:rStyle w:val="Krepko"/>
          <w:rFonts w:asciiTheme="minorHAnsi" w:eastAsia="Times New Roman" w:hAnsiTheme="minorHAnsi" w:cs="Helvetica"/>
          <w:color w:val="FF0000"/>
          <w:sz w:val="20"/>
          <w:szCs w:val="20"/>
        </w:rPr>
      </w:pPr>
      <w:r w:rsidRPr="007F3E44">
        <w:rPr>
          <w:rStyle w:val="Krepko"/>
          <w:rFonts w:asciiTheme="minorHAnsi" w:eastAsia="Times New Roman" w:hAnsiTheme="minorHAnsi" w:cs="Helvetica"/>
          <w:color w:val="FF0000"/>
          <w:sz w:val="20"/>
          <w:szCs w:val="20"/>
        </w:rPr>
        <w:t>Prvo srečanje bo 17. oktobra 2019 v Ljubljani.</w:t>
      </w:r>
    </w:p>
    <w:p w:rsidR="00E96983" w:rsidRDefault="00E96983" w:rsidP="00E96983">
      <w:pPr>
        <w:spacing w:after="240"/>
        <w:jc w:val="center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DB6285" w:rsidRDefault="00DB6285"/>
    <w:sectPr w:rsidR="00DB6285" w:rsidSect="00852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83"/>
    <w:rsid w:val="00852E0E"/>
    <w:rsid w:val="00DB6285"/>
    <w:rsid w:val="00E9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6983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9698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E96983"/>
    <w:rPr>
      <w:b/>
      <w:bCs/>
    </w:rPr>
  </w:style>
  <w:style w:type="character" w:styleId="Poudarek">
    <w:name w:val="Emphasis"/>
    <w:basedOn w:val="Privzetapisavaodstavka"/>
    <w:uiPriority w:val="20"/>
    <w:qFormat/>
    <w:rsid w:val="00E969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6983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9698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E96983"/>
    <w:rPr>
      <w:b/>
      <w:bCs/>
    </w:rPr>
  </w:style>
  <w:style w:type="character" w:styleId="Poudarek">
    <w:name w:val="Emphasis"/>
    <w:basedOn w:val="Privzetapisavaodstavka"/>
    <w:uiPriority w:val="20"/>
    <w:qFormat/>
    <w:rsid w:val="00E96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umanitas.us10.list-manage.com/track/click?u=e126726369d14692684d3d154&amp;id=de87918f55&amp;e=eed5bc948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umanitas.us10.list-manage.com/track/click?u=e126726369d14692684d3d154&amp;id=6dc70b24f9&amp;e=eed5bc948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956B-7FE5-41BD-AB3E-6E9D8225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2019-10-03T09:44:00Z</dcterms:created>
  <dcterms:modified xsi:type="dcterms:W3CDTF">2019-10-03T10:19:00Z</dcterms:modified>
</cp:coreProperties>
</file>