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7A4" w:rsidRDefault="004747A4" w:rsidP="004747A4">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Pr>
          <w:rFonts w:ascii="Times New Roman" w:eastAsia="Times New Roman" w:hAnsi="Times New Roman" w:cs="Times New Roman"/>
          <w:b/>
          <w:bCs/>
          <w:sz w:val="36"/>
          <w:szCs w:val="36"/>
          <w:lang w:eastAsia="sl-SI"/>
        </w:rPr>
        <w:t>Skrb za naravo je ena temeljnih slovenskih vrednot</w:t>
      </w:r>
    </w:p>
    <w:p w:rsidR="004747A4" w:rsidRDefault="004747A4" w:rsidP="004747A4">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100 let kasneje ugotovimo, da so generacije pred nami v veliki meri izpolnile zahteve Spomenice. Še bolj pomembno pa je, da se je Slovenija razvila v državo, ki skrbi za naravo in okolje. Na ravni države in Evropske unije smo sprejeli družbeno zavezo, da bomo varovali naravno dediščino nacionalnega in svetovnega pomena. Varstvo narave smo zapisali v Ustavo Republike Slovenije, sprejeto in uveljavljeno imamo obsežno zakonodajo, ki se vključuje tudi v pravni red Evropske unije.</w:t>
      </w:r>
    </w:p>
    <w:p w:rsidR="004747A4" w:rsidRDefault="004747A4" w:rsidP="004747A4">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Danes imamo 56,9 % morja in kopnega Republike Slovenije opredeljenega z ukrepi varstva narave, v Evropski uniji se uvrščamo na prvo mesto po deležu Nature 2000 v državi (dobrih 37 %). Pri slovenskem varstvu narave je izjemnega pomena </w:t>
      </w:r>
      <w:proofErr w:type="spellStart"/>
      <w:r>
        <w:rPr>
          <w:rFonts w:ascii="Times New Roman" w:eastAsia="Times New Roman" w:hAnsi="Times New Roman" w:cs="Times New Roman"/>
          <w:sz w:val="24"/>
          <w:szCs w:val="24"/>
          <w:lang w:eastAsia="sl-SI"/>
        </w:rPr>
        <w:t>medsektorsko</w:t>
      </w:r>
      <w:proofErr w:type="spellEnd"/>
      <w:r>
        <w:rPr>
          <w:rFonts w:ascii="Times New Roman" w:eastAsia="Times New Roman" w:hAnsi="Times New Roman" w:cs="Times New Roman"/>
          <w:sz w:val="24"/>
          <w:szCs w:val="24"/>
          <w:lang w:eastAsia="sl-SI"/>
        </w:rPr>
        <w:t xml:space="preserve"> sodelovanje – vključujejo se naravovarstveniki, biologi, gozdarji, kmetje, vodarji in še bi lahko naštevali. Dobro ohranjena narava je temelj za življenje ljudi – v Sloveniji pa je skrb za naravo tudi ena temeljnih družbenih vrednot. Prav vsak od nas mora pri tem sodelovati.</w:t>
      </w:r>
    </w:p>
    <w:p w:rsidR="004747A4" w:rsidRDefault="004747A4" w:rsidP="004747A4">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Pr>
          <w:rFonts w:ascii="Times New Roman" w:eastAsia="Times New Roman" w:hAnsi="Times New Roman" w:cs="Times New Roman"/>
          <w:b/>
          <w:bCs/>
          <w:sz w:val="36"/>
          <w:szCs w:val="36"/>
          <w:lang w:eastAsia="sl-SI"/>
        </w:rPr>
        <w:t>Več kot 350 zaposlenih za varstvo narave</w:t>
      </w:r>
    </w:p>
    <w:p w:rsidR="004747A4" w:rsidRDefault="004747A4" w:rsidP="004747A4">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Ocenjujemo, da je v Sloveniji letos na področju varstva narave zaposlenih okrog 350 oseb, od tega 100 na projektih za določen čas. Slovenija ohranjanju biotske raznovrstnosti in varstvu naravnih vrednot letno nameni približno 30 milijonov EUR, od tega 14,5 milijona EUR proračunskih sredstev. Sredstva se v zadnjih letih zvišujejo, vsekakor pa jih bomo v prihodnje morali še okrepiti. V Sloveniji trenutno poteka eden večjih projektov s področja ohranjanja narave, katerega namen je okrepiti upravljanje in izvajanje Nature 2000 in ga vodi Ministrstvo za okolje in prostor, sofinancira pa Evropska unija.</w:t>
      </w:r>
    </w:p>
    <w:p w:rsidR="004747A4" w:rsidRDefault="004747A4" w:rsidP="004747A4">
      <w:pPr>
        <w:spacing w:before="100" w:beforeAutospacing="1" w:after="100" w:afterAutospacing="1" w:line="240" w:lineRule="auto"/>
        <w:rPr>
          <w:rFonts w:ascii="Times New Roman" w:eastAsia="Times New Roman" w:hAnsi="Times New Roman" w:cs="Times New Roman"/>
          <w:sz w:val="24"/>
          <w:szCs w:val="24"/>
          <w:lang w:eastAsia="sl-SI"/>
        </w:rPr>
      </w:pPr>
    </w:p>
    <w:p w:rsidR="008474E0" w:rsidRDefault="008474E0">
      <w:bookmarkStart w:id="0" w:name="_GoBack"/>
      <w:bookmarkEnd w:id="0"/>
    </w:p>
    <w:sectPr w:rsidR="00847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A4"/>
    <w:rsid w:val="004747A4"/>
    <w:rsid w:val="008474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747A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747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747A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74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1449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2020-01-29T12:02:00Z</dcterms:created>
  <dcterms:modified xsi:type="dcterms:W3CDTF">2020-01-29T12:04:00Z</dcterms:modified>
</cp:coreProperties>
</file>