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FA" w:rsidRDefault="000436FA">
      <w:r>
        <w:t>Aktualne informacije</w:t>
      </w:r>
    </w:p>
    <w:p w:rsidR="000436FA" w:rsidRDefault="000436FA"/>
    <w:p w:rsidR="000436FA" w:rsidRDefault="003F7F4F" w:rsidP="000436FA">
      <w:r w:rsidRPr="003F7F4F">
        <w:t>Nagradna igra 50 odtenkov solidarnosti</w:t>
      </w:r>
      <w:r w:rsidR="000436FA">
        <w:t>.</w:t>
      </w:r>
      <w:bookmarkStart w:id="0" w:name="_GoBack"/>
      <w:bookmarkEnd w:id="0"/>
    </w:p>
    <w:p w:rsidR="003F7F4F" w:rsidRPr="003F7F4F" w:rsidRDefault="003F7F4F" w:rsidP="000436FA">
      <w:r w:rsidRPr="003F7F4F">
        <w:t>Zavod MOVIT pričenja z nagradno igro 50 odtenkov solidarnosti.</w:t>
      </w:r>
    </w:p>
    <w:p w:rsidR="003F7F4F" w:rsidRDefault="003F7F4F" w:rsidP="003F7F4F">
      <w:pPr>
        <w:pStyle w:val="Navadensplet"/>
        <w:jc w:val="both"/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 xml:space="preserve">V nagradni igri sodeluješ tako, da v komentar na </w:t>
      </w:r>
      <w:proofErr w:type="spellStart"/>
      <w:r w:rsidRPr="003F7F4F">
        <w:rPr>
          <w:rFonts w:asciiTheme="minorHAnsi" w:hAnsiTheme="minorHAnsi"/>
          <w:sz w:val="22"/>
          <w:szCs w:val="22"/>
        </w:rPr>
        <w:t>Facebooku</w:t>
      </w:r>
      <w:proofErr w:type="spellEnd"/>
      <w:r w:rsidRPr="003F7F4F">
        <w:rPr>
          <w:rFonts w:asciiTheme="minorHAnsi" w:hAnsiTheme="minorHAnsi"/>
          <w:sz w:val="22"/>
          <w:szCs w:val="22"/>
        </w:rPr>
        <w:t xml:space="preserve"> odgovoriš na eno ali več izmed naslednjih vprašanj:</w:t>
      </w:r>
    </w:p>
    <w:p w:rsidR="003F7F4F" w:rsidRDefault="003F7F4F" w:rsidP="003F7F4F">
      <w:pPr>
        <w:pStyle w:val="Navadensple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 xml:space="preserve">Kaj </w:t>
      </w:r>
      <w:r>
        <w:rPr>
          <w:rFonts w:asciiTheme="minorHAnsi" w:hAnsiTheme="minorHAnsi"/>
          <w:sz w:val="22"/>
          <w:szCs w:val="22"/>
        </w:rPr>
        <w:t>tebi pomeni solidarnost?</w:t>
      </w:r>
    </w:p>
    <w:p w:rsidR="003F7F4F" w:rsidRDefault="003F7F4F" w:rsidP="003F7F4F">
      <w:pPr>
        <w:pStyle w:val="Navadensple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 xml:space="preserve"> Kje v tvojem</w:t>
      </w:r>
      <w:r>
        <w:rPr>
          <w:rFonts w:asciiTheme="minorHAnsi" w:hAnsiTheme="minorHAnsi"/>
          <w:sz w:val="22"/>
          <w:szCs w:val="22"/>
        </w:rPr>
        <w:t xml:space="preserve"> okolju opaziš solidarnost?</w:t>
      </w:r>
    </w:p>
    <w:p w:rsidR="003F7F4F" w:rsidRDefault="003F7F4F" w:rsidP="003F7F4F">
      <w:pPr>
        <w:pStyle w:val="Navadensple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 xml:space="preserve">Kako si ti </w:t>
      </w:r>
      <w:r>
        <w:rPr>
          <w:rFonts w:asciiTheme="minorHAnsi" w:hAnsiTheme="minorHAnsi"/>
          <w:sz w:val="22"/>
          <w:szCs w:val="22"/>
        </w:rPr>
        <w:t>solidaren/solidarna z drugimi?</w:t>
      </w:r>
    </w:p>
    <w:p w:rsidR="003F7F4F" w:rsidRDefault="003F7F4F" w:rsidP="003F7F4F">
      <w:pPr>
        <w:pStyle w:val="Navadensple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 xml:space="preserve"> Ka</w:t>
      </w:r>
      <w:r>
        <w:rPr>
          <w:rFonts w:asciiTheme="minorHAnsi" w:hAnsiTheme="minorHAnsi"/>
          <w:sz w:val="22"/>
          <w:szCs w:val="22"/>
        </w:rPr>
        <w:t>ko so drugi solidarni s tabo?</w:t>
      </w:r>
    </w:p>
    <w:p w:rsidR="003F7F4F" w:rsidRPr="003F7F4F" w:rsidRDefault="003F7F4F" w:rsidP="003F7F4F">
      <w:pPr>
        <w:pStyle w:val="Navadensple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>Kaj lahko narediš, da bo tvoja okolica bolj solidarna?</w:t>
      </w:r>
    </w:p>
    <w:p w:rsidR="003F7F4F" w:rsidRDefault="003F7F4F" w:rsidP="003F7F4F">
      <w:pPr>
        <w:pStyle w:val="Navadensple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>Kako lahko sam ali skupaj s prijatelji prispevaš k bolj solidarni družbi?</w:t>
      </w:r>
    </w:p>
    <w:p w:rsidR="003F7F4F" w:rsidRPr="003F7F4F" w:rsidRDefault="003F7F4F" w:rsidP="003F7F4F">
      <w:pPr>
        <w:pStyle w:val="Navadensplet"/>
        <w:rPr>
          <w:rFonts w:asciiTheme="minorHAnsi" w:hAnsiTheme="minorHAnsi"/>
          <w:sz w:val="22"/>
          <w:szCs w:val="22"/>
        </w:rPr>
      </w:pPr>
      <w:r w:rsidRPr="003F7F4F">
        <w:rPr>
          <w:rFonts w:asciiTheme="minorHAnsi" w:hAnsiTheme="minorHAnsi"/>
          <w:sz w:val="22"/>
          <w:szCs w:val="22"/>
        </w:rPr>
        <w:t xml:space="preserve">Sodeluješ lahko </w:t>
      </w:r>
      <w:hyperlink r:id="rId6" w:tgtFrame="_blank" w:history="1">
        <w:r w:rsidRPr="003F7F4F">
          <w:rPr>
            <w:rStyle w:val="Hiperpovezava"/>
            <w:rFonts w:asciiTheme="minorHAnsi" w:hAnsiTheme="minorHAnsi"/>
            <w:sz w:val="22"/>
            <w:szCs w:val="22"/>
          </w:rPr>
          <w:t>tukaj</w:t>
        </w:r>
      </w:hyperlink>
      <w:r w:rsidRPr="003F7F4F">
        <w:rPr>
          <w:rFonts w:asciiTheme="minorHAnsi" w:hAnsiTheme="minorHAnsi"/>
          <w:sz w:val="22"/>
          <w:szCs w:val="22"/>
        </w:rPr>
        <w:t>.</w:t>
      </w:r>
    </w:p>
    <w:p w:rsidR="003F7F4F" w:rsidRDefault="003F7F4F" w:rsidP="003F7F4F">
      <w:r>
        <w:t>Več informacij v priponki.</w:t>
      </w:r>
    </w:p>
    <w:p w:rsidR="00726A39" w:rsidRPr="003F7F4F" w:rsidRDefault="00726A39" w:rsidP="00726A39">
      <w:r>
        <w:t xml:space="preserve">Vir: Zavod </w:t>
      </w:r>
      <w:proofErr w:type="spellStart"/>
      <w:r>
        <w:t>Movit</w:t>
      </w:r>
      <w:proofErr w:type="spellEnd"/>
    </w:p>
    <w:p w:rsidR="00726A39" w:rsidRDefault="00726A39" w:rsidP="003F7F4F">
      <w:pPr>
        <w:rPr>
          <w:b/>
        </w:rPr>
      </w:pPr>
      <w:r>
        <w:t xml:space="preserve">KONTEKST – </w:t>
      </w:r>
      <w:r w:rsidRPr="00726A39">
        <w:rPr>
          <w:b/>
        </w:rPr>
        <w:t>Socialno učenje</w:t>
      </w:r>
      <w:r>
        <w:t xml:space="preserve">  in  </w:t>
      </w:r>
      <w:r w:rsidRPr="00726A39">
        <w:rPr>
          <w:b/>
        </w:rPr>
        <w:t>prostovoljstvo v VIZ:</w:t>
      </w:r>
    </w:p>
    <w:p w:rsidR="00726A39" w:rsidRDefault="00726A39" w:rsidP="00726A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»</w:t>
      </w:r>
      <w:r w:rsidRPr="00073498">
        <w:rPr>
          <w:rFonts w:ascii="Calibri" w:hAnsi="Calibri" w:cs="Calibri"/>
        </w:rPr>
        <w:t xml:space="preserve">Prostovoljstvo je </w:t>
      </w:r>
      <w:r w:rsidRPr="00073498">
        <w:rPr>
          <w:rFonts w:ascii="Calibri" w:hAnsi="Calibri" w:cs="Calibri"/>
          <w:b/>
        </w:rPr>
        <w:t>vzgoja za solidarnost v praksi</w:t>
      </w:r>
      <w:r w:rsidRPr="00073498">
        <w:rPr>
          <w:rFonts w:ascii="Calibri" w:hAnsi="Calibri" w:cs="Calibri"/>
        </w:rPr>
        <w:t>, ki presega kognitivno učenje, saj vključuje družbeni in čustveni ra</w:t>
      </w:r>
      <w:r>
        <w:rPr>
          <w:rFonts w:ascii="Calibri" w:hAnsi="Calibri" w:cs="Calibri"/>
        </w:rPr>
        <w:t>zvoj vseh vključenih.</w:t>
      </w:r>
      <w:r w:rsidR="00283D89">
        <w:rPr>
          <w:rFonts w:ascii="Calibri" w:hAnsi="Calibri" w:cs="Calibri"/>
        </w:rPr>
        <w:t xml:space="preserve"> </w:t>
      </w:r>
      <w:r w:rsidRPr="00073498">
        <w:rPr>
          <w:rFonts w:ascii="Calibri" w:hAnsi="Calibri" w:cs="Calibri"/>
        </w:rPr>
        <w:t xml:space="preserve">Prostovoljstvo pomaga krepiti </w:t>
      </w:r>
      <w:r w:rsidRPr="00073498">
        <w:rPr>
          <w:rFonts w:ascii="Calibri" w:hAnsi="Calibri" w:cs="Calibri"/>
          <w:b/>
        </w:rPr>
        <w:t>zavedanje o vzajemni soodvisnosti</w:t>
      </w:r>
      <w:r w:rsidRPr="00073498">
        <w:rPr>
          <w:rFonts w:ascii="Calibri" w:hAnsi="Calibri" w:cs="Calibri"/>
        </w:rPr>
        <w:t xml:space="preserve"> in pozitivno vpliva na vse vključene, kar se odslikava v </w:t>
      </w:r>
      <w:r w:rsidRPr="00073498">
        <w:rPr>
          <w:rFonts w:ascii="Calibri" w:hAnsi="Calibri" w:cs="Calibri"/>
          <w:b/>
        </w:rPr>
        <w:t>kulturi sobivanja</w:t>
      </w:r>
      <w:r w:rsidRPr="00073498">
        <w:rPr>
          <w:rFonts w:ascii="Calibri" w:hAnsi="Calibri" w:cs="Calibri"/>
        </w:rPr>
        <w:t xml:space="preserve">. Ponuja različne možnosti za razvoj </w:t>
      </w:r>
      <w:r w:rsidRPr="00073498">
        <w:rPr>
          <w:rFonts w:ascii="Calibri" w:hAnsi="Calibri" w:cs="Calibri"/>
          <w:b/>
        </w:rPr>
        <w:t>novih pedagoških strategij in oblik dela</w:t>
      </w:r>
      <w:r w:rsidRPr="00073498">
        <w:rPr>
          <w:rFonts w:ascii="Calibri" w:hAnsi="Calibri" w:cs="Calibri"/>
        </w:rPr>
        <w:t xml:space="preserve">, ki pripomorejo k razvoju </w:t>
      </w:r>
      <w:r w:rsidRPr="00073498">
        <w:rPr>
          <w:rFonts w:ascii="Calibri" w:hAnsi="Calibri" w:cs="Calibri"/>
          <w:b/>
        </w:rPr>
        <w:t>ključnih kompetenc</w:t>
      </w:r>
      <w:r w:rsidRPr="00073498">
        <w:rPr>
          <w:rFonts w:ascii="Calibri" w:hAnsi="Calibri" w:cs="Calibri"/>
        </w:rPr>
        <w:t xml:space="preserve"> vseživljenjskega učenja in predstavlja neprecenljivo polje </w:t>
      </w:r>
      <w:r w:rsidRPr="00073498">
        <w:rPr>
          <w:rFonts w:ascii="Calibri" w:hAnsi="Calibri" w:cs="Calibri"/>
          <w:b/>
        </w:rPr>
        <w:t>neformalnega in priložnostnega učenja</w:t>
      </w:r>
      <w:r w:rsidRPr="0007349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»</w:t>
      </w:r>
    </w:p>
    <w:p w:rsidR="00726A39" w:rsidRPr="00726A39" w:rsidRDefault="00726A39" w:rsidP="00726A39">
      <w:pPr>
        <w:pStyle w:val="Slog2"/>
        <w:numPr>
          <w:ilvl w:val="0"/>
          <w:numId w:val="0"/>
        </w:numPr>
        <w:rPr>
          <w:rFonts w:cs="Calibri"/>
          <w:sz w:val="18"/>
          <w:szCs w:val="18"/>
          <w:lang w:val="sl-SI"/>
        </w:rPr>
      </w:pPr>
      <w:r>
        <w:rPr>
          <w:rFonts w:cs="Calibri"/>
        </w:rPr>
        <w:t xml:space="preserve">Vir: iz  </w:t>
      </w:r>
      <w:r w:rsidRPr="00726A39">
        <w:rPr>
          <w:rFonts w:cs="Calibri"/>
          <w:sz w:val="18"/>
          <w:szCs w:val="18"/>
          <w:lang w:val="sl-SI"/>
        </w:rPr>
        <w:t>PRIPOROČILA ZA URESNIČEVANJE PROSTOVOLJSTVA V VZGOJI IN IZOBRAŽEVANJU ZA MINISTRSTVO ZA IZOBRAŽEVANJE, ZNANOST IN ŠPORT</w:t>
      </w:r>
      <w:r w:rsidR="00283D89">
        <w:rPr>
          <w:rFonts w:cs="Calibri"/>
          <w:sz w:val="18"/>
          <w:szCs w:val="18"/>
          <w:lang w:val="sl-SI"/>
        </w:rPr>
        <w:t>, 2018</w:t>
      </w:r>
    </w:p>
    <w:p w:rsidR="00726A39" w:rsidRPr="00726A39" w:rsidRDefault="00726A39" w:rsidP="00726A39">
      <w:pPr>
        <w:pStyle w:val="Slog2"/>
        <w:numPr>
          <w:ilvl w:val="0"/>
          <w:numId w:val="0"/>
        </w:numPr>
        <w:rPr>
          <w:rFonts w:cs="Calibri"/>
          <w:sz w:val="22"/>
          <w:szCs w:val="22"/>
          <w:lang w:val="sl-SI"/>
        </w:rPr>
      </w:pPr>
    </w:p>
    <w:p w:rsidR="00726A39" w:rsidRDefault="00726A39" w:rsidP="00726A39">
      <w:pPr>
        <w:jc w:val="both"/>
        <w:rPr>
          <w:rFonts w:ascii="Calibri" w:hAnsi="Calibri" w:cs="Calibri"/>
        </w:rPr>
      </w:pPr>
    </w:p>
    <w:p w:rsidR="00726A39" w:rsidRDefault="00726A39" w:rsidP="003F7F4F"/>
    <w:p w:rsidR="00726A39" w:rsidRDefault="00726A39" w:rsidP="003F7F4F"/>
    <w:sectPr w:rsidR="00726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13E2"/>
    <w:multiLevelType w:val="hybridMultilevel"/>
    <w:tmpl w:val="13F88A50"/>
    <w:lvl w:ilvl="0" w:tplc="ECD2F98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B2D5F"/>
    <w:multiLevelType w:val="multilevel"/>
    <w:tmpl w:val="E4E00922"/>
    <w:lvl w:ilvl="0">
      <w:start w:val="1"/>
      <w:numFmt w:val="decimal"/>
      <w:pStyle w:val="Slo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Slog2"/>
      <w:isLgl/>
      <w:lvlText w:val="%1.%2"/>
      <w:lvlJc w:val="left"/>
      <w:pPr>
        <w:ind w:left="64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pStyle w:val="Slog4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4F"/>
    <w:rsid w:val="000436FA"/>
    <w:rsid w:val="000C6A3B"/>
    <w:rsid w:val="00283D89"/>
    <w:rsid w:val="003F7F4F"/>
    <w:rsid w:val="007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F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F7F4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7F4F"/>
    <w:rPr>
      <w:color w:val="800080" w:themeColor="followedHyperlink"/>
      <w:u w:val="single"/>
    </w:rPr>
  </w:style>
  <w:style w:type="paragraph" w:customStyle="1" w:styleId="Slog1">
    <w:name w:val="Slog1"/>
    <w:basedOn w:val="Naslov"/>
    <w:qFormat/>
    <w:rsid w:val="00726A39"/>
    <w:pPr>
      <w:numPr>
        <w:numId w:val="2"/>
      </w:numPr>
      <w:pBdr>
        <w:bottom w:val="none" w:sz="0" w:space="0" w:color="auto"/>
      </w:pBdr>
      <w:tabs>
        <w:tab w:val="num" w:pos="360"/>
      </w:tabs>
      <w:spacing w:before="240" w:after="60" w:line="276" w:lineRule="auto"/>
      <w:ind w:left="0" w:firstLine="0"/>
      <w:contextualSpacing w:val="0"/>
      <w:outlineLvl w:val="0"/>
    </w:pPr>
    <w:rPr>
      <w:rFonts w:ascii="Calibri" w:eastAsia="Times New Roman" w:hAnsi="Calibri" w:cs="Times New Roman"/>
      <w:b/>
      <w:bCs/>
      <w:color w:val="auto"/>
      <w:spacing w:val="0"/>
      <w:sz w:val="28"/>
      <w:szCs w:val="28"/>
    </w:rPr>
  </w:style>
  <w:style w:type="paragraph" w:customStyle="1" w:styleId="Slog2">
    <w:name w:val="Slog2"/>
    <w:basedOn w:val="Podnaslov"/>
    <w:link w:val="Slog2Znak"/>
    <w:qFormat/>
    <w:rsid w:val="00726A39"/>
    <w:pPr>
      <w:numPr>
        <w:numId w:val="2"/>
      </w:numPr>
      <w:spacing w:after="60"/>
      <w:outlineLvl w:val="1"/>
    </w:pPr>
    <w:rPr>
      <w:rFonts w:ascii="Calibri" w:eastAsia="Times New Roman" w:hAnsi="Calibri" w:cs="Times New Roman"/>
      <w:b/>
      <w:i w:val="0"/>
      <w:iCs w:val="0"/>
      <w:color w:val="auto"/>
      <w:spacing w:val="0"/>
      <w:sz w:val="20"/>
      <w:szCs w:val="20"/>
      <w:lang w:val="pl-PL"/>
    </w:rPr>
  </w:style>
  <w:style w:type="character" w:customStyle="1" w:styleId="Slog2Znak">
    <w:name w:val="Slog2 Znak"/>
    <w:link w:val="Slog2"/>
    <w:rsid w:val="00726A39"/>
    <w:rPr>
      <w:rFonts w:ascii="Calibri" w:eastAsia="Times New Roman" w:hAnsi="Calibri" w:cs="Times New Roman"/>
      <w:b/>
      <w:sz w:val="20"/>
      <w:szCs w:val="20"/>
      <w:lang w:val="pl-PL"/>
    </w:rPr>
  </w:style>
  <w:style w:type="paragraph" w:customStyle="1" w:styleId="Slog4">
    <w:name w:val="Slog4"/>
    <w:basedOn w:val="Slog1"/>
    <w:qFormat/>
    <w:rsid w:val="00726A39"/>
    <w:pPr>
      <w:numPr>
        <w:ilvl w:val="2"/>
      </w:numPr>
      <w:tabs>
        <w:tab w:val="num" w:pos="360"/>
      </w:tabs>
    </w:pPr>
    <w:rPr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726A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26A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6A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726A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F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F7F4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7F4F"/>
    <w:rPr>
      <w:color w:val="800080" w:themeColor="followedHyperlink"/>
      <w:u w:val="single"/>
    </w:rPr>
  </w:style>
  <w:style w:type="paragraph" w:customStyle="1" w:styleId="Slog1">
    <w:name w:val="Slog1"/>
    <w:basedOn w:val="Naslov"/>
    <w:qFormat/>
    <w:rsid w:val="00726A39"/>
    <w:pPr>
      <w:numPr>
        <w:numId w:val="2"/>
      </w:numPr>
      <w:pBdr>
        <w:bottom w:val="none" w:sz="0" w:space="0" w:color="auto"/>
      </w:pBdr>
      <w:tabs>
        <w:tab w:val="num" w:pos="360"/>
      </w:tabs>
      <w:spacing w:before="240" w:after="60" w:line="276" w:lineRule="auto"/>
      <w:ind w:left="0" w:firstLine="0"/>
      <w:contextualSpacing w:val="0"/>
      <w:outlineLvl w:val="0"/>
    </w:pPr>
    <w:rPr>
      <w:rFonts w:ascii="Calibri" w:eastAsia="Times New Roman" w:hAnsi="Calibri" w:cs="Times New Roman"/>
      <w:b/>
      <w:bCs/>
      <w:color w:val="auto"/>
      <w:spacing w:val="0"/>
      <w:sz w:val="28"/>
      <w:szCs w:val="28"/>
    </w:rPr>
  </w:style>
  <w:style w:type="paragraph" w:customStyle="1" w:styleId="Slog2">
    <w:name w:val="Slog2"/>
    <w:basedOn w:val="Podnaslov"/>
    <w:link w:val="Slog2Znak"/>
    <w:qFormat/>
    <w:rsid w:val="00726A39"/>
    <w:pPr>
      <w:numPr>
        <w:numId w:val="2"/>
      </w:numPr>
      <w:spacing w:after="60"/>
      <w:outlineLvl w:val="1"/>
    </w:pPr>
    <w:rPr>
      <w:rFonts w:ascii="Calibri" w:eastAsia="Times New Roman" w:hAnsi="Calibri" w:cs="Times New Roman"/>
      <w:b/>
      <w:i w:val="0"/>
      <w:iCs w:val="0"/>
      <w:color w:val="auto"/>
      <w:spacing w:val="0"/>
      <w:sz w:val="20"/>
      <w:szCs w:val="20"/>
      <w:lang w:val="pl-PL"/>
    </w:rPr>
  </w:style>
  <w:style w:type="character" w:customStyle="1" w:styleId="Slog2Znak">
    <w:name w:val="Slog2 Znak"/>
    <w:link w:val="Slog2"/>
    <w:rsid w:val="00726A39"/>
    <w:rPr>
      <w:rFonts w:ascii="Calibri" w:eastAsia="Times New Roman" w:hAnsi="Calibri" w:cs="Times New Roman"/>
      <w:b/>
      <w:sz w:val="20"/>
      <w:szCs w:val="20"/>
      <w:lang w:val="pl-PL"/>
    </w:rPr>
  </w:style>
  <w:style w:type="paragraph" w:customStyle="1" w:styleId="Slog4">
    <w:name w:val="Slog4"/>
    <w:basedOn w:val="Slog1"/>
    <w:qFormat/>
    <w:rsid w:val="00726A39"/>
    <w:pPr>
      <w:numPr>
        <w:ilvl w:val="2"/>
      </w:numPr>
      <w:tabs>
        <w:tab w:val="num" w:pos="360"/>
      </w:tabs>
    </w:pPr>
    <w:rPr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726A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26A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6A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726A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5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6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ladivakciji/posts/27106690623675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2020-08-26T07:46:00Z</dcterms:created>
  <dcterms:modified xsi:type="dcterms:W3CDTF">2020-08-31T10:45:00Z</dcterms:modified>
</cp:coreProperties>
</file>