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8DA" w:rsidRPr="00E029B2" w:rsidRDefault="00D058DA" w:rsidP="00D058DA">
      <w:pPr>
        <w:pStyle w:val="Navadensplet"/>
        <w:rPr>
          <w:rFonts w:ascii="Calibri Light" w:hAnsi="Calibri Light"/>
          <w:sz w:val="22"/>
          <w:szCs w:val="22"/>
        </w:rPr>
      </w:pPr>
      <w:r w:rsidRPr="00E029B2">
        <w:rPr>
          <w:rFonts w:ascii="Calibri Light" w:hAnsi="Calibri Light"/>
          <w:b/>
          <w:bCs/>
          <w:sz w:val="22"/>
          <w:szCs w:val="22"/>
        </w:rPr>
        <w:t>Dan ustavnosti</w:t>
      </w:r>
      <w:r w:rsidRPr="00E029B2">
        <w:rPr>
          <w:rFonts w:ascii="Calibri Light" w:hAnsi="Calibri Light"/>
          <w:sz w:val="22"/>
          <w:szCs w:val="22"/>
        </w:rPr>
        <w:t xml:space="preserve"> je praznik v </w:t>
      </w:r>
      <w:hyperlink r:id="rId5" w:tooltip="Slovenija" w:history="1">
        <w:r w:rsidRPr="00E029B2">
          <w:rPr>
            <w:rStyle w:val="Hiperpovezava"/>
            <w:rFonts w:ascii="Calibri Light" w:hAnsi="Calibri Light"/>
            <w:sz w:val="22"/>
            <w:szCs w:val="22"/>
          </w:rPr>
          <w:t>Sloveniji</w:t>
        </w:r>
      </w:hyperlink>
      <w:r w:rsidRPr="00E029B2">
        <w:rPr>
          <w:rFonts w:ascii="Calibri Light" w:hAnsi="Calibri Light"/>
          <w:sz w:val="22"/>
          <w:szCs w:val="22"/>
        </w:rPr>
        <w:t xml:space="preserve">, s katerim se vsako leto </w:t>
      </w:r>
      <w:hyperlink r:id="rId6" w:tooltip="23. december" w:history="1">
        <w:r w:rsidRPr="00E029B2">
          <w:rPr>
            <w:rStyle w:val="Hiperpovezava"/>
            <w:rFonts w:ascii="Calibri Light" w:hAnsi="Calibri Light"/>
            <w:sz w:val="22"/>
            <w:szCs w:val="22"/>
          </w:rPr>
          <w:t>23. decembra</w:t>
        </w:r>
      </w:hyperlink>
      <w:r w:rsidRPr="00E029B2">
        <w:rPr>
          <w:rFonts w:ascii="Calibri Light" w:hAnsi="Calibri Light"/>
          <w:sz w:val="22"/>
          <w:szCs w:val="22"/>
        </w:rPr>
        <w:t xml:space="preserve"> obeležuje sprejetje in razglasitev </w:t>
      </w:r>
      <w:hyperlink r:id="rId7" w:tooltip="Ustava Republike Slovenije" w:history="1">
        <w:r w:rsidRPr="00E029B2">
          <w:rPr>
            <w:rStyle w:val="Hiperpovezava"/>
            <w:rFonts w:ascii="Calibri Light" w:hAnsi="Calibri Light"/>
            <w:sz w:val="22"/>
            <w:szCs w:val="22"/>
          </w:rPr>
          <w:t>Ustave Republike Slovenije</w:t>
        </w:r>
      </w:hyperlink>
      <w:r w:rsidRPr="00E029B2">
        <w:rPr>
          <w:rFonts w:ascii="Calibri Light" w:hAnsi="Calibri Light"/>
          <w:sz w:val="22"/>
          <w:szCs w:val="22"/>
        </w:rPr>
        <w:t xml:space="preserve">.  23. decembra 1991 jo je v procesu </w:t>
      </w:r>
      <w:hyperlink r:id="rId8" w:tooltip="Osamosvojitev Slovenije" w:history="1">
        <w:r w:rsidRPr="00E029B2">
          <w:rPr>
            <w:rStyle w:val="Hiperpovezava"/>
            <w:rFonts w:ascii="Calibri Light" w:hAnsi="Calibri Light"/>
            <w:sz w:val="22"/>
            <w:szCs w:val="22"/>
          </w:rPr>
          <w:t>osamosvajanja Slovenije</w:t>
        </w:r>
      </w:hyperlink>
      <w:r w:rsidRPr="00E029B2">
        <w:rPr>
          <w:rFonts w:ascii="Calibri Light" w:hAnsi="Calibri Light"/>
          <w:sz w:val="22"/>
          <w:szCs w:val="22"/>
        </w:rPr>
        <w:t xml:space="preserve"> sprejela Ustavodajna skupščina in je prva ustava samostojne države Slovenije.</w:t>
      </w:r>
    </w:p>
    <w:p w:rsidR="00D058DA" w:rsidRPr="00E029B2" w:rsidRDefault="00D058DA" w:rsidP="00D058DA">
      <w:pPr>
        <w:pStyle w:val="Navadensplet"/>
        <w:rPr>
          <w:rFonts w:ascii="Calibri Light" w:hAnsi="Calibri Light"/>
          <w:sz w:val="22"/>
          <w:szCs w:val="22"/>
        </w:rPr>
      </w:pPr>
      <w:r w:rsidRPr="00E029B2">
        <w:rPr>
          <w:rFonts w:ascii="Calibri Light" w:hAnsi="Calibri Light"/>
          <w:sz w:val="22"/>
          <w:szCs w:val="22"/>
        </w:rPr>
        <w:t xml:space="preserve">Po zakonu o plebiscitu o samostojnosti in neodvisnosti Republike Slovenije je morala republiška skupščina v šestih mesecih od dneva razglasitve plebiscitarne odločitve sprejeti </w:t>
      </w:r>
      <w:r w:rsidRPr="00E029B2">
        <w:rPr>
          <w:rFonts w:ascii="Calibri Light" w:hAnsi="Calibri Light"/>
          <w:b/>
          <w:bCs/>
          <w:sz w:val="22"/>
          <w:szCs w:val="22"/>
        </w:rPr>
        <w:t xml:space="preserve">ustavne in druge akte in ukrepe, potrebne za osamosvojitev. </w:t>
      </w:r>
    </w:p>
    <w:p w:rsidR="00D058DA" w:rsidRPr="00E029B2" w:rsidRDefault="00D058DA" w:rsidP="00D058DA">
      <w:pPr>
        <w:pStyle w:val="Navadensplet"/>
        <w:rPr>
          <w:rFonts w:ascii="Calibri Light" w:hAnsi="Calibri Light"/>
          <w:sz w:val="22"/>
          <w:szCs w:val="22"/>
        </w:rPr>
      </w:pPr>
      <w:r w:rsidRPr="00E029B2">
        <w:rPr>
          <w:rFonts w:ascii="Calibri Light" w:hAnsi="Calibri Light"/>
          <w:sz w:val="22"/>
          <w:szCs w:val="22"/>
        </w:rPr>
        <w:t xml:space="preserve">Tako je </w:t>
      </w:r>
      <w:r w:rsidRPr="00E029B2">
        <w:rPr>
          <w:rFonts w:ascii="Calibri Light" w:hAnsi="Calibri Light"/>
          <w:b/>
          <w:bCs/>
          <w:sz w:val="22"/>
          <w:szCs w:val="22"/>
        </w:rPr>
        <w:t>25. junija 1991</w:t>
      </w:r>
      <w:r w:rsidRPr="00E029B2">
        <w:rPr>
          <w:rFonts w:ascii="Calibri Light" w:hAnsi="Calibri Light"/>
          <w:sz w:val="22"/>
          <w:szCs w:val="22"/>
        </w:rPr>
        <w:t xml:space="preserve"> uzakonila </w:t>
      </w:r>
      <w:r w:rsidRPr="00E029B2">
        <w:rPr>
          <w:rFonts w:ascii="Calibri Light" w:hAnsi="Calibri Light"/>
          <w:i/>
          <w:iCs/>
          <w:sz w:val="22"/>
          <w:szCs w:val="22"/>
        </w:rPr>
        <w:t>Temeljno ustavno listino o samostojnosti in neodvisnosti Republike Slovenije</w:t>
      </w:r>
      <w:r w:rsidRPr="00E029B2">
        <w:rPr>
          <w:rFonts w:ascii="Calibri Light" w:hAnsi="Calibri Light"/>
          <w:sz w:val="22"/>
          <w:szCs w:val="22"/>
        </w:rPr>
        <w:t xml:space="preserve"> ter </w:t>
      </w:r>
      <w:r w:rsidRPr="00E029B2">
        <w:rPr>
          <w:rFonts w:ascii="Calibri Light" w:hAnsi="Calibri Light"/>
          <w:i/>
          <w:iCs/>
          <w:sz w:val="22"/>
          <w:szCs w:val="22"/>
        </w:rPr>
        <w:t>Deklaracijo o neodvisnosti</w:t>
      </w:r>
      <w:r w:rsidRPr="00E029B2">
        <w:rPr>
          <w:rFonts w:ascii="Calibri Light" w:hAnsi="Calibri Light"/>
          <w:sz w:val="22"/>
          <w:szCs w:val="22"/>
        </w:rPr>
        <w:t xml:space="preserve"> in tako postavila formalni temelj slovenski samostojnosti.</w:t>
      </w:r>
    </w:p>
    <w:p w:rsidR="001E20A5" w:rsidRDefault="00D058DA" w:rsidP="00D058DA">
      <w:pPr>
        <w:rPr>
          <w:rFonts w:ascii="Calibri Light" w:hAnsi="Calibri Light"/>
        </w:rPr>
      </w:pPr>
      <w:r w:rsidRPr="00E029B2">
        <w:rPr>
          <w:rFonts w:ascii="Calibri Light" w:hAnsi="Calibri Light"/>
        </w:rPr>
        <w:t> Dan kasneje, 26. junija, je bila suverena slovenska država slovesno razglašena, s čimer so se končala prizadevanja za njeno samostojnost.</w:t>
      </w:r>
      <w:r w:rsidRPr="00E029B2">
        <w:rPr>
          <w:rFonts w:ascii="Calibri Light" w:hAnsi="Calibri Light"/>
        </w:rPr>
        <w:br/>
      </w:r>
    </w:p>
    <w:p w:rsidR="00FD6653" w:rsidRDefault="00FD6653" w:rsidP="00D058DA">
      <w:pPr>
        <w:rPr>
          <w:rFonts w:ascii="Calibri Light" w:hAnsi="Calibri Light"/>
        </w:rPr>
      </w:pPr>
      <w:r>
        <w:rPr>
          <w:rFonts w:ascii="Calibri Light" w:hAnsi="Calibri Light"/>
        </w:rPr>
        <w:t>Uporabni vir:</w:t>
      </w:r>
      <w:bookmarkStart w:id="0" w:name="_GoBack"/>
      <w:bookmarkEnd w:id="0"/>
    </w:p>
    <w:p w:rsidR="00FD6653" w:rsidRDefault="00FD6653" w:rsidP="00FD6653">
      <w:pPr>
        <w:shd w:val="clear" w:color="auto" w:fill="FFFFFF"/>
        <w:spacing w:after="105" w:line="432" w:lineRule="atLeast"/>
        <w:jc w:val="both"/>
        <w:rPr>
          <w:sz w:val="20"/>
          <w:szCs w:val="20"/>
        </w:rPr>
      </w:pPr>
      <w:hyperlink r:id="rId9" w:history="1">
        <w:r>
          <w:rPr>
            <w:rStyle w:val="Hiperpovezava"/>
            <w:sz w:val="20"/>
            <w:szCs w:val="20"/>
          </w:rPr>
          <w:t>http://www.domoljubje.si/</w:t>
        </w:r>
      </w:hyperlink>
    </w:p>
    <w:p w:rsidR="00FD6653" w:rsidRDefault="00FD6653" w:rsidP="00FD6653">
      <w:pPr>
        <w:shd w:val="clear" w:color="auto" w:fill="FFFFFF"/>
        <w:spacing w:after="105" w:line="432" w:lineRule="atLeast"/>
        <w:jc w:val="both"/>
        <w:rPr>
          <w:rStyle w:val="Hiperpovezava"/>
        </w:rPr>
      </w:pPr>
      <w:hyperlink r:id="rId10" w:history="1">
        <w:r>
          <w:rPr>
            <w:rStyle w:val="Hiperpovezava"/>
            <w:sz w:val="20"/>
            <w:szCs w:val="20"/>
          </w:rPr>
          <w:t>http://www.domoljubje.si/index.php/gradiva</w:t>
        </w:r>
      </w:hyperlink>
    </w:p>
    <w:p w:rsidR="00FD6653" w:rsidRDefault="00FD6653" w:rsidP="00FD6653">
      <w:pPr>
        <w:pStyle w:val="Default"/>
        <w:rPr>
          <w:rFonts w:asciiTheme="minorHAnsi" w:hAnsiTheme="minorHAnsi"/>
        </w:rPr>
      </w:pPr>
    </w:p>
    <w:p w:rsidR="00FD6653" w:rsidRPr="00D058DA" w:rsidRDefault="00FD6653" w:rsidP="00D058DA">
      <w:pPr>
        <w:rPr>
          <w:rFonts w:ascii="Calibri Light" w:hAnsi="Calibri Light"/>
        </w:rPr>
      </w:pPr>
    </w:p>
    <w:sectPr w:rsidR="00FD6653" w:rsidRPr="00D05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8DA"/>
    <w:rsid w:val="001E20A5"/>
    <w:rsid w:val="00D058DA"/>
    <w:rsid w:val="00FD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058D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D05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D058DA"/>
    <w:rPr>
      <w:color w:val="0000FF"/>
      <w:u w:val="single"/>
    </w:rPr>
  </w:style>
  <w:style w:type="paragraph" w:customStyle="1" w:styleId="Default">
    <w:name w:val="Default"/>
    <w:rsid w:val="00FD66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058D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D05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D058DA"/>
    <w:rPr>
      <w:color w:val="0000FF"/>
      <w:u w:val="single"/>
    </w:rPr>
  </w:style>
  <w:style w:type="paragraph" w:customStyle="1" w:styleId="Default">
    <w:name w:val="Default"/>
    <w:rsid w:val="00FD66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6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.wikipedia.org/wiki/Osamosvojitev_Slovenij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l.wikipedia.org/wiki/Ustava_Republike_Slovenije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l.wikipedia.org/wiki/23._december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l.wikipedia.org/wiki/Slovenija" TargetMode="External"/><Relationship Id="rId10" Type="http://schemas.openxmlformats.org/officeDocument/2006/relationships/hyperlink" Target="http://www.domoljubje.si/index.php/gradiv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omoljubje.si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3</cp:revision>
  <dcterms:created xsi:type="dcterms:W3CDTF">2020-12-14T11:35:00Z</dcterms:created>
  <dcterms:modified xsi:type="dcterms:W3CDTF">2020-12-14T12:43:00Z</dcterms:modified>
</cp:coreProperties>
</file>