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9B2" w:rsidRDefault="00A629B2" w:rsidP="00A629B2">
      <w:pPr>
        <w:pStyle w:val="Navadensplet"/>
      </w:pPr>
      <w:r>
        <w:rPr>
          <w:rStyle w:val="Krepko"/>
        </w:rPr>
        <w:t>Podrobnejše informacije o 20. maju in pomembnosti čebel</w:t>
      </w:r>
    </w:p>
    <w:p w:rsidR="00A629B2" w:rsidRDefault="00A629B2" w:rsidP="00A629B2">
      <w:pPr>
        <w:pStyle w:val="Navadensplet"/>
      </w:pPr>
      <w:r>
        <w:t>Slovenija je predlagala, da se svetovni dan čebel zaznamuje v maju, ko so čebele na severni polobli najdejavnejše in se začnejo razmnoževati, obenem pa je v tem času potreba po opraševanju največja, na južni polobli pa je tedaj jesen, čas spravila čebeljega pridelka ter s tem dnevi in tedni medu. 20. maj je tudi rojstni dan Antona Janše (1734–1773), ki velja za pionirja sodobnega čebelarstva in enega največjih strokovnjakov za to področje v tistem času. Bil je prvi učitelj sodobnega čebelarstva na svetu, ki ga je cesarica Rimskega cesarstva Marija Terezija imenovala za stalnega učitelja na novi šoli za čebelarstvo na Dunaju.</w:t>
      </w:r>
    </w:p>
    <w:p w:rsidR="00A629B2" w:rsidRDefault="00A629B2" w:rsidP="00A629B2">
      <w:pPr>
        <w:pStyle w:val="Navadensplet"/>
      </w:pPr>
      <w:r>
        <w:t>Študije Organizacije združenih narodov in Svetovne zveze za varstvo narave kažejo, da se populacije čebel in drugih opraševalcev pomembno zmanjšujejo, zaradi česar čebele in drugi opraševalci postajajo čedalje bolj ogrožene živalske vrste. Na to vplivajo številni dejavniki, ki so posledica človeških aktivnosti: intenzivno kmetijstvo, široka uporaba pesticidov in onesnaževanje z odpadki. Čebele so izpostavljene novim boleznim in škodljivcem, zaradi naraščajočega števila svetovnega prebivalstva se krči njihov življenjski prostor, poleg tega preživetje in razvoj čebel in drugih opraševalcev čedalje bolj ogrožajo tudi podnebne spremembe.</w:t>
      </w:r>
    </w:p>
    <w:p w:rsidR="00A629B2" w:rsidRDefault="00A629B2" w:rsidP="00A629B2">
      <w:pPr>
        <w:pStyle w:val="Navadensplet"/>
      </w:pPr>
      <w:r>
        <w:t xml:space="preserve">Podatki FAO kažejo, da imajo čebele in drugi opraševalci neprecenljivo vrednost pri zagotavljanju svetovne varnosti preskrbe s hrano. Od opraševanja je namreč odvisna kar tretjina vse pridelane hrane na svetu oziroma vsaka tretja žlica hrane. Po oceni na podlagi mednarodne študije Medvladne platforme o biološki raznovrstnosti in ekosistemskih storitvah iz leta 2016 je letna svetovna proizvodnja hrane, ki je neposredno odvisna od opraševanja, vredna od 235 do 577 milijard ameriških dolarjev. Poleg tega so kmetijske rastline, ki potrebujejo opraševanje, pomemben vir delovnih mest in dohodka za kmete, zlasti za male in družinske kmetije v državah v razvoju. Nenazadnje imajo čebele pomembno vlogo tudi pri ohranjanju ekološkega ravnovesja in biotske raznovrstnosti v naravi. Kot dober </w:t>
      </w:r>
      <w:proofErr w:type="spellStart"/>
      <w:r>
        <w:t>bioindikator</w:t>
      </w:r>
      <w:proofErr w:type="spellEnd"/>
      <w:r>
        <w:t> razmer v okolju nam sporočajo, kdaj se z okoljem nekaj dogaja in da je treba ukrepati. </w:t>
      </w:r>
    </w:p>
    <w:p w:rsidR="00A629B2" w:rsidRDefault="00A629B2" w:rsidP="00A629B2">
      <w:pPr>
        <w:pStyle w:val="Navadensplet"/>
      </w:pPr>
      <w:r>
        <w:t>S pravočasno zaščito čebel in drugih opraševalcev bomo pomembno prispevali k reševanju vprašanj globalne preskrbe s hrano in odpravi lakote v državah v razvoju. Ustavili bomo nadaljnje izgube biotske raznovrstnosti in degradacije ekosistemov in tako prispevali tudi k ciljem trajnostnega razvoja, ki so opredeljeni v Agendi za trajnostni razvoj do leta 2030.</w:t>
      </w:r>
    </w:p>
    <w:p w:rsidR="00A629B2" w:rsidRDefault="00A629B2" w:rsidP="00A629B2">
      <w:pPr>
        <w:pStyle w:val="Navadensplet"/>
      </w:pPr>
      <w:r>
        <w:t> </w:t>
      </w:r>
    </w:p>
    <w:p w:rsidR="00A629B2" w:rsidRDefault="00A629B2" w:rsidP="00A629B2">
      <w:pPr>
        <w:pStyle w:val="Navadensplet"/>
      </w:pPr>
      <w:r>
        <w:rPr>
          <w:rStyle w:val="Krepko"/>
        </w:rPr>
        <w:t>Slovenska pobuda za razglasitev Svetovnega dne čebel</w:t>
      </w:r>
    </w:p>
    <w:p w:rsidR="00A629B2" w:rsidRDefault="00A629B2" w:rsidP="00A629B2">
      <w:pPr>
        <w:pStyle w:val="Navadensplet"/>
      </w:pPr>
      <w:r>
        <w:t>Republika Slovenija je zato na pobudo Čebelarske zveze Slovenije leta 2015 v okviru OZN začela postopke za razglasitev svetovnega dneva čebel in predlagala resolucijo, ki izpostavlja pomen čebel in drugih opraševalcev.</w:t>
      </w:r>
    </w:p>
    <w:p w:rsidR="00A629B2" w:rsidRDefault="00A629B2" w:rsidP="00A629B2">
      <w:pPr>
        <w:pStyle w:val="Navadensplet"/>
      </w:pPr>
      <w:r>
        <w:t>Pobuda je bila sprejeta na 40. zasedanju Konference FAO v Rimu, dne 7. julija letos; postopek pa je bil uspešno zaključen danes s soglasnim sprejetjem resolucije o Svetovnem dnevu čebel na Generalni skupščini Združenih narodov.</w:t>
      </w:r>
    </w:p>
    <w:p w:rsidR="00A629B2" w:rsidRDefault="00A629B2" w:rsidP="00A629B2">
      <w:pPr>
        <w:pStyle w:val="Navadensplet"/>
      </w:pPr>
      <w:r>
        <w:lastRenderedPageBreak/>
        <w:t>Slovenija se uvršča v sam svetovni vrh po številu čebelarjev na prebivalca, kjer je vsak 200. prebivalec čebelar. Za več deset tisoč Slovencev je čebelarstvo način življenja z dolgo tradicijo, čebela, še posebej avtohtona kranjska sivka, pa je del slovenske narodne identitete. Slovenija je edina država članica Evropske unije, ki je zakonsko zaščitila svoje čebele, poleg tega je leta 2011 med prvimi državami članicami EU na ozemlju Slovenije prepovedala uporabo nekaterih čebelam škodljivih pesticidov.</w:t>
      </w:r>
    </w:p>
    <w:p w:rsidR="00A629B2" w:rsidRDefault="00647A4E" w:rsidP="00A629B2">
      <w:pPr>
        <w:numPr>
          <w:ilvl w:val="0"/>
          <w:numId w:val="1"/>
        </w:numPr>
        <w:spacing w:before="100" w:beforeAutospacing="1" w:after="100" w:afterAutospacing="1" w:line="240" w:lineRule="auto"/>
      </w:pPr>
      <w:hyperlink r:id="rId5" w:tgtFrame="_blank" w:history="1">
        <w:r w:rsidR="00A629B2">
          <w:rPr>
            <w:rStyle w:val="Hiperpovezava"/>
          </w:rPr>
          <w:t>Sporočilo za javnost: Združeni narodi 20. maj razglasili za svetovni dan čebel (PDF)</w:t>
        </w:r>
      </w:hyperlink>
    </w:p>
    <w:p w:rsidR="00A629B2" w:rsidRDefault="00A629B2" w:rsidP="00A629B2">
      <w:pPr>
        <w:pStyle w:val="Navadensplet"/>
        <w:rPr>
          <w:rStyle w:val="Poudarek"/>
          <w:i w:val="0"/>
        </w:rPr>
      </w:pPr>
      <w:r w:rsidRPr="00A629B2">
        <w:rPr>
          <w:rStyle w:val="Poudarek"/>
          <w:i w:val="0"/>
        </w:rPr>
        <w:t>»Verjamem, da se vsi strinjamo, da si vsak človek na tem planetu zasluži imeti vsak dan hrano. Vsak dan jo moramo pridelati več in vsak dan je več hrane odvisne od opraševalcev, na prvem mestu od medonosnih čebel. Govoriti o zmanjšanju svetovne lakote brez zagotavljanja pogojev za obstoj čebel in drugih opraševalcev, je metanje peska v oči!</w:t>
      </w:r>
    </w:p>
    <w:p w:rsidR="00A629B2" w:rsidRDefault="00A629B2" w:rsidP="00A629B2">
      <w:pPr>
        <w:pStyle w:val="Navadensplet"/>
        <w:rPr>
          <w:rStyle w:val="Poudarek"/>
          <w:i w:val="0"/>
        </w:rPr>
      </w:pPr>
      <w:r w:rsidRPr="00A629B2">
        <w:rPr>
          <w:rStyle w:val="Poudarek"/>
          <w:i w:val="0"/>
        </w:rPr>
        <w:t xml:space="preserve"> Čas je, da čebelam prisluhnemo vsi, predvsem pa tisti, ki odločajo in vodijo svet,«</w:t>
      </w:r>
      <w:r w:rsidRPr="00A629B2">
        <w:rPr>
          <w:i/>
        </w:rPr>
        <w:t xml:space="preserve"> pa je izpostavil pobudnik razglasitve svetovnega dneva čebel in predsednik Čebelarske zveze Slovenije, Boštjan Noč. Pri tem je dodal: </w:t>
      </w:r>
      <w:r w:rsidRPr="00A629B2">
        <w:rPr>
          <w:rStyle w:val="Poudarek"/>
          <w:i w:val="0"/>
        </w:rPr>
        <w:t>»20. maj bo odslej svetovni praznik čebel in čebelarjev, verjamem pa, da bo z razglasitvijo svetovnega dneva čebel svet začel o čebelah razmišljati širše, predvsem v kontekstu pomena zagotavljanja pogojev za njihovo preživetje in s tem za preživetje človeka.«</w:t>
      </w:r>
    </w:p>
    <w:p w:rsidR="00A629B2" w:rsidRDefault="00647A4E" w:rsidP="00A629B2">
      <w:pPr>
        <w:pStyle w:val="Navadensplet"/>
        <w:rPr>
          <w:i/>
        </w:rPr>
      </w:pPr>
      <w:hyperlink r:id="rId6" w:history="1">
        <w:r w:rsidR="00A629B2" w:rsidRPr="00355763">
          <w:rPr>
            <w:rStyle w:val="Hiperpovezava"/>
            <w:i/>
          </w:rPr>
          <w:t>https://www.worldbeeday.org/si/ali-ste-vedeli/264-bostjan-noc-enostavno-lepo-je-biti-cebelar-slovenski-cebelar-2.html</w:t>
        </w:r>
      </w:hyperlink>
    </w:p>
    <w:p w:rsidR="00647A4E" w:rsidRDefault="00647A4E" w:rsidP="00647A4E">
      <w:pPr>
        <w:pStyle w:val="Navadensplet"/>
        <w:shd w:val="clear" w:color="auto" w:fill="FFFFFF"/>
        <w:spacing w:before="0" w:beforeAutospacing="0"/>
        <w:rPr>
          <w:rFonts w:ascii="Calibri Light" w:hAnsi="Calibri Light" w:cs="Calibri Light"/>
        </w:rPr>
      </w:pPr>
      <w:r w:rsidRPr="004A5415">
        <w:rPr>
          <w:rFonts w:ascii="Calibri Light" w:hAnsi="Calibri Light" w:cs="Calibri Light"/>
        </w:rPr>
        <w:t xml:space="preserve">Uporabni viri za raziskovanje/ </w:t>
      </w:r>
      <w:proofErr w:type="spellStart"/>
      <w:r w:rsidRPr="004A5415">
        <w:rPr>
          <w:rFonts w:ascii="Calibri Light" w:hAnsi="Calibri Light" w:cs="Calibri Light"/>
        </w:rPr>
        <w:t>spodbudbujevalci</w:t>
      </w:r>
      <w:proofErr w:type="spellEnd"/>
      <w:r w:rsidRPr="004A5415">
        <w:rPr>
          <w:rFonts w:ascii="Calibri Light" w:hAnsi="Calibri Light" w:cs="Calibri Light"/>
        </w:rPr>
        <w:t xml:space="preserve"> za več vedenja:  </w:t>
      </w:r>
    </w:p>
    <w:p w:rsidR="00647A4E" w:rsidRPr="00647A4E" w:rsidRDefault="00647A4E" w:rsidP="00647A4E">
      <w:pPr>
        <w:pStyle w:val="Navadensplet"/>
        <w:numPr>
          <w:ilvl w:val="0"/>
          <w:numId w:val="3"/>
        </w:numPr>
        <w:shd w:val="clear" w:color="auto" w:fill="FFFFFF"/>
        <w:spacing w:before="0" w:beforeAutospacing="0"/>
        <w:rPr>
          <w:rFonts w:ascii="Calibri Light" w:hAnsi="Calibri Light" w:cs="Calibri Light"/>
        </w:rPr>
      </w:pPr>
      <w:r w:rsidRPr="004A5415">
        <w:rPr>
          <w:rFonts w:ascii="Calibri Light" w:hAnsi="Calibri Light" w:cs="Calibri Light"/>
        </w:rPr>
        <w:t>oddaja  Ohranimo čebele</w:t>
      </w:r>
      <w:r w:rsidRPr="004A5415">
        <w:rPr>
          <w:rFonts w:ascii="Calibri Light" w:hAnsi="Calibri Light" w:cs="Calibri Light"/>
          <w:color w:val="2F5496" w:themeColor="accent5" w:themeShade="BF"/>
        </w:rPr>
        <w:t> </w:t>
      </w:r>
      <w:hyperlink r:id="rId7" w:tgtFrame="_blank" w:history="1">
        <w:r w:rsidRPr="004A5415">
          <w:rPr>
            <w:rStyle w:val="Hiperpovezava"/>
            <w:rFonts w:ascii="Calibri Light" w:hAnsi="Calibri Light" w:cs="Calibri Light"/>
            <w:color w:val="2F5496" w:themeColor="accent5" w:themeShade="BF"/>
          </w:rPr>
          <w:t>https://4d.rtvslo.si/arhiv/duhovni-utrip/110049505</w:t>
        </w:r>
      </w:hyperlink>
    </w:p>
    <w:p w:rsidR="00647A4E" w:rsidRPr="00647A4E" w:rsidRDefault="00647A4E" w:rsidP="00647A4E">
      <w:pPr>
        <w:pStyle w:val="Navadensplet"/>
        <w:numPr>
          <w:ilvl w:val="0"/>
          <w:numId w:val="3"/>
        </w:numPr>
        <w:shd w:val="clear" w:color="auto" w:fill="FFFFFF"/>
        <w:spacing w:before="0" w:beforeAutospacing="0"/>
        <w:rPr>
          <w:rFonts w:ascii="Calibri Light" w:hAnsi="Calibri Light" w:cs="Calibri Light"/>
        </w:rPr>
      </w:pPr>
      <w:r w:rsidRPr="00647A4E">
        <w:rPr>
          <w:rFonts w:ascii="Calibri Light" w:hAnsi="Calibri Light" w:cs="Calibri Light"/>
        </w:rPr>
        <w:t>video posnetek: </w:t>
      </w:r>
      <w:hyperlink r:id="rId8" w:tgtFrame="_blank" w:history="1">
        <w:r w:rsidRPr="00647A4E">
          <w:rPr>
            <w:rStyle w:val="Hiperpovezava"/>
            <w:rFonts w:ascii="Calibri Light" w:hAnsi="Calibri Light" w:cs="Calibri Light"/>
            <w:color w:val="2E74B5" w:themeColor="accent1" w:themeShade="BF"/>
          </w:rPr>
          <w:t>https://www.youtube.com/watch?v=TWQDZAda8Ww</w:t>
        </w:r>
      </w:hyperlink>
    </w:p>
    <w:p w:rsidR="00647A4E" w:rsidRPr="00647A4E" w:rsidRDefault="00647A4E" w:rsidP="00647A4E">
      <w:pPr>
        <w:pStyle w:val="Navadensplet"/>
        <w:numPr>
          <w:ilvl w:val="0"/>
          <w:numId w:val="3"/>
        </w:numPr>
        <w:shd w:val="clear" w:color="auto" w:fill="FFFFFF"/>
        <w:spacing w:before="0" w:beforeAutospacing="0"/>
        <w:rPr>
          <w:rFonts w:ascii="Calibri Light" w:hAnsi="Calibri Light" w:cs="Calibri Light"/>
        </w:rPr>
      </w:pPr>
      <w:r>
        <w:rPr>
          <w:rFonts w:ascii="Calibri Light" w:hAnsi="Calibri Light" w:cs="Calibri Light"/>
        </w:rPr>
        <w:t>Čebelarska zveza Slovenije objave:</w:t>
      </w:r>
      <w:r w:rsidRPr="00647A4E">
        <w:rPr>
          <w:rFonts w:ascii="Calibri Light" w:hAnsi="Calibri Light" w:cs="Calibri Light"/>
        </w:rPr>
        <w:t xml:space="preserve"> </w:t>
      </w:r>
      <w:hyperlink r:id="rId9" w:history="1">
        <w:r w:rsidRPr="0048712C">
          <w:rPr>
            <w:rStyle w:val="Hiperpovezava"/>
            <w:rFonts w:ascii="Calibri Light" w:hAnsi="Calibri Light" w:cs="Calibri Light"/>
          </w:rPr>
          <w:t>https://www.czs.si/objave_podrobno_czs/11633</w:t>
        </w:r>
      </w:hyperlink>
    </w:p>
    <w:p w:rsidR="00647A4E" w:rsidRPr="00647A4E" w:rsidRDefault="00647A4E" w:rsidP="00647A4E">
      <w:pPr>
        <w:pStyle w:val="Navadensplet"/>
        <w:numPr>
          <w:ilvl w:val="0"/>
          <w:numId w:val="3"/>
        </w:numPr>
        <w:shd w:val="clear" w:color="auto" w:fill="FFFFFF"/>
        <w:spacing w:before="0" w:beforeAutospacing="0"/>
        <w:rPr>
          <w:rFonts w:ascii="Calibri Light" w:hAnsi="Calibri Light" w:cs="Calibri Light"/>
        </w:rPr>
      </w:pPr>
      <w:hyperlink r:id="rId10" w:history="1">
        <w:r w:rsidRPr="00647A4E">
          <w:rPr>
            <w:rStyle w:val="Hiperpovezava"/>
            <w:rFonts w:ascii="Calibri Light" w:hAnsi="Calibri Light" w:cs="Calibri Light"/>
          </w:rPr>
          <w:t>https://www.czs.si/objave_podrobno_czs/11632</w:t>
        </w:r>
      </w:hyperlink>
    </w:p>
    <w:p w:rsidR="00647A4E" w:rsidRPr="004A5415" w:rsidRDefault="00647A4E" w:rsidP="00647A4E">
      <w:pPr>
        <w:spacing w:before="100" w:beforeAutospacing="1" w:after="100" w:afterAutospacing="1" w:line="240" w:lineRule="auto"/>
        <w:rPr>
          <w:rFonts w:ascii="Times New Roman" w:eastAsia="Times New Roman" w:hAnsi="Times New Roman" w:cs="Times New Roman"/>
          <w:sz w:val="24"/>
          <w:szCs w:val="24"/>
          <w:lang w:eastAsia="sl-SI"/>
        </w:rPr>
      </w:pPr>
      <w:r w:rsidRPr="004A5415">
        <w:rPr>
          <w:rFonts w:ascii="Times New Roman" w:eastAsia="Times New Roman" w:hAnsi="Times New Roman" w:cs="Times New Roman"/>
          <w:sz w:val="24"/>
          <w:szCs w:val="24"/>
          <w:lang w:eastAsia="sl-SI"/>
        </w:rPr>
        <w:t>Več informacij:</w:t>
      </w:r>
    </w:p>
    <w:p w:rsidR="00647A4E" w:rsidRPr="004A5415" w:rsidRDefault="00647A4E" w:rsidP="00647A4E">
      <w:pPr>
        <w:numPr>
          <w:ilvl w:val="0"/>
          <w:numId w:val="2"/>
        </w:numPr>
        <w:spacing w:before="100" w:beforeAutospacing="1" w:after="100" w:afterAutospacing="1" w:line="240" w:lineRule="auto"/>
        <w:rPr>
          <w:rFonts w:ascii="Times New Roman" w:eastAsia="Times New Roman" w:hAnsi="Times New Roman" w:cs="Times New Roman"/>
          <w:color w:val="2E74B5" w:themeColor="accent1" w:themeShade="BF"/>
          <w:sz w:val="24"/>
          <w:szCs w:val="24"/>
          <w:lang w:eastAsia="sl-SI"/>
        </w:rPr>
      </w:pPr>
      <w:hyperlink r:id="rId11" w:history="1">
        <w:r w:rsidRPr="00647A4E">
          <w:rPr>
            <w:rFonts w:ascii="Times New Roman" w:eastAsia="Times New Roman" w:hAnsi="Times New Roman" w:cs="Times New Roman"/>
            <w:color w:val="2E74B5" w:themeColor="accent1" w:themeShade="BF"/>
            <w:sz w:val="24"/>
            <w:szCs w:val="24"/>
            <w:u w:val="single"/>
            <w:lang w:eastAsia="sl-SI"/>
          </w:rPr>
          <w:t>Spletno mesto Ministrstva za kmetijstvo, gozdarstvo in prehrano (MKGP) - svetovni dan čebel</w:t>
        </w:r>
      </w:hyperlink>
    </w:p>
    <w:p w:rsidR="00647A4E" w:rsidRPr="004A5415" w:rsidRDefault="00647A4E" w:rsidP="00647A4E">
      <w:pPr>
        <w:numPr>
          <w:ilvl w:val="0"/>
          <w:numId w:val="2"/>
        </w:numPr>
        <w:spacing w:before="100" w:beforeAutospacing="1" w:after="100" w:afterAutospacing="1" w:line="240" w:lineRule="auto"/>
        <w:rPr>
          <w:rFonts w:ascii="Times New Roman" w:eastAsia="Times New Roman" w:hAnsi="Times New Roman" w:cs="Times New Roman"/>
          <w:color w:val="2E74B5" w:themeColor="accent1" w:themeShade="BF"/>
          <w:sz w:val="24"/>
          <w:szCs w:val="24"/>
          <w:lang w:eastAsia="sl-SI"/>
        </w:rPr>
      </w:pPr>
      <w:hyperlink r:id="rId12" w:history="1">
        <w:r w:rsidRPr="00647A4E">
          <w:rPr>
            <w:rFonts w:ascii="Times New Roman" w:eastAsia="Times New Roman" w:hAnsi="Times New Roman" w:cs="Times New Roman"/>
            <w:color w:val="2E74B5" w:themeColor="accent1" w:themeShade="BF"/>
            <w:sz w:val="24"/>
            <w:szCs w:val="24"/>
            <w:u w:val="single"/>
            <w:lang w:eastAsia="sl-SI"/>
          </w:rPr>
          <w:t>Svetovni dan čebel na Spletnem mestu</w:t>
        </w:r>
      </w:hyperlink>
      <w:hyperlink r:id="rId13" w:history="1">
        <w:r w:rsidRPr="00647A4E">
          <w:rPr>
            <w:rFonts w:ascii="Times New Roman" w:eastAsia="Times New Roman" w:hAnsi="Times New Roman" w:cs="Times New Roman"/>
            <w:color w:val="2E74B5" w:themeColor="accent1" w:themeShade="BF"/>
            <w:sz w:val="24"/>
            <w:szCs w:val="24"/>
            <w:u w:val="single"/>
            <w:lang w:eastAsia="sl-SI"/>
          </w:rPr>
          <w:t xml:space="preserve"> FAO</w:t>
        </w:r>
      </w:hyperlink>
    </w:p>
    <w:p w:rsidR="00647A4E" w:rsidRPr="00647A4E" w:rsidRDefault="00647A4E" w:rsidP="00647A4E">
      <w:pPr>
        <w:numPr>
          <w:ilvl w:val="0"/>
          <w:numId w:val="2"/>
        </w:numPr>
        <w:spacing w:before="100" w:beforeAutospacing="1" w:after="100" w:afterAutospacing="1" w:line="240" w:lineRule="auto"/>
        <w:rPr>
          <w:rFonts w:ascii="Times New Roman" w:eastAsia="Times New Roman" w:hAnsi="Times New Roman" w:cs="Times New Roman"/>
          <w:color w:val="2E74B5" w:themeColor="accent1" w:themeShade="BF"/>
          <w:sz w:val="24"/>
          <w:szCs w:val="24"/>
          <w:lang w:eastAsia="sl-SI"/>
        </w:rPr>
      </w:pPr>
      <w:hyperlink r:id="rId14" w:history="1">
        <w:r w:rsidRPr="00647A4E">
          <w:rPr>
            <w:rFonts w:ascii="Times New Roman" w:eastAsia="Times New Roman" w:hAnsi="Times New Roman" w:cs="Times New Roman"/>
            <w:color w:val="2E74B5" w:themeColor="accent1" w:themeShade="BF"/>
            <w:sz w:val="24"/>
            <w:szCs w:val="24"/>
            <w:u w:val="single"/>
            <w:lang w:eastAsia="sl-SI"/>
          </w:rPr>
          <w:t>Facebook stran MKGP - svetovni dan čebel</w:t>
        </w:r>
      </w:hyperlink>
    </w:p>
    <w:p w:rsidR="00A629B2" w:rsidRPr="00647A4E" w:rsidRDefault="00647A4E" w:rsidP="00647A4E">
      <w:pPr>
        <w:pStyle w:val="Navadensplet"/>
        <w:numPr>
          <w:ilvl w:val="0"/>
          <w:numId w:val="2"/>
        </w:numPr>
        <w:shd w:val="clear" w:color="auto" w:fill="FFFFFF"/>
        <w:spacing w:before="0" w:beforeAutospacing="0"/>
        <w:rPr>
          <w:rFonts w:ascii="Calibri Light" w:hAnsi="Calibri Light" w:cs="Calibri Light"/>
          <w:color w:val="2E74B5" w:themeColor="accent1" w:themeShade="BF"/>
        </w:rPr>
      </w:pPr>
      <w:hyperlink r:id="rId15" w:history="1">
        <w:r w:rsidRPr="00647A4E">
          <w:rPr>
            <w:rStyle w:val="Hiperpovezava"/>
            <w:rFonts w:ascii="Calibri Light" w:hAnsi="Calibri Light" w:cs="Calibri Light"/>
            <w:color w:val="2E74B5" w:themeColor="accent1" w:themeShade="BF"/>
          </w:rPr>
          <w:t>http://www.fao.org/world-bee-day/en/</w:t>
        </w:r>
      </w:hyperlink>
    </w:p>
    <w:p w:rsidR="00A629B2" w:rsidRDefault="00A629B2" w:rsidP="00A629B2">
      <w:r>
        <w:t>Galerija: </w:t>
      </w:r>
      <w:hyperlink r:id="rId16" w:history="1">
        <w:r>
          <w:rPr>
            <w:rStyle w:val="Hiperpovezava"/>
          </w:rPr>
          <w:t>20. maj razglašen za Svetovni dan čebel</w:t>
        </w:r>
      </w:hyperlink>
    </w:p>
    <w:p w:rsidR="00A629B2" w:rsidRDefault="00A629B2" w:rsidP="00A629B2">
      <w:bookmarkStart w:id="0" w:name="_GoBack"/>
      <w:bookmarkEnd w:id="0"/>
    </w:p>
    <w:sectPr w:rsidR="00A629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96105"/>
    <w:multiLevelType w:val="multilevel"/>
    <w:tmpl w:val="B200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A7012"/>
    <w:multiLevelType w:val="hybridMultilevel"/>
    <w:tmpl w:val="42DA06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2131FF9"/>
    <w:multiLevelType w:val="multilevel"/>
    <w:tmpl w:val="B4BA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9B2"/>
    <w:rsid w:val="00647A4E"/>
    <w:rsid w:val="007C1B00"/>
    <w:rsid w:val="00A629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8C59"/>
  <w15:chartTrackingRefBased/>
  <w15:docId w15:val="{B3ADEC10-1F5B-4C0B-ABC0-AE21A945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A629B2"/>
    <w:rPr>
      <w:i/>
      <w:iCs/>
    </w:rPr>
  </w:style>
  <w:style w:type="paragraph" w:styleId="Navadensplet">
    <w:name w:val="Normal (Web)"/>
    <w:basedOn w:val="Navaden"/>
    <w:uiPriority w:val="99"/>
    <w:unhideWhenUsed/>
    <w:rsid w:val="00A629B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A629B2"/>
    <w:rPr>
      <w:b/>
      <w:bCs/>
    </w:rPr>
  </w:style>
  <w:style w:type="character" w:styleId="Hiperpovezava">
    <w:name w:val="Hyperlink"/>
    <w:basedOn w:val="Privzetapisavaodstavka"/>
    <w:uiPriority w:val="99"/>
    <w:unhideWhenUsed/>
    <w:rsid w:val="00A62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698159">
      <w:bodyDiv w:val="1"/>
      <w:marLeft w:val="0"/>
      <w:marRight w:val="0"/>
      <w:marTop w:val="0"/>
      <w:marBottom w:val="0"/>
      <w:divBdr>
        <w:top w:val="none" w:sz="0" w:space="0" w:color="auto"/>
        <w:left w:val="none" w:sz="0" w:space="0" w:color="auto"/>
        <w:bottom w:val="none" w:sz="0" w:space="0" w:color="auto"/>
        <w:right w:val="none" w:sz="0" w:space="0" w:color="auto"/>
      </w:divBdr>
    </w:div>
    <w:div w:id="15608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WQDZAda8Ww&amp;fbclid=IwAR2gmfErT06awIFrJK8W1AEOYa5boE5PlRz4F4r8TXmBmTzr1mFjUjI1j_Q" TargetMode="External"/><Relationship Id="rId13" Type="http://schemas.openxmlformats.org/officeDocument/2006/relationships/hyperlink" Target="http://www.fao.org/world-bee-day/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4d.rtvslo.si/arhiv/duhovni-utrip/110049505?fbclid=IwAR2aKt1zkftUzrq6HRmPUutAcwl5Ejr1sx694ynRFbx-yeNok7G87Eutqoc" TargetMode="External"/><Relationship Id="rId12" Type="http://schemas.openxmlformats.org/officeDocument/2006/relationships/hyperlink" Target="http://www.fao.org/world-bee-day/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orldbeeday.org/si/galerija/70-20-maj-razglasen-za-svetovni-dan-cebel.html" TargetMode="External"/><Relationship Id="rId1" Type="http://schemas.openxmlformats.org/officeDocument/2006/relationships/numbering" Target="numbering.xml"/><Relationship Id="rId6" Type="http://schemas.openxmlformats.org/officeDocument/2006/relationships/hyperlink" Target="https://www.worldbeeday.org/si/ali-ste-vedeli/264-bostjan-noc-enostavno-lepo-je-biti-cebelar-slovenski-cebelar-2.html" TargetMode="External"/><Relationship Id="rId11" Type="http://schemas.openxmlformats.org/officeDocument/2006/relationships/hyperlink" Target="https://www.worldbeeday.org/si/" TargetMode="External"/><Relationship Id="rId5" Type="http://schemas.openxmlformats.org/officeDocument/2006/relationships/hyperlink" Target="https://www.worldbeeday.org/files/declaration/17_12_20_PRESS_izjava_SDC_SLO.pdf" TargetMode="External"/><Relationship Id="rId15" Type="http://schemas.openxmlformats.org/officeDocument/2006/relationships/hyperlink" Target="http://www.fao.org/world-bee-day/en/" TargetMode="External"/><Relationship Id="rId10" Type="http://schemas.openxmlformats.org/officeDocument/2006/relationships/hyperlink" Target="https://www.czs.si/objave_podrobno_czs/11632" TargetMode="External"/><Relationship Id="rId4" Type="http://schemas.openxmlformats.org/officeDocument/2006/relationships/webSettings" Target="webSettings.xml"/><Relationship Id="rId9" Type="http://schemas.openxmlformats.org/officeDocument/2006/relationships/hyperlink" Target="https://www.czs.si/objave_podrobno_czs/11633" TargetMode="External"/><Relationship Id="rId14" Type="http://schemas.openxmlformats.org/officeDocument/2006/relationships/hyperlink" Target="https://www.facebook.com/worldbeeday/"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930</Words>
  <Characters>5305</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2021-05-20T07:37:00Z</dcterms:created>
  <dcterms:modified xsi:type="dcterms:W3CDTF">2021-05-20T08:09:00Z</dcterms:modified>
</cp:coreProperties>
</file>