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E00" w:rsidRPr="009A2E00" w:rsidRDefault="009A2E00" w:rsidP="009A2E00">
      <w:pPr>
        <w:pStyle w:val="Navadensplet"/>
        <w:shd w:val="clear" w:color="auto" w:fill="FFFFFF"/>
        <w:spacing w:before="0" w:beforeAutospacing="0"/>
        <w:rPr>
          <w:rFonts w:asciiTheme="majorHAnsi" w:hAnsiTheme="majorHAnsi" w:cstheme="majorHAnsi"/>
          <w:color w:val="212529"/>
          <w:sz w:val="22"/>
          <w:szCs w:val="22"/>
        </w:rPr>
      </w:pPr>
      <w:r w:rsidRPr="009A2E00">
        <w:rPr>
          <w:rFonts w:asciiTheme="majorHAnsi" w:hAnsiTheme="majorHAnsi" w:cstheme="majorHAnsi"/>
          <w:color w:val="212529"/>
          <w:sz w:val="22"/>
          <w:szCs w:val="22"/>
        </w:rPr>
        <w:t>Pridobivanje kakovostnih podatkov, primerjava med državami, analiza aktualnega stanja na različnih področjih, primerjava med različnimi časovnimi obdobji in številne druge naloge opravlja Statistični urad RS, evropski dan statistike (svetovni se praznuje na vsakih pet let</w:t>
      </w:r>
      <w:r>
        <w:rPr>
          <w:rFonts w:asciiTheme="majorHAnsi" w:hAnsiTheme="majorHAnsi" w:cstheme="majorHAnsi"/>
          <w:color w:val="212529"/>
          <w:sz w:val="22"/>
          <w:szCs w:val="22"/>
        </w:rPr>
        <w:t>)</w:t>
      </w:r>
      <w:bookmarkStart w:id="0" w:name="_GoBack"/>
      <w:bookmarkEnd w:id="0"/>
    </w:p>
    <w:p w:rsidR="009A2E00" w:rsidRPr="009A2E00" w:rsidRDefault="009A2E00" w:rsidP="009A2E00">
      <w:pPr>
        <w:pStyle w:val="Navadensplet"/>
        <w:shd w:val="clear" w:color="auto" w:fill="FFFFFF"/>
        <w:spacing w:before="0" w:beforeAutospacing="0" w:after="0" w:afterAutospacing="0"/>
        <w:rPr>
          <w:rStyle w:val="Poudarek"/>
          <w:rFonts w:asciiTheme="majorHAnsi" w:hAnsiTheme="majorHAnsi" w:cstheme="majorHAnsi"/>
          <w:i w:val="0"/>
          <w:color w:val="212529"/>
        </w:rPr>
      </w:pPr>
      <w:r w:rsidRPr="009A2E00">
        <w:rPr>
          <w:rStyle w:val="Poudarek"/>
          <w:rFonts w:asciiTheme="majorHAnsi" w:hAnsiTheme="majorHAnsi" w:cstheme="majorHAnsi"/>
          <w:i w:val="0"/>
          <w:color w:val="212529"/>
        </w:rPr>
        <w:t>“Evropski dan statistike ozavešča o tem, kako pomembni so kakovostni podatki za družbo. Ker danes, ko imamo poplavo vseh informacij in podatkov, je težko prepoznati tiste, na katere se lahko zanesemo oz. jim lahko zaupamo. Še posebej to velja zdaj, ko imamo toliko lažnih novic. Statistiki pa ponujamo kakovostne podatke, ki so mednarodno in časovno primerljivi, dostopni in brezplačni.”</w:t>
      </w:r>
    </w:p>
    <w:p w:rsidR="009A2E00" w:rsidRPr="009A2E00" w:rsidRDefault="009A2E00" w:rsidP="009A2E00">
      <w:pPr>
        <w:pStyle w:val="Navadensplet"/>
        <w:shd w:val="clear" w:color="auto" w:fill="FFFFFF"/>
        <w:spacing w:before="0" w:beforeAutospacing="0" w:after="0" w:afterAutospacing="0"/>
        <w:rPr>
          <w:rFonts w:asciiTheme="majorHAnsi" w:hAnsiTheme="majorHAnsi" w:cstheme="majorHAnsi"/>
          <w:iCs/>
          <w:color w:val="212529"/>
        </w:rPr>
      </w:pPr>
    </w:p>
    <w:p w:rsidR="000C64B1" w:rsidRPr="009A2E00" w:rsidRDefault="009A2E00">
      <w:pPr>
        <w:rPr>
          <w:rFonts w:asciiTheme="majorHAnsi" w:hAnsiTheme="majorHAnsi" w:cstheme="majorHAnsi"/>
          <w:b/>
        </w:rPr>
      </w:pPr>
      <w:r w:rsidRPr="009A2E00">
        <w:rPr>
          <w:rStyle w:val="Krepko"/>
          <w:rFonts w:asciiTheme="majorHAnsi" w:hAnsiTheme="majorHAnsi" w:cstheme="majorHAnsi"/>
          <w:b w:val="0"/>
          <w:color w:val="212529"/>
          <w:shd w:val="clear" w:color="auto" w:fill="FFFFFF"/>
        </w:rPr>
        <w:t>Martin</w:t>
      </w:r>
      <w:r w:rsidRPr="009A2E00">
        <w:rPr>
          <w:rStyle w:val="Krepko"/>
          <w:rFonts w:asciiTheme="majorHAnsi" w:hAnsiTheme="majorHAnsi" w:cstheme="majorHAnsi"/>
          <w:b w:val="0"/>
          <w:color w:val="212529"/>
          <w:shd w:val="clear" w:color="auto" w:fill="FFFFFF"/>
        </w:rPr>
        <w:t xml:space="preserve"> Bajž</w:t>
      </w:r>
      <w:r w:rsidRPr="009A2E00">
        <w:rPr>
          <w:rStyle w:val="Krepko"/>
          <w:rFonts w:asciiTheme="majorHAnsi" w:hAnsiTheme="majorHAnsi" w:cstheme="majorHAnsi"/>
          <w:b w:val="0"/>
          <w:color w:val="212529"/>
          <w:shd w:val="clear" w:color="auto" w:fill="FFFFFF"/>
        </w:rPr>
        <w:t>elj,  Statistični urad</w:t>
      </w:r>
      <w:r w:rsidRPr="009A2E00">
        <w:rPr>
          <w:rStyle w:val="Krepko"/>
          <w:rFonts w:asciiTheme="majorHAnsi" w:hAnsiTheme="majorHAnsi" w:cstheme="majorHAnsi"/>
          <w:b w:val="0"/>
          <w:color w:val="212529"/>
          <w:shd w:val="clear" w:color="auto" w:fill="FFFFFF"/>
        </w:rPr>
        <w:t xml:space="preserve"> RS</w:t>
      </w:r>
    </w:p>
    <w:sectPr w:rsidR="000C64B1" w:rsidRPr="009A2E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E00"/>
    <w:rsid w:val="000C64B1"/>
    <w:rsid w:val="009A2E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4355F"/>
  <w15:chartTrackingRefBased/>
  <w15:docId w15:val="{B5F496E0-FE9F-4AEB-83D0-50B5C88A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9A2E0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9A2E00"/>
    <w:rPr>
      <w:i/>
      <w:iCs/>
    </w:rPr>
  </w:style>
  <w:style w:type="character" w:styleId="Krepko">
    <w:name w:val="Strong"/>
    <w:basedOn w:val="Privzetapisavaodstavka"/>
    <w:uiPriority w:val="22"/>
    <w:qFormat/>
    <w:rsid w:val="009A2E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316986">
      <w:bodyDiv w:val="1"/>
      <w:marLeft w:val="0"/>
      <w:marRight w:val="0"/>
      <w:marTop w:val="0"/>
      <w:marBottom w:val="0"/>
      <w:divBdr>
        <w:top w:val="none" w:sz="0" w:space="0" w:color="auto"/>
        <w:left w:val="none" w:sz="0" w:space="0" w:color="auto"/>
        <w:bottom w:val="none" w:sz="0" w:space="0" w:color="auto"/>
        <w:right w:val="none" w:sz="0" w:space="0" w:color="auto"/>
      </w:divBdr>
      <w:divsChild>
        <w:div w:id="2719105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104</Words>
  <Characters>596</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2022-10-19T08:57:00Z</dcterms:created>
  <dcterms:modified xsi:type="dcterms:W3CDTF">2022-10-19T09:00:00Z</dcterms:modified>
</cp:coreProperties>
</file>