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3285" w:rsidRDefault="00C83285">
      <w:pPr>
        <w:rPr>
          <w:rStyle w:val="Poudarek"/>
          <w:rFonts w:ascii="Tahoma" w:hAnsi="Tahoma" w:cs="Tahoma"/>
          <w:color w:val="333333"/>
          <w:sz w:val="20"/>
          <w:szCs w:val="20"/>
          <w:bdr w:val="none" w:sz="0" w:space="0" w:color="auto" w:frame="1"/>
          <w:shd w:val="clear" w:color="auto" w:fill="FFFFFF"/>
        </w:rPr>
      </w:pPr>
    </w:p>
    <w:p w:rsidR="00C83285" w:rsidRDefault="00C83285">
      <w:pPr>
        <w:rPr>
          <w:rStyle w:val="Poudarek"/>
          <w:rFonts w:asciiTheme="majorHAnsi" w:hAnsiTheme="majorHAnsi" w:cstheme="majorHAnsi"/>
          <w:i w:val="0"/>
          <w:color w:val="333333"/>
          <w:bdr w:val="none" w:sz="0" w:space="0" w:color="auto" w:frame="1"/>
          <w:shd w:val="clear" w:color="auto" w:fill="FFFFFF"/>
        </w:rPr>
      </w:pPr>
      <w:r>
        <w:rPr>
          <w:rStyle w:val="Poudarek"/>
          <w:rFonts w:asciiTheme="majorHAnsi" w:hAnsiTheme="majorHAnsi" w:cstheme="majorHAnsi"/>
          <w:i w:val="0"/>
          <w:color w:val="333333"/>
          <w:bdr w:val="none" w:sz="0" w:space="0" w:color="auto" w:frame="1"/>
          <w:shd w:val="clear" w:color="auto" w:fill="FFFFFF"/>
        </w:rPr>
        <w:t>Uvodni nagovor</w:t>
      </w:r>
      <w:r w:rsidRPr="00C83285">
        <w:rPr>
          <w:rStyle w:val="Poudarek"/>
          <w:rFonts w:asciiTheme="majorHAnsi" w:hAnsiTheme="majorHAnsi" w:cstheme="majorHAnsi"/>
          <w:i w:val="0"/>
          <w:color w:val="333333"/>
          <w:bdr w:val="none" w:sz="0" w:space="0" w:color="auto" w:frame="1"/>
          <w:shd w:val="clear" w:color="auto" w:fill="FFFFFF"/>
        </w:rPr>
        <w:t xml:space="preserve"> </w:t>
      </w:r>
      <w:r>
        <w:rPr>
          <w:rStyle w:val="Poudarek"/>
          <w:rFonts w:asciiTheme="majorHAnsi" w:hAnsiTheme="majorHAnsi" w:cstheme="majorHAnsi"/>
          <w:i w:val="0"/>
          <w:color w:val="333333"/>
          <w:bdr w:val="none" w:sz="0" w:space="0" w:color="auto" w:frame="1"/>
          <w:shd w:val="clear" w:color="auto" w:fill="FFFFFF"/>
        </w:rPr>
        <w:t>n</w:t>
      </w:r>
      <w:r w:rsidRPr="00C83285">
        <w:rPr>
          <w:rStyle w:val="Poudarek"/>
          <w:rFonts w:asciiTheme="majorHAnsi" w:hAnsiTheme="majorHAnsi" w:cstheme="majorHAnsi"/>
          <w:i w:val="0"/>
          <w:color w:val="333333"/>
          <w:bdr w:val="none" w:sz="0" w:space="0" w:color="auto" w:frame="1"/>
          <w:shd w:val="clear" w:color="auto" w:fill="FFFFFF"/>
        </w:rPr>
        <w:t xml:space="preserve">a </w:t>
      </w:r>
      <w:r>
        <w:rPr>
          <w:rStyle w:val="Poudarek"/>
          <w:rFonts w:asciiTheme="majorHAnsi" w:hAnsiTheme="majorHAnsi" w:cstheme="majorHAnsi"/>
          <w:i w:val="0"/>
          <w:color w:val="333333"/>
          <w:bdr w:val="none" w:sz="0" w:space="0" w:color="auto" w:frame="1"/>
          <w:shd w:val="clear" w:color="auto" w:fill="FFFFFF"/>
        </w:rPr>
        <w:t xml:space="preserve">lanski </w:t>
      </w:r>
      <w:r w:rsidRPr="00C83285">
        <w:rPr>
          <w:rStyle w:val="Poudarek"/>
          <w:rFonts w:asciiTheme="majorHAnsi" w:hAnsiTheme="majorHAnsi" w:cstheme="majorHAnsi"/>
          <w:i w:val="0"/>
          <w:color w:val="333333"/>
          <w:bdr w:val="none" w:sz="0" w:space="0" w:color="auto" w:frame="1"/>
          <w:shd w:val="clear" w:color="auto" w:fill="FFFFFF"/>
        </w:rPr>
        <w:t>festivalski otvoritvi</w:t>
      </w:r>
      <w:r>
        <w:rPr>
          <w:rStyle w:val="Poudarek"/>
          <w:rFonts w:asciiTheme="majorHAnsi" w:hAnsiTheme="majorHAnsi" w:cstheme="majorHAnsi"/>
          <w:i w:val="0"/>
          <w:color w:val="333333"/>
          <w:bdr w:val="none" w:sz="0" w:space="0" w:color="auto" w:frame="1"/>
          <w:shd w:val="clear" w:color="auto" w:fill="FFFFFF"/>
        </w:rPr>
        <w:t xml:space="preserve"> </w:t>
      </w:r>
      <w:r w:rsidRPr="00C83285">
        <w:rPr>
          <w:rStyle w:val="Poudarek"/>
          <w:rFonts w:asciiTheme="majorHAnsi" w:hAnsiTheme="majorHAnsi" w:cstheme="majorHAnsi"/>
          <w:b/>
          <w:i w:val="0"/>
          <w:color w:val="333333"/>
          <w:bdr w:val="none" w:sz="0" w:space="0" w:color="auto" w:frame="1"/>
          <w:shd w:val="clear" w:color="auto" w:fill="FFFFFF"/>
        </w:rPr>
        <w:t>Anice Mikuž Kos</w:t>
      </w:r>
      <w:r>
        <w:rPr>
          <w:rStyle w:val="Poudarek"/>
          <w:rFonts w:asciiTheme="majorHAnsi" w:hAnsiTheme="majorHAnsi" w:cstheme="majorHAnsi"/>
          <w:i w:val="0"/>
          <w:color w:val="333333"/>
          <w:bdr w:val="none" w:sz="0" w:space="0" w:color="auto" w:frame="1"/>
          <w:shd w:val="clear" w:color="auto" w:fill="FFFFFF"/>
        </w:rPr>
        <w:t xml:space="preserve">: </w:t>
      </w:r>
      <w:r w:rsidRPr="00C83285">
        <w:rPr>
          <w:rStyle w:val="Poudarek"/>
          <w:rFonts w:asciiTheme="majorHAnsi" w:hAnsiTheme="majorHAnsi" w:cstheme="majorHAnsi"/>
          <w:i w:val="0"/>
          <w:color w:val="333333"/>
          <w:bdr w:val="none" w:sz="0" w:space="0" w:color="auto" w:frame="1"/>
          <w:shd w:val="clear" w:color="auto" w:fill="FFFFFF"/>
        </w:rPr>
        <w:t xml:space="preserve"> ki je stekla  20. junija </w:t>
      </w:r>
      <w:r>
        <w:rPr>
          <w:rStyle w:val="Poudarek"/>
          <w:rFonts w:asciiTheme="majorHAnsi" w:hAnsiTheme="majorHAnsi" w:cstheme="majorHAnsi"/>
          <w:i w:val="0"/>
          <w:color w:val="333333"/>
          <w:bdr w:val="none" w:sz="0" w:space="0" w:color="auto" w:frame="1"/>
          <w:shd w:val="clear" w:color="auto" w:fill="FFFFFF"/>
        </w:rPr>
        <w:t xml:space="preserve"> 2022 v prostorih Kinodvora.</w:t>
      </w:r>
    </w:p>
    <w:p w:rsidR="00C83285" w:rsidRDefault="00C83285">
      <w:pPr>
        <w:rPr>
          <w:rStyle w:val="Poudarek"/>
          <w:rFonts w:asciiTheme="majorHAnsi" w:hAnsiTheme="majorHAnsi" w:cstheme="majorHAnsi"/>
          <w:i w:val="0"/>
          <w:color w:val="333333"/>
          <w:bdr w:val="none" w:sz="0" w:space="0" w:color="auto" w:frame="1"/>
          <w:shd w:val="clear" w:color="auto" w:fill="FFFFFF"/>
        </w:rPr>
      </w:pPr>
      <w:r>
        <w:rPr>
          <w:rStyle w:val="Poudarek"/>
          <w:rFonts w:asciiTheme="majorHAnsi" w:hAnsiTheme="majorHAnsi" w:cstheme="majorHAnsi"/>
          <w:i w:val="0"/>
          <w:color w:val="333333"/>
          <w:bdr w:val="none" w:sz="0" w:space="0" w:color="auto" w:frame="1"/>
          <w:shd w:val="clear" w:color="auto" w:fill="FFFFFF"/>
        </w:rPr>
        <w:t xml:space="preserve"> P</w:t>
      </w:r>
      <w:r w:rsidRPr="00C83285">
        <w:rPr>
          <w:rStyle w:val="Poudarek"/>
          <w:rFonts w:asciiTheme="majorHAnsi" w:hAnsiTheme="majorHAnsi" w:cstheme="majorHAnsi"/>
          <w:i w:val="0"/>
          <w:color w:val="333333"/>
          <w:bdr w:val="none" w:sz="0" w:space="0" w:color="auto" w:frame="1"/>
          <w:shd w:val="clear" w:color="auto" w:fill="FFFFFF"/>
        </w:rPr>
        <w:t>redsednica Slovenske filantropije </w:t>
      </w:r>
      <w:r w:rsidRPr="00C83285">
        <w:rPr>
          <w:rStyle w:val="Krepko"/>
          <w:rFonts w:asciiTheme="majorHAnsi" w:hAnsiTheme="majorHAnsi" w:cstheme="majorHAnsi"/>
          <w:i/>
          <w:iCs/>
          <w:color w:val="333333"/>
          <w:bdr w:val="none" w:sz="0" w:space="0" w:color="auto" w:frame="1"/>
          <w:shd w:val="clear" w:color="auto" w:fill="FFFFFF"/>
        </w:rPr>
        <w:t>Anica Mikuš Kos</w:t>
      </w:r>
      <w:r w:rsidRPr="00C83285">
        <w:rPr>
          <w:rStyle w:val="Poudarek"/>
          <w:rFonts w:asciiTheme="majorHAnsi" w:hAnsiTheme="majorHAnsi" w:cstheme="majorHAnsi"/>
          <w:i w:val="0"/>
          <w:color w:val="333333"/>
          <w:bdr w:val="none" w:sz="0" w:space="0" w:color="auto" w:frame="1"/>
          <w:shd w:val="clear" w:color="auto" w:fill="FFFFFF"/>
        </w:rPr>
        <w:t> v uvodnem nagovoru opozorila na revščino in socialno degradacijo beguncev, ki se tudi po prebegu v bogate države Zahoda soočajo s številnimi težavami in stigmo.</w:t>
      </w:r>
    </w:p>
    <w:p w:rsidR="00C83285" w:rsidRDefault="00C83285">
      <w:pPr>
        <w:rPr>
          <w:rStyle w:val="Poudarek"/>
          <w:rFonts w:asciiTheme="majorHAnsi" w:hAnsiTheme="majorHAnsi" w:cstheme="majorHAnsi"/>
          <w:i w:val="0"/>
          <w:color w:val="333333"/>
          <w:bdr w:val="none" w:sz="0" w:space="0" w:color="auto" w:frame="1"/>
          <w:shd w:val="clear" w:color="auto" w:fill="FFFFFF"/>
        </w:rPr>
      </w:pPr>
      <w:r w:rsidRPr="00C83285">
        <w:rPr>
          <w:rStyle w:val="Poudarek"/>
          <w:rFonts w:asciiTheme="majorHAnsi" w:hAnsiTheme="majorHAnsi" w:cstheme="majorHAnsi"/>
          <w:i w:val="0"/>
          <w:color w:val="333333"/>
          <w:bdr w:val="none" w:sz="0" w:space="0" w:color="auto" w:frame="1"/>
          <w:shd w:val="clear" w:color="auto" w:fill="FFFFFF"/>
        </w:rPr>
        <w:t xml:space="preserve"> Ne glede na to ali bežijo pred vojno ali pred revščino, je njihov položaj v vseh ozirih negotov, saj so zapustili  znano družinsko zaledje in se podali  na pot, ki je za njih lahko usodna.</w:t>
      </w:r>
    </w:p>
    <w:p w:rsidR="00C83285" w:rsidRDefault="00C83285">
      <w:pPr>
        <w:rPr>
          <w:rStyle w:val="Poudarek"/>
          <w:rFonts w:asciiTheme="majorHAnsi" w:hAnsiTheme="majorHAnsi" w:cstheme="majorHAnsi"/>
          <w:i w:val="0"/>
          <w:color w:val="333333"/>
          <w:bdr w:val="none" w:sz="0" w:space="0" w:color="auto" w:frame="1"/>
          <w:shd w:val="clear" w:color="auto" w:fill="FFFFFF"/>
        </w:rPr>
      </w:pPr>
      <w:r w:rsidRPr="00C83285">
        <w:rPr>
          <w:rStyle w:val="Poudarek"/>
          <w:rFonts w:asciiTheme="majorHAnsi" w:hAnsiTheme="majorHAnsi" w:cstheme="majorHAnsi"/>
          <w:i w:val="0"/>
          <w:color w:val="333333"/>
          <w:bdr w:val="none" w:sz="0" w:space="0" w:color="auto" w:frame="1"/>
          <w:shd w:val="clear" w:color="auto" w:fill="FFFFFF"/>
        </w:rPr>
        <w:t xml:space="preserve"> Dokumentarni filmi, ki se osredotočajo na njihove vsakdanje težave in podvige bodisi znotraj matičnih držav bodisi znotraj držav, v katere se zatečejo, imajo poleg estetske komponente tako tudi </w:t>
      </w:r>
      <w:proofErr w:type="spellStart"/>
      <w:r w:rsidRPr="00C83285">
        <w:rPr>
          <w:rStyle w:val="Poudarek"/>
          <w:rFonts w:asciiTheme="majorHAnsi" w:hAnsiTheme="majorHAnsi" w:cstheme="majorHAnsi"/>
          <w:i w:val="0"/>
          <w:color w:val="333333"/>
          <w:bdr w:val="none" w:sz="0" w:space="0" w:color="auto" w:frame="1"/>
          <w:shd w:val="clear" w:color="auto" w:fill="FFFFFF"/>
        </w:rPr>
        <w:t>socialnoaktivistično</w:t>
      </w:r>
      <w:proofErr w:type="spellEnd"/>
      <w:r w:rsidRPr="00C83285">
        <w:rPr>
          <w:rStyle w:val="Poudarek"/>
          <w:rFonts w:asciiTheme="majorHAnsi" w:hAnsiTheme="majorHAnsi" w:cstheme="majorHAnsi"/>
          <w:i w:val="0"/>
          <w:color w:val="333333"/>
          <w:bdr w:val="none" w:sz="0" w:space="0" w:color="auto" w:frame="1"/>
          <w:shd w:val="clear" w:color="auto" w:fill="FFFFFF"/>
        </w:rPr>
        <w:t xml:space="preserve"> noto: </w:t>
      </w:r>
    </w:p>
    <w:p w:rsidR="005F257C" w:rsidRDefault="00C83285">
      <w:pPr>
        <w:rPr>
          <w:rStyle w:val="Poudarek"/>
          <w:rFonts w:asciiTheme="majorHAnsi" w:hAnsiTheme="majorHAnsi" w:cstheme="majorHAnsi"/>
          <w:i w:val="0"/>
          <w:color w:val="333333"/>
          <w:bdr w:val="none" w:sz="0" w:space="0" w:color="auto" w:frame="1"/>
          <w:shd w:val="clear" w:color="auto" w:fill="FFFFFF"/>
        </w:rPr>
      </w:pPr>
      <w:r w:rsidRPr="00C83285">
        <w:rPr>
          <w:rStyle w:val="Poudarek"/>
          <w:rFonts w:asciiTheme="majorHAnsi" w:hAnsiTheme="majorHAnsi" w:cstheme="majorHAnsi"/>
          <w:i w:val="0"/>
          <w:color w:val="333333"/>
          <w:bdr w:val="none" w:sz="0" w:space="0" w:color="auto" w:frame="1"/>
          <w:shd w:val="clear" w:color="auto" w:fill="FFFFFF"/>
        </w:rPr>
        <w:t xml:space="preserve">“Zato o Festivalu </w:t>
      </w:r>
      <w:proofErr w:type="spellStart"/>
      <w:r w:rsidRPr="00C83285">
        <w:rPr>
          <w:rStyle w:val="Poudarek"/>
          <w:rFonts w:asciiTheme="majorHAnsi" w:hAnsiTheme="majorHAnsi" w:cstheme="majorHAnsi"/>
          <w:i w:val="0"/>
          <w:color w:val="333333"/>
          <w:bdr w:val="none" w:sz="0" w:space="0" w:color="auto" w:frame="1"/>
          <w:shd w:val="clear" w:color="auto" w:fill="FFFFFF"/>
        </w:rPr>
        <w:t>migrantskega</w:t>
      </w:r>
      <w:proofErr w:type="spellEnd"/>
      <w:r w:rsidRPr="00C83285">
        <w:rPr>
          <w:rStyle w:val="Poudarek"/>
          <w:rFonts w:asciiTheme="majorHAnsi" w:hAnsiTheme="majorHAnsi" w:cstheme="majorHAnsi"/>
          <w:i w:val="0"/>
          <w:color w:val="333333"/>
          <w:bdr w:val="none" w:sz="0" w:space="0" w:color="auto" w:frame="1"/>
          <w:shd w:val="clear" w:color="auto" w:fill="FFFFFF"/>
        </w:rPr>
        <w:t xml:space="preserve"> filma lahko rečemo, da ima poleg umetniške vrednosti za migrante in prebivalce dežel, v katere prihajajo, pomemben značaj in vrednost socialnega aktivizma – informiranja, osveščanja, prebujanja naše vesti in vplivanja na naše vedenje ob migrantih. </w:t>
      </w:r>
      <w:proofErr w:type="spellStart"/>
      <w:r w:rsidRPr="00C83285">
        <w:rPr>
          <w:rStyle w:val="Poudarek"/>
          <w:rFonts w:asciiTheme="majorHAnsi" w:hAnsiTheme="majorHAnsi" w:cstheme="majorHAnsi"/>
          <w:i w:val="0"/>
          <w:color w:val="333333"/>
          <w:bdr w:val="none" w:sz="0" w:space="0" w:color="auto" w:frame="1"/>
          <w:shd w:val="clear" w:color="auto" w:fill="FFFFFF"/>
        </w:rPr>
        <w:t>Duševnozdravstveni</w:t>
      </w:r>
      <w:proofErr w:type="spellEnd"/>
      <w:r w:rsidRPr="00C83285">
        <w:rPr>
          <w:rStyle w:val="Poudarek"/>
          <w:rFonts w:asciiTheme="majorHAnsi" w:hAnsiTheme="majorHAnsi" w:cstheme="majorHAnsi"/>
          <w:i w:val="0"/>
          <w:color w:val="333333"/>
          <w:bdr w:val="none" w:sz="0" w:space="0" w:color="auto" w:frame="1"/>
          <w:shd w:val="clear" w:color="auto" w:fill="FFFFFF"/>
        </w:rPr>
        <w:t xml:space="preserve"> strokovnjaki pišemo članke in knjige o </w:t>
      </w:r>
      <w:proofErr w:type="spellStart"/>
      <w:r w:rsidRPr="00C83285">
        <w:rPr>
          <w:rStyle w:val="Poudarek"/>
          <w:rFonts w:asciiTheme="majorHAnsi" w:hAnsiTheme="majorHAnsi" w:cstheme="majorHAnsi"/>
          <w:i w:val="0"/>
          <w:color w:val="333333"/>
          <w:bdr w:val="none" w:sz="0" w:space="0" w:color="auto" w:frame="1"/>
          <w:shd w:val="clear" w:color="auto" w:fill="FFFFFF"/>
        </w:rPr>
        <w:t>potravmatski</w:t>
      </w:r>
      <w:proofErr w:type="spellEnd"/>
      <w:r w:rsidRPr="00C83285">
        <w:rPr>
          <w:rStyle w:val="Poudarek"/>
          <w:rFonts w:asciiTheme="majorHAnsi" w:hAnsiTheme="majorHAnsi" w:cstheme="majorHAnsi"/>
          <w:i w:val="0"/>
          <w:color w:val="333333"/>
          <w:bdr w:val="none" w:sz="0" w:space="0" w:color="auto" w:frame="1"/>
          <w:shd w:val="clear" w:color="auto" w:fill="FFFFFF"/>
        </w:rPr>
        <w:t xml:space="preserve"> stresni motnji, izgubah, tesnobi, depresiji ljudi, ki morajo zapustiti svoje domove, se podajo na beg zaradi strahu za svoje življenje in za življenje svojih bližnjih ali se selijo v druge dežele, da bi živeli človeka dostojno življenje. Toda naše pisanje veliko manj pove o človeških stiskah in trpljenju beguncev in drugih migrantov, kot lahko izvemo, začutimo, kadar gledamo film. Predvsem pa se strokovnjaki omejujemo na psihiatrični del zgodbe in le malo prikazujemo posledice, ki jih imajo preganjanje, beda, nespoštovanje osnovnih človekovih pravic za videnje sveta, vero v človeštvo in človečnost. Lahko bi rekli, da gre za prizadetosti, izgube metafizične narave, ki načenjajo moči in zmogljivosti posameznika, da obvladuje gorje, ki ga je doletelo, in njegovo psihično odpornost. Filmi so tisti, ki prikazujejo celoto človeka migranta in njegovih odnosov z okoljem. Usoda, varnost, dobrobit migrantov so odvisni od pravnih in administrativnih določil države, v katero so se zatekli. In ta določila so pogosto kruta. Toda odvisni so tudi od civilne družbe v teh državah.”</w:t>
      </w:r>
    </w:p>
    <w:p w:rsidR="00C83285" w:rsidRPr="00C83285" w:rsidRDefault="00C83285">
      <w:pPr>
        <w:rPr>
          <w:rFonts w:asciiTheme="majorHAnsi" w:hAnsiTheme="majorHAnsi" w:cstheme="majorHAnsi"/>
          <w:i/>
        </w:rPr>
      </w:pPr>
      <w:r>
        <w:rPr>
          <w:rStyle w:val="Poudarek"/>
          <w:rFonts w:asciiTheme="majorHAnsi" w:hAnsiTheme="majorHAnsi" w:cstheme="majorHAnsi"/>
          <w:i w:val="0"/>
          <w:color w:val="333333"/>
          <w:bdr w:val="none" w:sz="0" w:space="0" w:color="auto" w:frame="1"/>
          <w:shd w:val="clear" w:color="auto" w:fill="FFFFFF"/>
        </w:rPr>
        <w:t>Vir: SF</w:t>
      </w:r>
      <w:bookmarkStart w:id="0" w:name="_GoBack"/>
      <w:bookmarkEnd w:id="0"/>
    </w:p>
    <w:sectPr w:rsidR="00C83285" w:rsidRPr="00C832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285"/>
    <w:rsid w:val="005F257C"/>
    <w:rsid w:val="00C8328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23B27"/>
  <w15:chartTrackingRefBased/>
  <w15:docId w15:val="{1A152E49-3134-4BB3-A79D-2654DE12C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Poudarek">
    <w:name w:val="Emphasis"/>
    <w:basedOn w:val="Privzetapisavaodstavka"/>
    <w:uiPriority w:val="20"/>
    <w:qFormat/>
    <w:rsid w:val="00C83285"/>
    <w:rPr>
      <w:i/>
      <w:iCs/>
    </w:rPr>
  </w:style>
  <w:style w:type="character" w:styleId="Krepko">
    <w:name w:val="Strong"/>
    <w:basedOn w:val="Privzetapisavaodstavka"/>
    <w:uiPriority w:val="22"/>
    <w:qFormat/>
    <w:rsid w:val="00C832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326</Words>
  <Characters>1859</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Zavod RS za šolstvo</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Jožica Gramc</dc:creator>
  <cp:keywords/>
  <dc:description/>
  <cp:lastModifiedBy>Jožica Gramc</cp:lastModifiedBy>
  <cp:revision>1</cp:revision>
  <dcterms:created xsi:type="dcterms:W3CDTF">2023-06-08T19:47:00Z</dcterms:created>
  <dcterms:modified xsi:type="dcterms:W3CDTF">2023-06-08T19:54:00Z</dcterms:modified>
</cp:coreProperties>
</file>