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580" w:rsidRPr="00763580" w:rsidRDefault="00763580" w:rsidP="00763580">
      <w:pPr>
        <w:rPr>
          <w:sz w:val="44"/>
          <w:szCs w:val="44"/>
        </w:rPr>
      </w:pPr>
      <w:hyperlink r:id="rId4" w:history="1">
        <w:r w:rsidRPr="00763580">
          <w:rPr>
            <w:rStyle w:val="Hiperpovezava"/>
            <w:sz w:val="44"/>
            <w:szCs w:val="44"/>
          </w:rPr>
          <w:t>Izrael: Med, mleko in nemir (rtvslo.si)</w:t>
        </w:r>
      </w:hyperlink>
    </w:p>
    <w:p w:rsidR="00763580" w:rsidRDefault="00763580" w:rsidP="00763580"/>
    <w:p w:rsidR="00763580" w:rsidRDefault="00763580" w:rsidP="00763580"/>
    <w:p w:rsidR="00763580" w:rsidRPr="00763580" w:rsidRDefault="00763580" w:rsidP="00763580">
      <w:pPr>
        <w:rPr>
          <w:rFonts w:asciiTheme="majorHAnsi" w:hAnsiTheme="majorHAnsi" w:cstheme="majorHAnsi"/>
          <w:color w:val="44546A" w:themeColor="text2"/>
          <w:sz w:val="36"/>
          <w:szCs w:val="36"/>
        </w:rPr>
      </w:pPr>
      <w:r w:rsidRPr="00763580">
        <w:rPr>
          <w:rFonts w:asciiTheme="majorHAnsi" w:hAnsiTheme="majorHAnsi" w:cstheme="majorHAnsi"/>
          <w:color w:val="44546A" w:themeColor="text2"/>
          <w:sz w:val="36"/>
          <w:szCs w:val="36"/>
        </w:rPr>
        <w:t>Judovska država, razpeta med Sredozemskim, Mrtvim in Rdečim morjem, se je v 75 letih razvila v tehnološko, gospodarsko in vojaško silo. Kako je ta bližnjevzhodna demokracija sploh preživela v najzahtevnejši geopolitični soseski na svetu? Mir brez miru?</w:t>
      </w:r>
    </w:p>
    <w:p w:rsidR="00763580" w:rsidRPr="00763580" w:rsidRDefault="00763580" w:rsidP="00763580">
      <w:pPr>
        <w:rPr>
          <w:rFonts w:asciiTheme="majorHAnsi" w:hAnsiTheme="majorHAnsi" w:cstheme="majorHAnsi"/>
          <w:color w:val="44546A" w:themeColor="text2"/>
          <w:sz w:val="36"/>
          <w:szCs w:val="36"/>
        </w:rPr>
      </w:pPr>
      <w:r w:rsidRPr="00763580">
        <w:rPr>
          <w:rFonts w:asciiTheme="majorHAnsi" w:hAnsiTheme="majorHAnsi" w:cstheme="majorHAnsi"/>
          <w:color w:val="44546A" w:themeColor="text2"/>
          <w:sz w:val="36"/>
          <w:szCs w:val="36"/>
        </w:rPr>
        <w:br/>
        <w:t xml:space="preserve">Dokumentarni film </w:t>
      </w:r>
      <w:r w:rsidRPr="00763580">
        <w:rPr>
          <w:rFonts w:asciiTheme="majorHAnsi" w:hAnsiTheme="majorHAnsi" w:cstheme="majorHAnsi"/>
          <w:b/>
          <w:color w:val="44546A" w:themeColor="text2"/>
          <w:sz w:val="36"/>
          <w:szCs w:val="36"/>
        </w:rPr>
        <w:t>Med, mleko in nemir</w:t>
      </w:r>
      <w:r w:rsidRPr="00763580">
        <w:rPr>
          <w:rFonts w:asciiTheme="majorHAnsi" w:hAnsiTheme="majorHAnsi" w:cstheme="majorHAnsi"/>
          <w:color w:val="44546A" w:themeColor="text2"/>
          <w:sz w:val="36"/>
          <w:szCs w:val="36"/>
        </w:rPr>
        <w:t xml:space="preserve"> avtorja Nejca Krevsa osvetli pomembne zgodovinske, družbene in politične mejnike v razvoju sodobne izraelske države. Od sionističnih idej, holokavsta, judovsko-arabskih vojn do izraelsko-palestinskega konflikta, mirovnih pogajanj in diplomatskih odnosov med Slovenijo in Izraelom.</w:t>
      </w:r>
      <w:r w:rsidRPr="00763580">
        <w:rPr>
          <w:rFonts w:asciiTheme="majorHAnsi" w:hAnsiTheme="majorHAnsi" w:cstheme="majorHAnsi"/>
          <w:color w:val="44546A" w:themeColor="text2"/>
          <w:sz w:val="36"/>
          <w:szCs w:val="36"/>
        </w:rPr>
        <w:br/>
        <w:t>Krevsov dokumentarni prvenec ponuja uvid v fenomen izraelskega družbenega in kulturnega protislovja, ki ga tvorijo prišleki iz več kot 150 držav. Zgoščen etnični prostor 9-milijonskega Izraela krepi duh liberalne in sekularne misli na eni strani ter preboj verske vneme in žlahtne konservativnosti na drugi. Izrael je zrcalo sveta in zgodba o sanjah, ki se jih nikoli ni nehalo sanjati.</w:t>
      </w:r>
    </w:p>
    <w:p w:rsidR="00763580" w:rsidRPr="00763580" w:rsidRDefault="006536A1" w:rsidP="00763580">
      <w:pPr>
        <w:rPr>
          <w:rFonts w:asciiTheme="majorHAnsi" w:hAnsiTheme="majorHAnsi" w:cstheme="majorHAnsi"/>
          <w:color w:val="44546A" w:themeColor="text2"/>
          <w:sz w:val="36"/>
          <w:szCs w:val="36"/>
        </w:rPr>
      </w:pPr>
      <w:hyperlink r:id="rId5" w:history="1">
        <w:r>
          <w:rPr>
            <w:rStyle w:val="Hiperpovezava"/>
          </w:rPr>
          <w:t>Dokumentarni film Med, mleko in nemir ob 75-letnici nastanka izraelske države - RTV SLO</w:t>
        </w:r>
      </w:hyperlink>
      <w:bookmarkStart w:id="0" w:name="_GoBack"/>
      <w:bookmarkEnd w:id="0"/>
    </w:p>
    <w:p w:rsidR="00763580" w:rsidRPr="00763580" w:rsidRDefault="00763580" w:rsidP="00763580">
      <w:pPr>
        <w:rPr>
          <w:rFonts w:asciiTheme="majorHAnsi" w:hAnsiTheme="majorHAnsi" w:cstheme="majorHAnsi"/>
          <w:color w:val="44546A" w:themeColor="text2"/>
          <w:sz w:val="36"/>
          <w:szCs w:val="36"/>
        </w:rPr>
      </w:pPr>
    </w:p>
    <w:p w:rsidR="00763580" w:rsidRPr="00763580" w:rsidRDefault="00763580" w:rsidP="00763580">
      <w:pPr>
        <w:rPr>
          <w:rFonts w:asciiTheme="majorHAnsi" w:hAnsiTheme="majorHAnsi" w:cstheme="majorHAnsi"/>
          <w:color w:val="44546A" w:themeColor="text2"/>
          <w:sz w:val="36"/>
          <w:szCs w:val="36"/>
        </w:rPr>
      </w:pPr>
    </w:p>
    <w:p w:rsidR="00763580" w:rsidRDefault="00763580" w:rsidP="00763580"/>
    <w:p w:rsidR="00010334" w:rsidRDefault="00010334"/>
    <w:sectPr w:rsidR="00010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80"/>
    <w:rsid w:val="00010334"/>
    <w:rsid w:val="006536A1"/>
    <w:rsid w:val="0076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508F"/>
  <w15:chartTrackingRefBased/>
  <w15:docId w15:val="{7101EF0B-6CD0-4DB3-9C10-C137974E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76358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635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rtvslo.si/rtv/za-medije/sporocila-za-javnost/dokumentarni-film-med-mleko-in-nemir-ob-75-letnici-nastanka-izraelske-drzave/661445" TargetMode="External"/><Relationship Id="rId4" Type="http://schemas.openxmlformats.org/officeDocument/2006/relationships/hyperlink" Target="https://365.rtvslo.si/arhiv/mednarodna-obzorja/174946315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dcterms:created xsi:type="dcterms:W3CDTF">2024-01-26T09:48:00Z</dcterms:created>
  <dcterms:modified xsi:type="dcterms:W3CDTF">2024-01-26T09:52:00Z</dcterms:modified>
</cp:coreProperties>
</file>