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798" w:rsidRPr="00FB6798" w:rsidRDefault="00FB6798" w:rsidP="00FB6798">
      <w:pPr>
        <w:pStyle w:val="Navadensplet"/>
        <w:shd w:val="clear" w:color="auto" w:fill="FFFFFF"/>
        <w:spacing w:before="0" w:beforeAutospacing="0" w:after="300" w:afterAutospacing="0"/>
        <w:jc w:val="both"/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  <w:r w:rsidRPr="00FB6798">
        <w:rPr>
          <w:rFonts w:asciiTheme="minorHAnsi" w:hAnsiTheme="minorHAnsi" w:cstheme="minorHAnsi"/>
          <w:color w:val="333333"/>
          <w:sz w:val="22"/>
          <w:szCs w:val="22"/>
        </w:rPr>
        <w:t>Evropska agencija za informiranje in svetovanje mladim vabi na spletni dogodek ob Evropskem dnevu informiranja.</w:t>
      </w:r>
    </w:p>
    <w:p w:rsidR="00FB6798" w:rsidRPr="00FB6798" w:rsidRDefault="00FB6798" w:rsidP="00FB6798">
      <w:pPr>
        <w:pStyle w:val="Navadensplet"/>
        <w:shd w:val="clear" w:color="auto" w:fill="FFFFFF"/>
        <w:spacing w:before="0" w:beforeAutospacing="0" w:after="300" w:afterAutospacing="0"/>
        <w:jc w:val="both"/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  <w:r w:rsidRPr="00FB6798">
        <w:rPr>
          <w:rFonts w:asciiTheme="minorHAnsi" w:hAnsiTheme="minorHAnsi" w:cstheme="minorHAnsi"/>
          <w:color w:val="333333"/>
          <w:sz w:val="22"/>
          <w:szCs w:val="22"/>
        </w:rPr>
        <w:t>Na spletnem seminarju bodo obravnavane različne teme, vključno zakaj je pomembno, da imajo vsi mladi enak dostop do informacij.</w:t>
      </w:r>
    </w:p>
    <w:p w:rsidR="00FB6798" w:rsidRPr="00FB6798" w:rsidRDefault="00FB6798" w:rsidP="00FB6798">
      <w:pPr>
        <w:pStyle w:val="Navadensplet"/>
        <w:shd w:val="clear" w:color="auto" w:fill="FFFFFF"/>
        <w:spacing w:before="0" w:beforeAutospacing="0" w:after="300" w:afterAutospacing="0"/>
        <w:jc w:val="both"/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  <w:r w:rsidRPr="00FB6798">
        <w:rPr>
          <w:rFonts w:asciiTheme="minorHAnsi" w:hAnsiTheme="minorHAnsi" w:cstheme="minorHAnsi"/>
          <w:color w:val="333333"/>
          <w:sz w:val="22"/>
          <w:szCs w:val="22"/>
        </w:rPr>
        <w:t>Raziskalo se bo meje mladinskega informiranja v zvezi z obveščanjem mladih o aktualnih zadevah in politiki. Spoznalo se bo tudi, kako lahko mladinsko informiranje okrepi participacijo in sodelovanje mladih v demokratičnih procesih.</w:t>
      </w:r>
    </w:p>
    <w:p w:rsidR="00FB6798" w:rsidRDefault="00FB6798" w:rsidP="00FB6798">
      <w:pPr>
        <w:pStyle w:val="Navadensplet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  <w:r w:rsidRPr="00FB6798">
        <w:rPr>
          <w:rFonts w:asciiTheme="minorHAnsi" w:hAnsiTheme="minorHAnsi" w:cstheme="minorHAnsi"/>
          <w:color w:val="333333"/>
          <w:sz w:val="22"/>
          <w:szCs w:val="22"/>
        </w:rPr>
        <w:t>Program spletnega dogodka je na voljo </w:t>
      </w:r>
      <w:hyperlink r:id="rId4" w:tgtFrame="_blank" w:history="1">
        <w:r w:rsidRPr="00FB6798">
          <w:rPr>
            <w:rStyle w:val="Hiperpovezava"/>
            <w:rFonts w:asciiTheme="minorHAnsi" w:hAnsiTheme="minorHAnsi" w:cstheme="minorHAnsi"/>
            <w:color w:val="6D8899"/>
            <w:sz w:val="22"/>
            <w:szCs w:val="22"/>
            <w:bdr w:val="none" w:sz="0" w:space="0" w:color="auto" w:frame="1"/>
          </w:rPr>
          <w:t>tukaj</w:t>
        </w:r>
      </w:hyperlink>
      <w:r w:rsidRPr="00FB6798">
        <w:rPr>
          <w:rFonts w:asciiTheme="minorHAnsi" w:hAnsiTheme="minorHAnsi" w:cstheme="minorHAnsi"/>
          <w:color w:val="333333"/>
          <w:sz w:val="22"/>
          <w:szCs w:val="22"/>
        </w:rPr>
        <w:t>.</w:t>
      </w:r>
    </w:p>
    <w:p w:rsidR="00FB6798" w:rsidRPr="00FB6798" w:rsidRDefault="00FB6798" w:rsidP="00FB6798">
      <w:pPr>
        <w:pStyle w:val="Navadensplet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  <w:bookmarkStart w:id="0" w:name="_GoBack"/>
      <w:bookmarkEnd w:id="0"/>
    </w:p>
    <w:p w:rsidR="00FB6798" w:rsidRPr="00FB6798" w:rsidRDefault="00FB6798" w:rsidP="00FB6798">
      <w:pPr>
        <w:pStyle w:val="Navadensplet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  <w:r w:rsidRPr="00FB6798">
        <w:rPr>
          <w:rFonts w:asciiTheme="minorHAnsi" w:hAnsiTheme="minorHAnsi" w:cstheme="minorHAnsi"/>
          <w:color w:val="333333"/>
          <w:sz w:val="22"/>
          <w:szCs w:val="22"/>
        </w:rPr>
        <w:t> Vir: </w:t>
      </w:r>
      <w:r w:rsidRPr="00FB6798">
        <w:rPr>
          <w:rStyle w:val="published"/>
          <w:rFonts w:asciiTheme="minorHAnsi" w:hAnsiTheme="minorHAnsi" w:cstheme="minorHAnsi"/>
          <w:b/>
          <w:bCs/>
          <w:color w:val="222222"/>
          <w:sz w:val="22"/>
          <w:szCs w:val="22"/>
          <w:bdr w:val="none" w:sz="0" w:space="0" w:color="auto" w:frame="1"/>
        </w:rPr>
        <w:t>ERYICA</w:t>
      </w:r>
    </w:p>
    <w:p w:rsidR="00564E10" w:rsidRDefault="00564E10"/>
    <w:sectPr w:rsidR="00564E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798"/>
    <w:rsid w:val="00564E10"/>
    <w:rsid w:val="00FB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26232"/>
  <w15:chartTrackingRefBased/>
  <w15:docId w15:val="{82022671-7F19-423F-A578-BDDA26C42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FB6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FB6798"/>
    <w:rPr>
      <w:color w:val="0000FF"/>
      <w:u w:val="single"/>
    </w:rPr>
  </w:style>
  <w:style w:type="character" w:customStyle="1" w:styleId="published">
    <w:name w:val="published"/>
    <w:basedOn w:val="Privzetapisavaodstavka"/>
    <w:rsid w:val="00FB67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9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ryica.org/webinars/webinar-democracy-in-action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Gramc</dc:creator>
  <cp:keywords/>
  <dc:description/>
  <cp:lastModifiedBy>Jožica Gramc</cp:lastModifiedBy>
  <cp:revision>1</cp:revision>
  <dcterms:created xsi:type="dcterms:W3CDTF">2024-04-17T08:27:00Z</dcterms:created>
  <dcterms:modified xsi:type="dcterms:W3CDTF">2024-04-17T08:28:00Z</dcterms:modified>
</cp:coreProperties>
</file>