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7DFA" w14:textId="77777777" w:rsidR="00466774" w:rsidRDefault="00466774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Brezplačen dostop do strokovnih vsebin: </w:t>
      </w:r>
      <w:r>
        <w:rPr>
          <w:rFonts w:asciiTheme="majorHAnsi" w:hAnsiTheme="majorHAnsi" w:cstheme="majorHAnsi"/>
          <w:b/>
          <w:bCs/>
          <w:sz w:val="24"/>
          <w:szCs w:val="24"/>
        </w:rPr>
        <w:t>di</w:t>
      </w:r>
      <w:r w:rsidRPr="00466774">
        <w:rPr>
          <w:rFonts w:asciiTheme="majorHAnsi" w:hAnsiTheme="majorHAnsi" w:cstheme="majorHAnsi"/>
          <w:b/>
          <w:bCs/>
          <w:sz w:val="24"/>
          <w:szCs w:val="24"/>
        </w:rPr>
        <w:t>gitalni arhiv člankov iz strokovnih revij ZRSŠ</w:t>
      </w:r>
    </w:p>
    <w:p w14:paraId="3320D24F" w14:textId="77777777" w:rsidR="00466774" w:rsidRPr="00466774" w:rsidRDefault="00466774" w:rsidP="00466774">
      <w:pPr>
        <w:pStyle w:val="Navadensplet"/>
        <w:rPr>
          <w:rFonts w:asciiTheme="majorHAnsi" w:hAnsiTheme="majorHAnsi" w:cstheme="majorHAnsi"/>
        </w:rPr>
      </w:pPr>
      <w:r w:rsidRPr="00466774">
        <w:rPr>
          <w:rFonts w:asciiTheme="majorHAnsi" w:hAnsiTheme="majorHAnsi" w:cstheme="majorHAnsi"/>
        </w:rPr>
        <w:t>Obveščamo  vas, da je na spletni strani Zavoda RS za šolstvo vzpostavljen </w:t>
      </w:r>
      <w:r w:rsidRPr="00466774">
        <w:rPr>
          <w:rFonts w:asciiTheme="majorHAnsi" w:hAnsiTheme="majorHAnsi" w:cstheme="majorHAnsi"/>
          <w:b/>
          <w:bCs/>
        </w:rPr>
        <w:t>arhiv člankov iz strokovnih revij ZRSŠ od leta 2016 napre</w:t>
      </w:r>
      <w:r w:rsidRPr="00466774">
        <w:rPr>
          <w:rStyle w:val="Krepko"/>
          <w:rFonts w:asciiTheme="majorHAnsi" w:hAnsiTheme="majorHAnsi" w:cstheme="majorHAnsi"/>
        </w:rPr>
        <w:t>j. </w:t>
      </w:r>
      <w:r w:rsidRPr="00466774">
        <w:rPr>
          <w:rFonts w:asciiTheme="majorHAnsi" w:hAnsiTheme="majorHAnsi" w:cstheme="majorHAnsi"/>
        </w:rPr>
        <w:t>S tem je omogočen </w:t>
      </w:r>
      <w:r w:rsidRPr="00466774">
        <w:rPr>
          <w:rStyle w:val="Poudarek"/>
          <w:rFonts w:asciiTheme="majorHAnsi" w:hAnsiTheme="majorHAnsi" w:cstheme="majorHAnsi"/>
        </w:rPr>
        <w:t>brezplačen prenos posameznih člankov v PDF obliki,</w:t>
      </w:r>
      <w:r w:rsidRPr="00466774">
        <w:rPr>
          <w:rFonts w:asciiTheme="majorHAnsi" w:hAnsiTheme="majorHAnsi" w:cstheme="majorHAnsi"/>
        </w:rPr>
        <w:t> </w:t>
      </w:r>
      <w:r w:rsidRPr="00466774">
        <w:rPr>
          <w:rStyle w:val="Poudarek"/>
          <w:rFonts w:asciiTheme="majorHAnsi" w:hAnsiTheme="majorHAnsi" w:cstheme="majorHAnsi"/>
        </w:rPr>
        <w:t>enostavnejše iskanje in dostop do želenih vsebin</w:t>
      </w:r>
      <w:r w:rsidRPr="00466774">
        <w:rPr>
          <w:rFonts w:asciiTheme="majorHAnsi" w:hAnsiTheme="majorHAnsi" w:cstheme="majorHAnsi"/>
        </w:rPr>
        <w:t>. </w:t>
      </w:r>
    </w:p>
    <w:p w14:paraId="2867B012" w14:textId="77777777" w:rsidR="00466774" w:rsidRPr="00466774" w:rsidRDefault="00466774" w:rsidP="00466774">
      <w:pPr>
        <w:rPr>
          <w:rFonts w:asciiTheme="majorHAnsi" w:hAnsiTheme="majorHAnsi" w:cstheme="majorHAnsi"/>
          <w:sz w:val="24"/>
          <w:szCs w:val="24"/>
        </w:rPr>
      </w:pPr>
      <w:r w:rsidRPr="00466774">
        <w:rPr>
          <w:rFonts w:asciiTheme="majorHAnsi" w:hAnsiTheme="majorHAnsi" w:cstheme="majorHAnsi"/>
          <w:b/>
          <w:bCs/>
          <w:color w:val="323E4F" w:themeColor="text2" w:themeShade="BF"/>
          <w:sz w:val="24"/>
          <w:szCs w:val="24"/>
        </w:rPr>
        <w:t>Arhiv člankov iz revij</w:t>
      </w:r>
      <w:r w:rsidRPr="00466774">
        <w:rPr>
          <w:rFonts w:asciiTheme="majorHAnsi" w:hAnsiTheme="majorHAnsi" w:cstheme="majorHAnsi"/>
          <w:color w:val="323E4F" w:themeColor="text2" w:themeShade="BF"/>
          <w:sz w:val="24"/>
          <w:szCs w:val="24"/>
        </w:rPr>
        <w:t xml:space="preserve">  </w:t>
      </w:r>
      <w:r w:rsidRPr="00466774">
        <w:rPr>
          <w:rFonts w:asciiTheme="majorHAnsi" w:hAnsiTheme="majorHAnsi" w:cstheme="majorHAnsi"/>
          <w:sz w:val="24"/>
          <w:szCs w:val="24"/>
        </w:rPr>
        <w:t xml:space="preserve">najdete na spletni strani ZRSŠ v zavihku </w:t>
      </w:r>
      <w:r w:rsidRPr="00466774">
        <w:rPr>
          <w:rFonts w:asciiTheme="majorHAnsi" w:hAnsiTheme="majorHAnsi" w:cstheme="majorHAnsi"/>
          <w:b/>
          <w:color w:val="2F5496" w:themeColor="accent5" w:themeShade="BF"/>
          <w:sz w:val="24"/>
          <w:szCs w:val="24"/>
        </w:rPr>
        <w:t>Publikacije</w:t>
      </w:r>
      <w:r w:rsidRPr="00466774">
        <w:rPr>
          <w:rFonts w:asciiTheme="majorHAnsi" w:hAnsiTheme="majorHAnsi" w:cstheme="majorHAnsi"/>
          <w:color w:val="ED7D31"/>
          <w:sz w:val="24"/>
          <w:szCs w:val="24"/>
        </w:rPr>
        <w:t xml:space="preserve"> </w:t>
      </w:r>
      <w:r w:rsidRPr="00466774">
        <w:rPr>
          <w:rFonts w:asciiTheme="majorHAnsi" w:hAnsiTheme="majorHAnsi" w:cstheme="majorHAnsi"/>
          <w:sz w:val="24"/>
          <w:szCs w:val="24"/>
        </w:rPr>
        <w:t xml:space="preserve">ali neposredno: </w:t>
      </w:r>
      <w:hyperlink r:id="rId4" w:history="1">
        <w:r w:rsidRPr="00466774">
          <w:rPr>
            <w:rStyle w:val="Hiperpovezava"/>
            <w:rFonts w:asciiTheme="majorHAnsi" w:hAnsiTheme="majorHAnsi" w:cstheme="majorHAnsi"/>
            <w:sz w:val="24"/>
            <w:szCs w:val="24"/>
          </w:rPr>
          <w:t>www.zrss.si/arhiv-clankov</w:t>
        </w:r>
      </w:hyperlink>
      <w:r w:rsidRPr="00466774">
        <w:rPr>
          <w:rFonts w:asciiTheme="majorHAnsi" w:hAnsiTheme="majorHAnsi" w:cstheme="majorHAnsi"/>
          <w:sz w:val="24"/>
          <w:szCs w:val="24"/>
        </w:rPr>
        <w:t xml:space="preserve">  </w:t>
      </w:r>
    </w:p>
    <w:p w14:paraId="2CDA5AD0" w14:textId="77777777" w:rsidR="00986D00" w:rsidRPr="00986D00" w:rsidRDefault="00986D00" w:rsidP="00986D00">
      <w:pPr>
        <w:rPr>
          <w:rFonts w:asciiTheme="majorHAnsi" w:hAnsiTheme="majorHAnsi" w:cstheme="majorHAnsi"/>
          <w:sz w:val="24"/>
          <w:szCs w:val="24"/>
        </w:rPr>
      </w:pPr>
      <w:r w:rsidRPr="00986D00">
        <w:rPr>
          <w:rFonts w:asciiTheme="majorHAnsi" w:hAnsiTheme="majorHAnsi" w:cstheme="majorHAnsi"/>
          <w:sz w:val="24"/>
          <w:szCs w:val="24"/>
        </w:rPr>
        <w:t xml:space="preserve">Arhiv lahko preiskujete preko iskalnika, kjer vpišete naslov članka, ključno besedo ali ime avtorja, da hitro najdete želeno vsebino. Če npr. v iskalnik vpišete »formativno spremljanje« dobite 72 zadetkov – toliko člankov, je bilo od leta 2016 objavljenih v povezavi s to temo v naših revijah. </w:t>
      </w:r>
    </w:p>
    <w:p w14:paraId="4FDAA0D9" w14:textId="77777777" w:rsidR="00466774" w:rsidRDefault="00466774" w:rsidP="00466774">
      <w:pPr>
        <w:pStyle w:val="Navadensplet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184CB886" wp14:editId="524FB2D0">
            <wp:extent cx="4605020" cy="1377315"/>
            <wp:effectExtent l="0" t="0" r="5080" b="0"/>
            <wp:docPr id="1" name="Slika 1" descr="cid:image005.jpg@01D9EC92.874DE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id:image005.jpg@01D9EC92.874DE6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2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98305" w14:textId="77777777" w:rsidR="00986D00" w:rsidRPr="00466774" w:rsidRDefault="00986D00" w:rsidP="00466774">
      <w:pPr>
        <w:pStyle w:val="Navadensplet"/>
        <w:rPr>
          <w:rFonts w:asciiTheme="majorHAnsi" w:hAnsiTheme="majorHAnsi" w:cstheme="majorHAnsi"/>
        </w:rPr>
      </w:pPr>
    </w:p>
    <w:p w14:paraId="320416A8" w14:textId="77777777" w:rsidR="00466774" w:rsidRPr="00466774" w:rsidRDefault="00466774" w:rsidP="00466774">
      <w:pPr>
        <w:pStyle w:val="Navadensplet"/>
        <w:rPr>
          <w:rFonts w:asciiTheme="majorHAnsi" w:hAnsiTheme="majorHAnsi" w:cstheme="majorHAnsi"/>
        </w:rPr>
      </w:pPr>
      <w:r w:rsidRPr="00466774">
        <w:rPr>
          <w:rFonts w:asciiTheme="majorHAnsi" w:hAnsiTheme="majorHAnsi" w:cstheme="majorHAnsi"/>
        </w:rPr>
        <w:t>Vabimo vas, da obiščete arhiv in izkoristite možnost za enostaven dostop do strokovnih vsebin.</w:t>
      </w:r>
    </w:p>
    <w:p w14:paraId="61E5FB94" w14:textId="77777777" w:rsidR="00D275C0" w:rsidRPr="00466774" w:rsidRDefault="00986D0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Vir: založba ZRSŠ</w:t>
      </w:r>
      <w:r w:rsidR="00466774" w:rsidRPr="0046677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EF140B8" w14:textId="77777777" w:rsidR="00466774" w:rsidRPr="00466774" w:rsidRDefault="00466774">
      <w:pPr>
        <w:rPr>
          <w:rFonts w:asciiTheme="majorHAnsi" w:hAnsiTheme="majorHAnsi" w:cstheme="majorHAnsi"/>
          <w:sz w:val="24"/>
          <w:szCs w:val="24"/>
        </w:rPr>
      </w:pPr>
    </w:p>
    <w:sectPr w:rsidR="00466774" w:rsidRPr="00466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74"/>
    <w:rsid w:val="00041D9D"/>
    <w:rsid w:val="002C70C9"/>
    <w:rsid w:val="00466774"/>
    <w:rsid w:val="00986D00"/>
    <w:rsid w:val="00D275C0"/>
    <w:rsid w:val="00FC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A23C"/>
  <w15:chartTrackingRefBased/>
  <w15:docId w15:val="{B4EF0AA4-B8B3-42F2-904B-64DC6D83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66774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4667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66774"/>
    <w:rPr>
      <w:b/>
      <w:bCs/>
    </w:rPr>
  </w:style>
  <w:style w:type="character" w:styleId="Poudarek">
    <w:name w:val="Emphasis"/>
    <w:basedOn w:val="Privzetapisavaodstavka"/>
    <w:uiPriority w:val="20"/>
    <w:qFormat/>
    <w:rsid w:val="00466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9.jpg@01D9F123.F76F82D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zrss.si/arhiv-clankov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2023-09-27T10:23:00Z</dcterms:created>
  <dcterms:modified xsi:type="dcterms:W3CDTF">2025-02-18T10:20:00Z</dcterms:modified>
</cp:coreProperties>
</file>