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AB63" w14:textId="42CC7F3C" w:rsidR="007D5E5C" w:rsidRDefault="006D5F29">
      <w:bookmarkStart w:id="0" w:name="_Hlk178598826"/>
      <w:bookmarkStart w:id="1" w:name="_GoBack"/>
      <w:bookmarkEnd w:id="1"/>
      <w:r w:rsidRPr="00DE0DFC">
        <w:rPr>
          <w:rFonts w:ascii="Times New Roman" w:eastAsia="DengXian" w:hAnsi="Times New Roman" w:cs="Times New Roman"/>
          <w:noProof/>
          <w:lang w:val="sl-SI" w:eastAsia="sl-SI"/>
        </w:rPr>
        <w:drawing>
          <wp:anchor distT="0" distB="0" distL="114300" distR="114300" simplePos="0" relativeHeight="251677696" behindDoc="0" locked="0" layoutInCell="1" allowOverlap="1" wp14:anchorId="4E92D179" wp14:editId="64F140BB">
            <wp:simplePos x="0" y="0"/>
            <wp:positionH relativeFrom="column">
              <wp:posOffset>3056890</wp:posOffset>
            </wp:positionH>
            <wp:positionV relativeFrom="paragraph">
              <wp:posOffset>-502285</wp:posOffset>
            </wp:positionV>
            <wp:extent cx="1236980" cy="262255"/>
            <wp:effectExtent l="0" t="0" r="1270" b="4445"/>
            <wp:wrapNone/>
            <wp:docPr id="3752031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03111" name="Slika 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D0A">
        <w:rPr>
          <w:noProof/>
          <w:lang w:val="sl-SI" w:eastAsia="sl-SI"/>
        </w:rPr>
        <w:drawing>
          <wp:anchor distT="0" distB="0" distL="114300" distR="114300" simplePos="0" relativeHeight="251673600" behindDoc="0" locked="0" layoutInCell="1" allowOverlap="1" wp14:anchorId="303BE5BB" wp14:editId="4C11B5EC">
            <wp:simplePos x="0" y="0"/>
            <wp:positionH relativeFrom="margin">
              <wp:posOffset>5605780</wp:posOffset>
            </wp:positionH>
            <wp:positionV relativeFrom="paragraph">
              <wp:posOffset>-755650</wp:posOffset>
            </wp:positionV>
            <wp:extent cx="775335" cy="622300"/>
            <wp:effectExtent l="0" t="0" r="5715" b="6350"/>
            <wp:wrapNone/>
            <wp:docPr id="1376621371" name="Picture 1376621371" descr="A logo of a tree with ey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21371" name="Picture 1376621371" descr="A logo of a tree with ey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5E757AB" wp14:editId="2E9C591A">
                <wp:simplePos x="0" y="0"/>
                <wp:positionH relativeFrom="page">
                  <wp:posOffset>-2540</wp:posOffset>
                </wp:positionH>
                <wp:positionV relativeFrom="paragraph">
                  <wp:posOffset>-914400</wp:posOffset>
                </wp:positionV>
                <wp:extent cx="7576185" cy="1409700"/>
                <wp:effectExtent l="0" t="0" r="5715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40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05B41B27" id="Rectangle 21" o:spid="_x0000_s1026" style="position:absolute;margin-left:-.2pt;margin-top:-1in;width:596.55pt;height:111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QyVAIAAP0EAAAOAAAAZHJzL2Uyb0RvYy54bWysVF1v2jAUfZ+0/2D5fU2CaGlRQ4VadZqE&#10;WlQ69dl1bIjm+HrXhsB+/a4dCKhDe5j24ti+534dn5vbu21j2Eahr8GWvLjIOVNWQlXbZcm/vz5+&#10;uebMB2ErYcCqku+U53eTz59uWzdWA1iBqRQyCmL9uHUlX4Xgxlnm5Uo1wl+AU5aMGrARgY64zCoU&#10;LUVvTDbI86usBawcglTe0+1DZ+STFF9rJcOz1l4FZkpOtYW0Ylrf45pNbsV4icKtarkvQ/xDFY2o&#10;LSXtQz2IINga6z9CNbVE8KDDhYQmA61rqVIP1E2Rf+hmsRJOpV6IHO96mvz/CyufNgs3R6KhdX7s&#10;aRu72Gps4pfqY9tE1q4nS20Dk3Q5uhxdFdeXnEmyFcP8ZpQnOrOju0MfvipoWNyUHOk1EkliM/OB&#10;UhL0AInZjI2rhcfamM4ab7JjYWkXdkZ16BelWV1RKYMUNWlG3RtkG0GvXf0o4utSDmMJGV00Be6d&#10;inNOJhyc9tjoppKOesf8nOMxW49OGcGG3rGpLeDfnXWHP3Td9RrbfodqN0eG0CnYO/lYE6kz4cNc&#10;IEmWxE1jGJ5p0QbaksN+x9kK8Ne5+4gnJZGVs5ZGoOT+51qg4sx8s6Sxm2I4jDOTDsPL0YAOeGp5&#10;P7XYdXMPxHtBA+9k2kZ8MIetRmjeaFqnMSuZhJWUu+Qy4OFwH7rRpHmXajpNMJoTJ8LMLpyMwSOr&#10;UTSv2zeBbq+sQKJ8gsO4iPEHgXXY6Glhug6g66S+I697vmnGkmD2/4M4xKfnhDr+tSa/AQAA//8D&#10;AFBLAwQUAAYACAAAACEATFeFGeIAAAAKAQAADwAAAGRycy9kb3ducmV2LnhtbEyPwU7CQBCG7ya+&#10;w2ZMvMG20Fis3RJDJB48GKokHJfu0Fa7s6W7QH17h5OeJpP58s/358vRduKMg28dKYinEQikypmW&#10;agWfH+vJAoQPmozuHKGCH/SwLG5vcp0Zd6ENnstQCw4hn2kFTQh9JqWvGrTaT12PxLeDG6wOvA61&#10;NIO+cLjt5CyKHqTVLfGHRve4arD6Lk9WwduXOSb17uV93qardHtMXsv1Ya7U/d34/AQi4Bj+YLjq&#10;szoU7LR3JzJedAomCYM84iThTlcgfpylIPYK0kUEssjl/wrFLwAAAP//AwBQSwECLQAUAAYACAAA&#10;ACEAtoM4kv4AAADhAQAAEwAAAAAAAAAAAAAAAAAAAAAAW0NvbnRlbnRfVHlwZXNdLnhtbFBLAQIt&#10;ABQABgAIAAAAIQA4/SH/1gAAAJQBAAALAAAAAAAAAAAAAAAAAC8BAABfcmVscy8ucmVsc1BLAQIt&#10;ABQABgAIAAAAIQDLqBQyVAIAAP0EAAAOAAAAAAAAAAAAAAAAAC4CAABkcnMvZTJvRG9jLnhtbFBL&#10;AQItABQABgAIAAAAIQBMV4UZ4gAAAAoBAAAPAAAAAAAAAAAAAAAAAK4EAABkcnMvZG93bnJldi54&#10;bWxQSwUGAAAAAAQABADzAAAAvQUAAAAA&#10;" fillcolor="white [3201]" stroked="f" strokeweight="1pt">
                <w10:wrap anchorx="page"/>
              </v:rect>
            </w:pict>
          </mc:Fallback>
        </mc:AlternateContent>
      </w:r>
      <w:r>
        <w:rPr>
          <w:b/>
          <w:bCs/>
          <w:noProof/>
          <w:sz w:val="72"/>
          <w:szCs w:val="72"/>
          <w:lang w:val="sl-SI" w:eastAsia="sl-SI"/>
        </w:rPr>
        <w:drawing>
          <wp:anchor distT="0" distB="0" distL="114300" distR="114300" simplePos="0" relativeHeight="251674624" behindDoc="0" locked="0" layoutInCell="1" allowOverlap="1" wp14:anchorId="7938B000" wp14:editId="1C41DA81">
            <wp:simplePos x="0" y="0"/>
            <wp:positionH relativeFrom="margin">
              <wp:posOffset>-685800</wp:posOffset>
            </wp:positionH>
            <wp:positionV relativeFrom="paragraph">
              <wp:posOffset>-492760</wp:posOffset>
            </wp:positionV>
            <wp:extent cx="1247775" cy="262255"/>
            <wp:effectExtent l="0" t="0" r="0" b="4445"/>
            <wp:wrapNone/>
            <wp:docPr id="365093083" name="Picture 365093083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93083" name="Picture 365093083" descr="A blue and white logo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32A">
        <w:rPr>
          <w:rFonts w:ascii="Arial" w:hAnsi="Arial" w:cs="Arial"/>
          <w:b/>
          <w:caps/>
          <w:noProof/>
          <w:lang w:val="sl-SI" w:eastAsia="sl-SI"/>
        </w:rPr>
        <w:drawing>
          <wp:anchor distT="0" distB="0" distL="114300" distR="114300" simplePos="0" relativeHeight="251676672" behindDoc="0" locked="0" layoutInCell="1" allowOverlap="1" wp14:anchorId="720AC916" wp14:editId="281C1CDA">
            <wp:simplePos x="0" y="0"/>
            <wp:positionH relativeFrom="column">
              <wp:posOffset>706755</wp:posOffset>
            </wp:positionH>
            <wp:positionV relativeFrom="paragraph">
              <wp:posOffset>-462855</wp:posOffset>
            </wp:positionV>
            <wp:extent cx="2163411" cy="217170"/>
            <wp:effectExtent l="0" t="0" r="8890" b="0"/>
            <wp:wrapNone/>
            <wp:docPr id="1576626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2688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11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32A">
        <w:rPr>
          <w:b/>
          <w:bCs/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75648" behindDoc="0" locked="0" layoutInCell="1" allowOverlap="1" wp14:anchorId="31BBE99C" wp14:editId="164D21F3">
            <wp:simplePos x="0" y="0"/>
            <wp:positionH relativeFrom="column">
              <wp:posOffset>4510405</wp:posOffset>
            </wp:positionH>
            <wp:positionV relativeFrom="paragraph">
              <wp:posOffset>-717550</wp:posOffset>
            </wp:positionV>
            <wp:extent cx="724535" cy="622300"/>
            <wp:effectExtent l="0" t="0" r="0" b="6350"/>
            <wp:wrapNone/>
            <wp:docPr id="1165491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91585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94508" wp14:editId="71B61C0B">
                <wp:simplePos x="0" y="0"/>
                <wp:positionH relativeFrom="column">
                  <wp:posOffset>4587875</wp:posOffset>
                </wp:positionH>
                <wp:positionV relativeFrom="paragraph">
                  <wp:posOffset>-6985</wp:posOffset>
                </wp:positionV>
                <wp:extent cx="2690495" cy="6134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61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5AF82" w14:textId="4737BDF9" w:rsidR="007D5E5C" w:rsidRPr="007D5E5C" w:rsidRDefault="00CA06C3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>VABILO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shapetype w14:anchorId="43D945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1.25pt;margin-top:-.55pt;width:211.85pt;height:48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ewHAIAADMEAAAOAAAAZHJzL2Uyb0RvYy54bWysU02P2yAQvVfqf0DcG9tZJ22sOKt0V6kq&#10;RbsrZas9EwyxJcxQILHTX98B50vbnqpeYGCG+XjvMb/vW0UOwroGdEmzUUqJ0ByqRu9K+uN19ekL&#10;Jc4zXTEFWpT0KBy9X3z8MO9MIcZQg6qEJZhEu6IzJa29N0WSOF6LlrkRGKHRKcG2zOPR7pLKsg6z&#10;tyoZp+k06cBWxgIXzuHt4+Cki5hfSsH9s5ROeKJKir35uNq4bsOaLOas2Flm6oaf2mD/0EXLGo1F&#10;L6kemWdkb5s/UrUNt+BA+hGHNgEpGy7iDDhNlr6bZlMzI+IsCI4zF5jc/0vLnw4b82KJ779CjwQG&#10;QDrjCoeXYZ5e2jbs2ClBP0J4vMAmek84Xo6nszSfTSjh6Jtmd3kWcU2ur411/puAlgSjpBZpiWix&#10;w9p5rIih55BQTMOqUSpSozTpMOndJI0PLh58oTQ+vPYaLN9ve9JUJc3Pc2yhOuJ4FgbmneGrBntY&#10;M+dfmEWqcSKUr3/GRSrAWnCyKKnB/vrbfYhHBtBLSYfSKan7uWdWUKK+a+RmluV50Fo85JPPYzzY&#10;W8/21qP37QOgOjP8KIZHM8R7dTalhfYNVb4MVdHFNMfaJfVn88EPgsZfwsVyGYNQXYb5td4YHlIH&#10;VAPCr/0bs+ZEg0cCn+AsMla8Y2OIHfhY7j3IJlIVcB5QPcGPyowMnn5RkP7tOUZd//riNwAAAP//&#10;AwBQSwMEFAAGAAgAAAAhAF1Dgj/iAAAACgEAAA8AAABkcnMvZG93bnJldi54bWxMj8FOwzAQRO9I&#10;/IO1SNxaJxYpJWRTVZEqJASHll64ObGbRNjrELtt4OtxT+W4mqeZt8Vqsoad9Oh7RwjpPAGmqXGq&#10;pxZh/7GZLYH5IElJ40gj/GgPq/L2ppC5cmfa6tMutCyWkM8lQhfCkHPum05b6edu0BSzgxutDPEc&#10;W65GeY7l1nCRJAtuZU9xoZODrjrdfO2OFuG12rzLbS3s8tdUL2+H9fC9/8wQ7++m9TOwoKdwheGi&#10;H9WhjE61O5LyzCA8CpFFFGGWpsAuQPqwEMBqhKcsA14W/P8L5R8AAAD//wMAUEsBAi0AFAAGAAgA&#10;AAAhALaDOJL+AAAA4QEAABMAAAAAAAAAAAAAAAAAAAAAAFtDb250ZW50X1R5cGVzXS54bWxQSwEC&#10;LQAUAAYACAAAACEAOP0h/9YAAACUAQAACwAAAAAAAAAAAAAAAAAvAQAAX3JlbHMvLnJlbHNQSwEC&#10;LQAUAAYACAAAACEAOZMXsBwCAAAzBAAADgAAAAAAAAAAAAAAAAAuAgAAZHJzL2Uyb0RvYy54bWxQ&#10;SwECLQAUAAYACAAAACEAXUOCP+IAAAAKAQAADwAAAAAAAAAAAAAAAAB2BAAAZHJzL2Rvd25yZXYu&#10;eG1sUEsFBgAAAAAEAAQA8wAAAIUFAAAAAA==&#10;" filled="f" stroked="f" strokeweight=".5pt">
                <v:textbox>
                  <w:txbxContent>
                    <w:p w14:paraId="5A25AF82" w14:textId="4737BDF9" w:rsidR="007D5E5C" w:rsidRPr="007D5E5C" w:rsidRDefault="00CA06C3">
                      <w:pPr>
                        <w:rPr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>VABILO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1B1AEA7" wp14:editId="01CC9FC7">
                <wp:simplePos x="0" y="0"/>
                <wp:positionH relativeFrom="column">
                  <wp:posOffset>4546600</wp:posOffset>
                </wp:positionH>
                <wp:positionV relativeFrom="paragraph">
                  <wp:posOffset>-6350</wp:posOffset>
                </wp:positionV>
                <wp:extent cx="2337435" cy="414655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435" cy="4146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7016BB68" id="Rectangle 5" o:spid="_x0000_s1026" style="position:absolute;margin-left:358pt;margin-top:-.5pt;width:184.05pt;height:32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tWfAIAAF8FAAAOAAAAZHJzL2Uyb0RvYy54bWysVE1v2zAMvQ/YfxB0X52kSbsFdYogRYcB&#10;RVu0HXpWZCk2IIsapcTJfv0o+SNZV+wwLAdFEh8fyWdSV9f72rCdQl+Bzfn4bMSZshKKym5y/v3l&#10;9tNnznwQthAGrMr5QXl+vfj44apxczWBEkyhkBGJ9fPG5bwMwc2zzMtS1cKfgVOWjBqwFoGOuMkK&#10;FA2x1yabjEYXWQNYOASpvKfbm9bIF4lfayXDg9ZeBWZyTrmFtGJa13HNFldivkHhykp2aYh/yKIW&#10;laWgA9WNCIJtsfqDqq4kggcdziTUGWhdSZVqoGrGozfVPJfCqVQLiePdIJP/f7TyfvfsHpFkaJyf&#10;e9rGKvYa6/hP+bF9EuswiKX2gUm6nJyfX07PZ5xJsk3H04vZLKqZHb0d+vBVQc3iJudIHyNpJHZ3&#10;PrTQHhKDeTBVcVsZkw64Wa8Msp2gD7caxV/H/hvM2Ai2EN1axniTHWtJu3AwKuKMfVKaVUXMPmWS&#10;2kwNcYSUyoZxaypFodrws9PosTGjR6o0EUZmTfEH7o6gR7YkPXebZYePrip16eA8+ltirfPgkSKD&#10;DYNzXVnA9wgMVdVFbvG9SK00UaU1FIdHZAjtjHgnbyv6bnfCh0eBNBQ0PjTo4YEWbaDJOXQ7zkrA&#10;n+/dRzz1Klk5a2jIcu5/bAUqzsw3S138ZTydxqlMh+nsckIHPLWsTy12W6+A2mFMT4qTaRvxwfRb&#10;jVC/0nuwjFHJJKyk2DmXAfvDKrTDTy+KVMtlgtEkOhHu7LOTkTyqGvvyZf8q0HXNG6jt76EfSDF/&#10;08MtNnpaWG4D6Co1+FHXTm+a4tQ43YsTn4nTc0Id38XFLwAAAP//AwBQSwMEFAAGAAgAAAAhAMrT&#10;XRvgAAAACgEAAA8AAABkcnMvZG93bnJldi54bWxMj0FLw0AQhe+C/2EZwYu0m2iJIc2kRFEQhILR&#10;Q4/b7JqE7s6G7LSN/97tSU+P4T3efK/czM6Kk5nC4AkhXSYgDLVeD9QhfH2+LnIQgRVpZT0ZhB8T&#10;YFNdX5Wq0P5MH+bUcCdiCYVCIfTMYyFlaHvjVFj60VD0vv3kFMdz6qSe1DmWOyvvkySTTg0UP/Rq&#10;NM+9aQ/N0SFYnT/5F/um6kPd7PT2ne+0ZcTbm7leg2Az818YLvgRHarItPdH0kFYhMc0i1sYYZFG&#10;vQSSfJWC2CNkqweQVSn/T6h+AQAA//8DAFBLAQItABQABgAIAAAAIQC2gziS/gAAAOEBAAATAAAA&#10;AAAAAAAAAAAAAAAAAABbQ29udGVudF9UeXBlc10ueG1sUEsBAi0AFAAGAAgAAAAhADj9If/WAAAA&#10;lAEAAAsAAAAAAAAAAAAAAAAALwEAAF9yZWxzLy5yZWxzUEsBAi0AFAAGAAgAAAAhAKoDe1Z8AgAA&#10;XwUAAA4AAAAAAAAAAAAAAAAALgIAAGRycy9lMm9Eb2MueG1sUEsBAi0AFAAGAAgAAAAhAMrTXRvg&#10;AAAACgEAAA8AAAAAAAAAAAAAAAAA1gQAAGRycy9kb3ducmV2LnhtbFBLBQYAAAAABAAEAPMAAADj&#10;BQAAAAA=&#10;" fillcolor="#c00000" stroked="f" strokeweight="1pt"/>
            </w:pict>
          </mc:Fallback>
        </mc:AlternateContent>
      </w:r>
      <w:r w:rsidR="00C8788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AB395" wp14:editId="28731AA8">
                <wp:simplePos x="0" y="0"/>
                <wp:positionH relativeFrom="column">
                  <wp:posOffset>-817880</wp:posOffset>
                </wp:positionH>
                <wp:positionV relativeFrom="paragraph">
                  <wp:posOffset>3106420</wp:posOffset>
                </wp:positionV>
                <wp:extent cx="7026442" cy="1200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442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4115C" w14:textId="06F774AE" w:rsidR="007D5E5C" w:rsidRPr="00D624AD" w:rsidRDefault="00CA06C3" w:rsidP="007D5E5C">
                            <w:pPr>
                              <w:rPr>
                                <w:color w:val="0077D4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CA06C3">
                              <w:rPr>
                                <w:b/>
                                <w:bCs/>
                                <w:color w:val="0077D4"/>
                                <w:sz w:val="40"/>
                                <w:szCs w:val="40"/>
                                <w:lang w:val="en-US"/>
                              </w:rPr>
                              <w:t xml:space="preserve">Izobraževanje proti antisemitizmu, nestrpnosti in diskriminaciji v Sloveniji: bistveni elementi za </w:t>
                            </w:r>
                            <w:r>
                              <w:rPr>
                                <w:b/>
                                <w:bCs/>
                                <w:color w:val="0077D4"/>
                                <w:sz w:val="40"/>
                                <w:szCs w:val="40"/>
                                <w:lang w:val="en-US"/>
                              </w:rPr>
                              <w:t>učitelje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shapetype w14:anchorId="24DAB39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4.4pt;margin-top:244.6pt;width:553.2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TlFgIAAC0EAAAOAAAAZHJzL2Uyb0RvYy54bWysU02P2yAQvVfqf0DcG8dpNttacVbprlJV&#10;inZXylZ7JhhiS8BQILHTX98BOx/d9lT1AgMzzMd7j/ldpxU5COcbMCXNR2NKhOFQNWZX0u8vqw+f&#10;KPGBmYopMKKkR+Hp3eL9u3lrCzGBGlQlHMEkxhetLWkdgi2yzPNaaOZHYIVBpwSnWcCj22WVYy1m&#10;1yqbjMezrAVXWQdceI+3D72TLlJ+KQUPT1J6EYgqKfYW0urSuo1rtpizYueYrRs+tMH+oQvNGoNF&#10;z6keWGBk75o/UumGO/Agw4iDzkDKhos0A06Tj99Ms6mZFWkWBMfbM0z+/6Xlj4eNfXYkdF+gQwIj&#10;IK31hcfLOE8nnY47dkrQjxAez7CJLhCOl7fjyWw6nVDC0ZcjK/lNAja7PLfOh68CNIlGSR3ykuBi&#10;h7UPWBJDTyGxmoFVo1TiRhnSlnT2EVP+5sEXyuDDS7PRCt22GybYQnXEwRz0nHvLVw0WXzMfnplD&#10;knEWFG54wkUqwCIwWJTU4H7+7T7GI/bopaRF0ZTU/9gzJyhR3wyy8jmfTqPK0mF6czvBg7v2bK89&#10;Zq/vAXWZ4xexPJkxPqiTKR3oV9T3MlZFFzMca5c0nMz70EsZ/wcXy2UKQl1ZFtZmY3lMHUGL0L50&#10;r8zZAf+A1D3CSV6seENDH9vDvdwHkE3iKALcozrgjppM1A3/J4r++pyiLr988QsAAP//AwBQSwME&#10;FAAGAAgAAAAhAKWDV1TkAAAADAEAAA8AAABkcnMvZG93bnJldi54bWxMjzFPwzAUhHck/oP1kNha&#10;pxY0bohTVZEqJARDSxe2l9hNIuLnELtt4NdjpjKe7nT3Xb6ebM/OZvSdIwWLeQLMUO10R42Cw/t2&#10;JoH5gKSxd2QUfBsP6+L2JsdMuwvtzHkfGhZLyGeooA1hyDj3dWss+rkbDEXv6EaLIcqx4XrESyy3&#10;PRdJsuQWO4oLLQ6mbE39uT9ZBS/l9g13lbDypy+fX4+b4evw8ajU/d20eQIWzBSuYfjDj+hQRKbK&#10;nUh71iuYLYSM7EHBg1wJYDGyStMUWKVgmUoBvMj5/xPFLwAAAP//AwBQSwECLQAUAAYACAAAACEA&#10;toM4kv4AAADhAQAAEwAAAAAAAAAAAAAAAAAAAAAAW0NvbnRlbnRfVHlwZXNdLnhtbFBLAQItABQA&#10;BgAIAAAAIQA4/SH/1gAAAJQBAAALAAAAAAAAAAAAAAAAAC8BAABfcmVscy8ucmVsc1BLAQItABQA&#10;BgAIAAAAIQDhAuTlFgIAAC0EAAAOAAAAAAAAAAAAAAAAAC4CAABkcnMvZTJvRG9jLnhtbFBLAQIt&#10;ABQABgAIAAAAIQClg1dU5AAAAAwBAAAPAAAAAAAAAAAAAAAAAHAEAABkcnMvZG93bnJldi54bWxQ&#10;SwUGAAAAAAQABADzAAAAgQUAAAAA&#10;" filled="f" stroked="f" strokeweight=".5pt">
                <v:textbox>
                  <w:txbxContent>
                    <w:p w14:paraId="3D14115C" w14:textId="06F774AE" w:rsidR="007D5E5C" w:rsidRPr="00D624AD" w:rsidRDefault="00CA06C3" w:rsidP="007D5E5C">
                      <w:pPr>
                        <w:rPr>
                          <w:color w:val="0077D4"/>
                          <w:sz w:val="40"/>
                          <w:szCs w:val="40"/>
                          <w:lang w:val="en-GB"/>
                        </w:rPr>
                      </w:pPr>
                      <w:proofErr w:type="spellStart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>Izobraževanje</w:t>
                      </w:r>
                      <w:proofErr w:type="spellEnd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>proti</w:t>
                      </w:r>
                      <w:proofErr w:type="spellEnd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>antisemitizmu</w:t>
                      </w:r>
                      <w:proofErr w:type="spellEnd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 xml:space="preserve">, </w:t>
                      </w:r>
                      <w:proofErr w:type="spellStart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>nestrpnosti</w:t>
                      </w:r>
                      <w:proofErr w:type="spellEnd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 xml:space="preserve"> in </w:t>
                      </w:r>
                      <w:proofErr w:type="spellStart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>diskriminaciji</w:t>
                      </w:r>
                      <w:proofErr w:type="spellEnd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 xml:space="preserve"> v </w:t>
                      </w:r>
                      <w:proofErr w:type="spellStart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>Sloveniji</w:t>
                      </w:r>
                      <w:proofErr w:type="spellEnd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 xml:space="preserve">: </w:t>
                      </w:r>
                      <w:proofErr w:type="spellStart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>bistveni</w:t>
                      </w:r>
                      <w:proofErr w:type="spellEnd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>elementi</w:t>
                      </w:r>
                      <w:proofErr w:type="spellEnd"/>
                      <w:r w:rsidRPr="00CA06C3"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 xml:space="preserve"> za </w:t>
                      </w:r>
                      <w:proofErr w:type="spellStart"/>
                      <w:r>
                        <w:rPr>
                          <w:b/>
                          <w:bCs/>
                          <w:color w:val="0077D4"/>
                          <w:sz w:val="40"/>
                          <w:szCs w:val="40"/>
                          <w:lang w:val="en-US"/>
                        </w:rPr>
                        <w:t>učitelje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503D7" w:rsidRPr="00934541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4765D6" wp14:editId="7DE24997">
                <wp:simplePos x="0" y="0"/>
                <wp:positionH relativeFrom="column">
                  <wp:posOffset>-433137</wp:posOffset>
                </wp:positionH>
                <wp:positionV relativeFrom="paragraph">
                  <wp:posOffset>3890211</wp:posOffset>
                </wp:positionV>
                <wp:extent cx="2406316" cy="6121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316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002C2" w14:textId="0F7554D8" w:rsidR="00934541" w:rsidRPr="00D624AD" w:rsidRDefault="00CA06C3" w:rsidP="0093454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23. april 2025</w:t>
                            </w:r>
                            <w:r w:rsidR="009503D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, 09:00-17:30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shapetype w14:anchorId="494765D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4.1pt;margin-top:306.3pt;width:189.45pt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TEFwIAACwEAAAOAAAAZHJzL2Uyb0RvYy54bWysU9tuGyEQfa/Uf0C813uJ46YrryM3katK&#10;VhLJqfKMWfCuxDIUsHfdr+/Ari9K+1T1BQZmmMs5h/l93ypyENY1oEuaTVJKhOZQNXpX0h+vq093&#10;lDjPdMUUaFHSo3D0fvHxw7wzhcihBlUJSzCJdkVnSlp7b4okcbwWLXMTMEKjU4Jtmcej3SWVZR1m&#10;b1WSp+ks6cBWxgIXzuHt4+Cki5hfSsH9s5ROeKJKir35uNq4bsOaLOas2Flm6oaPbbB/6KJljcai&#10;51SPzDOyt80fqdqGW3Ag/YRDm4CUDRdxBpwmS99Ns6mZEXEWBMeZM0zu/6XlT4eNebHE91+hRwID&#10;IJ1xhcPLME8vbRt27JSgHyE8nmETvSccL/NpOrvJZpRw9M2yPJtGXJPLa2Od/yagJcEoqUVaIlrs&#10;sHYeK2LoKSQU07BqlIrUKE06THpzm8YHZw++UBofXnoNlu+3/TjAFqojzmVhoNwZvmqw+Jo5/8Is&#10;coyjoG79My5SARaB0aKkBvvrb/chHqFHLyUdaqak7ueeWUGJ+q6RlC/ZFEcnPh6mt59zPNhrz/ba&#10;o/ftA6AsM/whhkczxHt1MqWF9g3lvQxV0cU0x9ol9SfzwQ9Kxu/BxXIZg1BWhvm13hgeUgc4A7Sv&#10;/RuzZsTfI3NPcFIXK97RMMQORCz3HmQTOQoAD6iOuKMkI3Xj9wmavz7HqMsnX/wGAAD//wMAUEsD&#10;BBQABgAIAAAAIQB7hijT4gAAAAsBAAAPAAAAZHJzL2Rvd25yZXYueG1sTI/BTsMwEETvSPyDtUjc&#10;WjtBpCFkU1WRKiQEh5ZeuDmxm0TY6xC7beDrMSc4ruZp5m25nq1hZz35wRFCshTANLVODdQhHN62&#10;ixyYD5KUNI40wpf2sK6ur0pZKHehnT7vQ8diCflCIvQhjAXnvu21lX7pRk0xO7rJyhDPqeNqkpdY&#10;bg1Phci4lQPFhV6Ouu51+7E/WYTnevsqd01q829TP70cN+Pn4f0e8fZm3jwCC3oOfzD86kd1qKJT&#10;406kPDMIiyxPI4qQJWkGLBJ3iVgBaxBW4kEAr0r+/4fqBwAA//8DAFBLAQItABQABgAIAAAAIQC2&#10;gziS/gAAAOEBAAATAAAAAAAAAAAAAAAAAAAAAABbQ29udGVudF9UeXBlc10ueG1sUEsBAi0AFAAG&#10;AAgAAAAhADj9If/WAAAAlAEAAAsAAAAAAAAAAAAAAAAALwEAAF9yZWxzLy5yZWxzUEsBAi0AFAAG&#10;AAgAAAAhAEp4hMQXAgAALAQAAA4AAAAAAAAAAAAAAAAALgIAAGRycy9lMm9Eb2MueG1sUEsBAi0A&#10;FAAGAAgAAAAhAHuGKNPiAAAACwEAAA8AAAAAAAAAAAAAAAAAcQQAAGRycy9kb3ducmV2LnhtbFBL&#10;BQYAAAAABAAEAPMAAACABQAAAAA=&#10;" filled="f" stroked="f" strokeweight=".5pt">
                <v:textbox>
                  <w:txbxContent>
                    <w:p w14:paraId="465002C2" w14:textId="0F7554D8" w:rsidR="00934541" w:rsidRPr="00D624AD" w:rsidRDefault="00CA06C3" w:rsidP="00934541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23. april 2025</w:t>
                      </w:r>
                      <w:r w:rsidR="009503D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, 09:00-17:30</w:t>
                      </w:r>
                    </w:p>
                  </w:txbxContent>
                </v:textbox>
              </v:shape>
            </w:pict>
          </mc:Fallback>
        </mc:AlternateContent>
      </w:r>
      <w:r w:rsidR="009503D7" w:rsidRPr="00934541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DB66F" wp14:editId="4BA09D4A">
                <wp:simplePos x="0" y="0"/>
                <wp:positionH relativeFrom="column">
                  <wp:posOffset>-1251284</wp:posOffset>
                </wp:positionH>
                <wp:positionV relativeFrom="paragraph">
                  <wp:posOffset>3858126</wp:posOffset>
                </wp:positionV>
                <wp:extent cx="2951747" cy="381000"/>
                <wp:effectExtent l="0" t="0" r="127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747" cy="381000"/>
                        </a:xfrm>
                        <a:prstGeom prst="rect">
                          <a:avLst/>
                        </a:prstGeom>
                        <a:solidFill>
                          <a:srgbClr val="0077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rect id="Rectangle 8" style="position:absolute;margin-left:-98.55pt;margin-top:303.8pt;width:232.4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77d4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MEfQIAAF8FAAAOAAAAZHJzL2Uyb0RvYy54bWysVMFu2zAMvQ/YPwi6r7azdGmDOkXQosOA&#10;oi3WDj0rshQbkEWNUuJkXz9KdpyuLXYYdpFFkXwkn0leXO5aw7YKfQO25MVJzpmyEqrGrkv+4+nm&#10;0xlnPghbCQNWlXyvPL9cfPxw0bm5mkANplLICMT6eedKXofg5lnmZa1a4U/AKUtKDdiKQCKuswpF&#10;R+itySZ5/iXrACuHIJX39HrdK/ki4WutZLjX2qvATMkpt5BOTOcqntniQszXKFzdyCEN8Q9ZtKKx&#10;FHSEuhZBsA02b6DaRiJ40OFEQpuB1o1UqQaqpshfVfNYC6dSLUSOdyNN/v/Byrvto3tAoqFzfu7p&#10;GqvYaWzjl/Jju0TWfiRL7QKT9Dg5Py1m0xlnknSfz4o8T2xmR2+HPnxV0LJ4KTnSz0gcie2tDxSR&#10;TA8mMZgH01Q3jTFJwPXqyiDbivjj8tnsehr/Fbn8YWZsNLYQ3Xp1fMmOtaRb2BsV7Yz9rjRrqph9&#10;yiS1mRrjCCmVDUWvqkWl+vCnVNqhttEj5ZIAI7Km+CP2ABBb+C12n+VgH11V6tLROf9bYr3z6JEi&#10;gw2jc9tYwPcADFU1RO7tDyT11ESWVlDtH5Ah9DPinbxp6L/dCh8eBNJQ0PjQoId7OrSBruQw3Dir&#10;AX+99x7tqVdJy1lHQ1Zy/3MjUHFmvlnq4vNiOo1TmYTp6WxCAr7UrF5q7Ka9AmqHglaKk+ka7YM5&#10;XDVC+0z7YBmjkkpYSbFLLgMehKvQDz9tFKmWy2RGk+hEuLWPTkbwyGrsy6fds0A3NG+gtr+Dw0CK&#10;+ase7m2jp4XlJoBuUoMfeR34pilOjTNsnLgmXsrJ6rgXF78BAAD//wMAUEsDBBQABgAIAAAAIQBt&#10;LaB13gAAAAwBAAAPAAAAZHJzL2Rvd25yZXYueG1sTI/BTsMwDIbvSLxDZCRuW9oe0lGaTmiCyzQJ&#10;GDyA24S2WuNUSbaVt8ec4Ojfn35/rreLm8TFhjh60pCvMxCWOm9G6jV8frysNiBiQjI4ebIavm2E&#10;bXN7U2Nl/JXe7eWYesElFCvUMKQ0V1LGbrAO49rPlnj35YPDxGPopQl45XI3ySLLlHQ4El8YcLa7&#10;wXan49lpKDfm7TnSjlqVTgcTDnt8LfZa398tT48gkl3SHwy/+qwODTu1/kwmiknDKn8oc2Y1qKxU&#10;IBgpVFmCaDlRnMimlv+faH4AAAD//wMAUEsBAi0AFAAGAAgAAAAhALaDOJL+AAAA4QEAABMAAAAA&#10;AAAAAAAAAAAAAAAAAFtDb250ZW50X1R5cGVzXS54bWxQSwECLQAUAAYACAAAACEAOP0h/9YAAACU&#10;AQAACwAAAAAAAAAAAAAAAAAvAQAAX3JlbHMvLnJlbHNQSwECLQAUAAYACAAAACEAwIxTBH0CAABf&#10;BQAADgAAAAAAAAAAAAAAAAAuAgAAZHJzL2Uyb0RvYy54bWxQSwECLQAUAAYACAAAACEAbS2gdd4A&#10;AAAMAQAADwAAAAAAAAAAAAAAAADXBAAAZHJzL2Rvd25yZXYueG1sUEsFBgAAAAAEAAQA8wAAAOIF&#10;AAAAAA==&#10;" w14:anchorId="62E0C481"/>
            </w:pict>
          </mc:Fallback>
        </mc:AlternateContent>
      </w:r>
      <w:r w:rsidR="009503D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DA332" wp14:editId="6E6F7E22">
                <wp:simplePos x="0" y="0"/>
                <wp:positionH relativeFrom="column">
                  <wp:posOffset>4571784</wp:posOffset>
                </wp:positionH>
                <wp:positionV relativeFrom="paragraph">
                  <wp:posOffset>2147770</wp:posOffset>
                </wp:positionV>
                <wp:extent cx="3931920" cy="3135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931920" cy="313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12D3D" w14:textId="74D9DE93" w:rsidR="007D5E5C" w:rsidRPr="009503D7" w:rsidRDefault="009503D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503D7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UNESCO/Claire Dem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shape w14:anchorId="172DA332" id="Text Box 2" o:spid="_x0000_s1027" type="#_x0000_t202" style="position:absolute;margin-left:5in;margin-top:169.1pt;width:309.6pt;height:24.7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mUHwIAAEIEAAAOAAAAZHJzL2Uyb0RvYy54bWysU1Fv2jAQfp+0/2D5fYQAZQMRKtaKaVLV&#10;VqJTn41jk0iOz7MPEvbrd3aAom5P0/Jgne8u391933lx2zWGHZQPNdiC54MhZ8pKKGu7K/iPl/Wn&#10;L5wFFLYUBqwq+FEFfrv8+GHRurkaQQWmVJ4RiA3z1hW8QnTzLAuyUo0IA3DKUlCDbwTS1e+y0ouW&#10;0BuTjYbDadaCL50HqUIg730f5MuEr7WS+KR1UMhMwak3TKdP5zae2XIh5jsvXFXLUxviH7poRG2p&#10;6AXqXqBge1//AdXU0kMAjQMJTQZa11KlGWiafPhumk0lnEqzEDnBXWgK/w9WPh427tkz7L5CRwJG&#10;QloX5oGccZ5O+4Z5IN7yKfFNXxqTGmeUToweLyyqDpkk53g2zmcjCkmKjfPxzXAWUbMeLII6H/Cb&#10;goZFo+CeVEqo4vAQsE89p8R0C+vamKSUsawt+JQw0w+XCIEbSzXeWo8WdtuO1eXVWFsojzRtGog6&#10;DE6ua+rhQQR8Fp6UJydtMz7RoQ1QLThZnFXgf/3NH/NJEIpy1tImFTz83AuvODPfLUk1yycTgsV0&#10;mdx8jtT468j2OmL3zR3Qsuapu2TGfDRnU3toXmnpV7EqhYSVVLvgeDbvsN9vejRSrVYpiZbNCXyw&#10;Gycj9FmEl+5VeHeSAUnARzjvnJi/U6PP7fVY7RF0naSKPPesnuinRU1inx5VfAnX95T19vSXvwEA&#10;AP//AwBQSwMEFAAGAAgAAAAhAEWq46XiAAAADAEAAA8AAABkcnMvZG93bnJldi54bWxMj01PwzAM&#10;hu9I/IfISNxYsm7dR2k6TUho4sBhBWkc09a0hcapmmzr+PV4J7j5lR+9fpxuRtuJEw6+daRhOlEg&#10;kEpXtVRreH97fliB8MFQZTpHqOGCHjbZ7U1qksqdaY+nPNSCS8gnRkMTQp9I6csGrfET1yPx7tMN&#10;1gSOQy2rwZy53HYyUmohrWmJLzSmx6cGy+/8aDV8WV+sVz84PWx3Fxu95h/9y85pfX83bh9BBBzD&#10;HwxXfVaHjJ0Kd6TKi46zUvM1sxri2QzElVDxnKdCw2IZxSCzVP5/IvsFAAD//wMAUEsBAi0AFAAG&#10;AAgAAAAhALaDOJL+AAAA4QEAABMAAAAAAAAAAAAAAAAAAAAAAFtDb250ZW50X1R5cGVzXS54bWxQ&#10;SwECLQAUAAYACAAAACEAOP0h/9YAAACUAQAACwAAAAAAAAAAAAAAAAAvAQAAX3JlbHMvLnJlbHNQ&#10;SwECLQAUAAYACAAAACEAZWv5lB8CAABCBAAADgAAAAAAAAAAAAAAAAAuAgAAZHJzL2Uyb0RvYy54&#10;bWxQSwECLQAUAAYACAAAACEARarjpeIAAAAMAQAADwAAAAAAAAAAAAAAAAB5BAAAZHJzL2Rvd25y&#10;ZXYueG1sUEsFBgAAAAAEAAQA8wAAAIgFAAAAAA==&#10;" filled="f" stroked="f" strokeweight=".5pt">
                <v:textbox>
                  <w:txbxContent>
                    <w:p w14:paraId="0E812D3D" w14:textId="74D9DE93" w:rsidR="007D5E5C" w:rsidRPr="009503D7" w:rsidRDefault="009503D7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503D7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UNESCO/Claire Dem</w:t>
                      </w:r>
                    </w:p>
                  </w:txbxContent>
                </v:textbox>
              </v:shape>
            </w:pict>
          </mc:Fallback>
        </mc:AlternateContent>
      </w:r>
      <w:r w:rsidR="009503D7"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 wp14:anchorId="135FC735" wp14:editId="05F370EA">
            <wp:simplePos x="0" y="0"/>
            <wp:positionH relativeFrom="column">
              <wp:posOffset>-938463</wp:posOffset>
            </wp:positionH>
            <wp:positionV relativeFrom="paragraph">
              <wp:posOffset>-718987</wp:posOffset>
            </wp:positionV>
            <wp:extent cx="7575550" cy="49911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" b="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499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8C9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FD41B56" wp14:editId="0732F53A">
                <wp:simplePos x="0" y="0"/>
                <wp:positionH relativeFrom="column">
                  <wp:posOffset>-938463</wp:posOffset>
                </wp:positionH>
                <wp:positionV relativeFrom="paragraph">
                  <wp:posOffset>4269205</wp:posOffset>
                </wp:positionV>
                <wp:extent cx="7576185" cy="5596556"/>
                <wp:effectExtent l="0" t="0" r="5715" b="44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5596556"/>
                        </a:xfrm>
                        <a:prstGeom prst="rect">
                          <a:avLst/>
                        </a:prstGeom>
                        <a:solidFill>
                          <a:srgbClr val="CCE4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rect id="Rectangle 13" style="position:absolute;margin-left:-73.9pt;margin-top:336.15pt;width:596.55pt;height:440.65pt;z-index:2516551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ce4f6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UWfQIAAGAFAAAOAAAAZHJzL2Uyb0RvYy54bWysVE1v2zAMvQ/YfxB0X50EcdoGdYogXYYB&#10;RVu0HXpWZCk2IIsapXzt14+SHadrix2G5aBQIvlIPpO8ut43hm0V+hpswYdnA86UlVDWdl3wH8/L&#10;Lxec+SBsKQxYVfCD8vx69vnT1c5N1QgqMKVCRiDWT3eu4FUIbpplXlaqEf4MnLKk1ICNCHTFdVai&#10;2BF6Y7LRYDDJdoClQ5DKe3q9aZV8lvC1VjLca+1VYKbglFtIJ6ZzFc9sdiWmaxSuqmWXhviHLBpR&#10;WwraQ92IINgG63dQTS0RPOhwJqHJQOtaqlQDVTMcvKnmqRJOpVqIHO96mvz/g5V32yf3gETDzvmp&#10;JzFWsdfYxH/Kj+0TWYeeLLUPTNLjeX4+GV7knEnS5fnlJM8nkc7s5O7Qh28KGhaFgiN9jUSS2N76&#10;0JoeTWI0D6Yul7Ux6YLr1cIg2wr6covF1/HyiP6HmbHR2EJ0axHjS3YqJknhYFS0M/ZRaVaXlP4o&#10;ZZL6TPVxhJTKhmGrqkSp2vD5gH5dbb1HqjQBRmRN8XvsDiD28HvsNsvOPrqq1Ka98+BvibXOvUeK&#10;DDb0zk1tAT8CMFRVF7m1P5LUUhNZWkF5eECG0A6Jd3JZ03e7FT48CKSpoPmhSQ/3dGgDu4JDJ3FW&#10;Af766D3aU7OSlrMdTVnB/c+NQMWZ+W6pjS+H43Ecy3QZ5+cjuuBrzeq1xm6aBVA7DGmnOJnEaB/M&#10;UdQIzQsthHmMSiphJcUuuAx4vCxCO/20UqSaz5MZjaIT4dY+ORnBI6uxL5/3LwJd17yB+v4OjhMp&#10;pm96uLWNnhbmmwC6Tg1+4rXjm8Y4NU63cuKeeH1PVqfFOPsNAAD//wMAUEsDBBQABgAIAAAAIQDr&#10;P5MM4gAAAA4BAAAPAAAAZHJzL2Rvd25yZXYueG1sTI/NTsMwEITvSLyDtUjcWqc/SUuIU6FKkCsU&#10;OPS2jbdxILaD7abp2+Oe4DarGc18W2xG3bGBnG+tETCbJsDI1Fa2phHw8f48WQPzAY3EzhoScCEP&#10;m/L2psBc2rN5o2EXGhZLjM9RgAqhzzn3tSKNfmp7MtE7WqcxxNM1XDo8x3Ld8XmSZFxja+KCwp62&#10;iurv3UkLkKN324fLy8/XMX395KqqBtxXQtzfjU+PwAKN4S8MV/yIDmVkOtiTkZ51Aiaz5SqyBwHZ&#10;ar4Ado0kyzSqQ1RpusiAlwX//0b5CwAA//8DAFBLAQItABQABgAIAAAAIQC2gziS/gAAAOEBAAAT&#10;AAAAAAAAAAAAAAAAAAAAAABbQ29udGVudF9UeXBlc10ueG1sUEsBAi0AFAAGAAgAAAAhADj9If/W&#10;AAAAlAEAAAsAAAAAAAAAAAAAAAAALwEAAF9yZWxzLy5yZWxzUEsBAi0AFAAGAAgAAAAhAGo95RZ9&#10;AgAAYAUAAA4AAAAAAAAAAAAAAAAALgIAAGRycy9lMm9Eb2MueG1sUEsBAi0AFAAGAAgAAAAhAOs/&#10;kwziAAAADgEAAA8AAAAAAAAAAAAAAAAA1wQAAGRycy9kb3ducmV2LnhtbFBLBQYAAAAABAAEAPMA&#10;AADmBQAAAAA=&#10;" w14:anchorId="46C5DAD1"/>
            </w:pict>
          </mc:Fallback>
        </mc:AlternateContent>
      </w:r>
      <w:r w:rsidR="00D638C9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391AF" wp14:editId="1917B716">
                <wp:simplePos x="0" y="0"/>
                <wp:positionH relativeFrom="column">
                  <wp:posOffset>-409074</wp:posOffset>
                </wp:positionH>
                <wp:positionV relativeFrom="paragraph">
                  <wp:posOffset>4427621</wp:posOffset>
                </wp:positionV>
                <wp:extent cx="6622415" cy="5232367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415" cy="5232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73CF7" w14:textId="0EAE637B" w:rsidR="00D638C9" w:rsidRPr="00150853" w:rsidRDefault="00CA06C3" w:rsidP="00D638C9">
                            <w:p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cstheme="minorHAnsi"/>
                                <w:sz w:val="20"/>
                                <w:szCs w:val="20"/>
                                <w:lang w:val="sl-SI"/>
                              </w:rPr>
                              <w:t xml:space="preserve">Antisemitizem je stalen svetovni izziv, ki ogroža judovske posameznike in skupnosti, pa tudi samo strukturo demokracije in varnost družb. </w:t>
                            </w:r>
                            <w:r w:rsidR="00D638C9" w:rsidRPr="00150853">
                              <w:rPr>
                                <w:rFonts w:cstheme="minorHAnsi"/>
                                <w:sz w:val="20"/>
                                <w:szCs w:val="20"/>
                                <w:lang w:val="sl-SI"/>
                              </w:rPr>
                              <w:t xml:space="preserve">UNESCO sodeluje z Uradom za demokratične institucije in človekove pravice (ODIHR) Organizacije za varnost in sodelovanje v Evropi (OVSE) pri spodbujanju učinkovitih praks, ključnih politik in pedagogike za obravnavanje antisemitizma prek izobraževanja in v njem. </w:t>
                            </w:r>
                          </w:p>
                          <w:p w14:paraId="29DA7D35" w14:textId="19783C47" w:rsidR="00CA06C3" w:rsidRPr="00150853" w:rsidRDefault="00CA06C3" w:rsidP="00CA06C3">
                            <w:pPr>
                              <w:spacing w:before="120"/>
                              <w:rPr>
                                <w:rFonts w:eastAsia="Batang" w:cstheme="minorHAnsi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cstheme="minorHAnsi"/>
                                <w:sz w:val="20"/>
                                <w:szCs w:val="20"/>
                                <w:lang w:val="sl-SI"/>
                              </w:rPr>
                              <w:t>Evropska komisija je leta 2021 sprejela strategijo, ki določa ukrepe, osredotočene na: (1) preprečevanje vseh oblik antisemitizma in boj proti njim; (2) zaščito in spodbujanje judovskega življenja v EU ter (3) izobraževanje, raziskave in spomin na holokavst. V strategiji je poudarjeno, da bo Evropska komisija "podpirala usposabljanje pedagoških delavcev v sodelovanju z Unescom in OVSE/ODIHR na podlagi njihovih smernic o '</w:t>
                            </w:r>
                            <w:hyperlink r:id="rId17" w:history="1">
                              <w:r w:rsidRPr="00150853">
                                <w:rPr>
                                  <w:rStyle w:val="Hiperpovezava"/>
                                  <w:rFonts w:cstheme="minorHAnsi"/>
                                  <w:sz w:val="20"/>
                                  <w:szCs w:val="20"/>
                                  <w:lang w:val="sl-SI"/>
                                </w:rPr>
                                <w:t>obravnavi antisemitizma s pomočjo izobraževanja'</w:t>
                              </w:r>
                            </w:hyperlink>
                            <w:r w:rsidRPr="00150853">
                              <w:rPr>
                                <w:rFonts w:cstheme="minorHAnsi"/>
                                <w:sz w:val="20"/>
                                <w:szCs w:val="20"/>
                                <w:lang w:val="sl-SI"/>
                              </w:rPr>
                              <w:t xml:space="preserve">. </w:t>
                            </w:r>
                            <w:r w:rsidRPr="00150853">
                              <w:rPr>
                                <w:rFonts w:eastAsia="Batang" w:cstheme="minorHAnsi"/>
                                <w:sz w:val="20"/>
                                <w:szCs w:val="20"/>
                                <w:lang w:val="sl-SI"/>
                              </w:rPr>
                              <w:t>Podobno je Strategijo boja proti antisemitizmu do leta 2033 sprejela tudi Vlada Republike Slovenije na svoji 85. redni seji</w:t>
                            </w:r>
                            <w:r w:rsidR="00C87887" w:rsidRPr="00150853">
                              <w:rPr>
                                <w:rFonts w:eastAsia="Batang" w:cstheme="minorHAnsi"/>
                                <w:sz w:val="20"/>
                                <w:szCs w:val="20"/>
                                <w:lang w:val="sl-SI"/>
                              </w:rPr>
                              <w:t>,</w:t>
                            </w:r>
                            <w:r w:rsidRPr="00150853">
                              <w:rPr>
                                <w:rFonts w:eastAsia="Batang" w:cstheme="minorHAnsi"/>
                                <w:sz w:val="20"/>
                                <w:szCs w:val="20"/>
                                <w:lang w:val="sl-SI"/>
                              </w:rPr>
                              <w:t xml:space="preserve"> 21. decembra 2023. V okviru izobraževalne razsežnosti načrta je vlada napovedala naslednje ukrepe:</w:t>
                            </w:r>
                          </w:p>
                          <w:p w14:paraId="3E02307F" w14:textId="77777777" w:rsidR="00CA06C3" w:rsidRPr="00150853" w:rsidRDefault="00CA06C3" w:rsidP="00CA06C3">
                            <w:pPr>
                              <w:pStyle w:val="H2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Batang" w:cstheme="minorHAnsi"/>
                                <w:color w:val="auto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eastAsia="Batang" w:cstheme="minorHAnsi"/>
                                <w:color w:val="auto"/>
                                <w:sz w:val="20"/>
                                <w:szCs w:val="20"/>
                                <w:lang w:val="sl-SI"/>
                              </w:rPr>
                              <w:t>Letno usposabljanje osnovnošolskih in srednješolskih učiteljev o uporabnih veščinah, praktičnem orodju in vsebini za izvedbo kakovostnih predavanj o holokavstu in spominu nanj.</w:t>
                            </w:r>
                          </w:p>
                          <w:p w14:paraId="681EF64A" w14:textId="2C299BA7" w:rsidR="00CA06C3" w:rsidRPr="00150853" w:rsidRDefault="00CA06C3" w:rsidP="00CA06C3">
                            <w:pPr>
                              <w:pStyle w:val="H2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Batang" w:cstheme="minorHAnsi"/>
                                <w:color w:val="auto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eastAsia="Batang" w:cstheme="minorHAnsi"/>
                                <w:color w:val="auto"/>
                                <w:sz w:val="20"/>
                                <w:szCs w:val="20"/>
                                <w:lang w:val="sl-SI"/>
                              </w:rPr>
                              <w:t>Povezovanje kulturnih, akademskih in izobraževalnih ustanov pri vrednotenju, predstavljanju in posredovanju judovske dediščine.</w:t>
                            </w:r>
                          </w:p>
                          <w:p w14:paraId="53E54528" w14:textId="56509F55" w:rsidR="00CA06C3" w:rsidRPr="004E5C42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eastAsiaTheme="minorEastAsia" w:cstheme="minorBidi"/>
                                <w:bCs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cstheme="minorHAnsi"/>
                                <w:sz w:val="20"/>
                                <w:szCs w:val="20"/>
                                <w:lang w:val="sl-SI"/>
                              </w:rPr>
                              <w:t>V tem kontekstu</w:t>
                            </w:r>
                            <w:bookmarkStart w:id="2" w:name="_Hlk139383820"/>
                            <w:r w:rsidR="00D638C9" w:rsidRPr="00150853">
                              <w:rPr>
                                <w:rFonts w:cstheme="minorHAnsi"/>
                                <w:sz w:val="20"/>
                                <w:szCs w:val="20"/>
                                <w:lang w:val="sl-SI"/>
                              </w:rPr>
                              <w:t xml:space="preserve"> in ob Jom HaŠoah, judovskem dnevu spomina na približno šest milijonov Judov, ki so jih v holokavstu ubili nacistična Nemčija in </w:t>
                            </w:r>
                            <w:r w:rsidR="00C87887" w:rsidRPr="00150853">
                              <w:rPr>
                                <w:rFonts w:cstheme="minorHAnsi"/>
                                <w:sz w:val="20"/>
                                <w:szCs w:val="20"/>
                                <w:lang w:val="sl-SI"/>
                              </w:rPr>
                              <w:t>njeni kolaboranti</w:t>
                            </w:r>
                            <w:r w:rsidR="00D638C9" w:rsidRPr="00150853">
                              <w:rPr>
                                <w:rFonts w:cstheme="minorHAnsi"/>
                                <w:sz w:val="20"/>
                                <w:szCs w:val="20"/>
                                <w:lang w:val="sl-SI"/>
                              </w:rPr>
                              <w:t xml:space="preserve">, </w:t>
                            </w:r>
                            <w:r w:rsidRPr="004E5C42">
                              <w:rPr>
                                <w:rFonts w:eastAsiaTheme="minorEastAsia" w:cstheme="minorBidi"/>
                                <w:bCs/>
                                <w:sz w:val="20"/>
                                <w:szCs w:val="20"/>
                                <w:lang w:val="sl-SI"/>
                              </w:rPr>
                              <w:t xml:space="preserve">UNESCO v partnerstvu z OVSE/ODIHR in </w:t>
                            </w:r>
                            <w:r w:rsidRPr="004E5C42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  <w:t xml:space="preserve">slovenskim </w:t>
                            </w:r>
                            <w:r w:rsidR="00C87887" w:rsidRPr="004E5C42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  <w:t xml:space="preserve"> Ministrstvom za vzgojo in izobraževanje </w:t>
                            </w:r>
                            <w:r w:rsidR="00B55058" w:rsidRPr="004E5C42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  <w:t xml:space="preserve">ter Zavodom Republike Slovenije za šolstvo </w:t>
                            </w:r>
                            <w:r w:rsidRPr="004E5C42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  <w:t xml:space="preserve">organizira delavnico za učitelje, da bi okrepili njihovo znanje in veščine za boj proti sodobnim oblikam antisemitizma. </w:t>
                            </w:r>
                          </w:p>
                          <w:bookmarkEnd w:id="2"/>
                          <w:p w14:paraId="3C439B95" w14:textId="769CAE62" w:rsidR="00CA06C3" w:rsidRPr="00150853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 xml:space="preserve">1. </w:t>
                            </w:r>
                            <w:r w:rsidR="00A46511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del</w:t>
                            </w: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 w:rsidR="000327C1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Kakšne so oblike, funkcije in posledice antisemitizma: kaj morajo vedeti učitelji</w:t>
                            </w:r>
                          </w:p>
                          <w:p w14:paraId="6309699A" w14:textId="49EF264A" w:rsidR="00CA06C3" w:rsidRPr="00150853" w:rsidRDefault="000D131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ind w:left="1440" w:hanging="1440"/>
                              <w:jc w:val="both"/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2</w:t>
                            </w:r>
                            <w:r w:rsidR="00A46511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. del</w:t>
                            </w:r>
                            <w:r w:rsidR="000327C1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 w:rsidR="00CA06C3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Socialna in čustvena pedagogika za obravnavo občutljivih vprašanj: obravnavanje teorij zarote ter naraščajoče stopnje antisemitizma in sovraštva do muslimanov s pomočjo izobraževanja</w:t>
                            </w:r>
                          </w:p>
                          <w:p w14:paraId="7EB99456" w14:textId="6547393E" w:rsidR="00CA06C3" w:rsidRPr="00150853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ind w:left="1440" w:hanging="1440"/>
                              <w:jc w:val="both"/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 xml:space="preserve">3. </w:t>
                            </w:r>
                            <w:r w:rsidR="00A46511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del</w:t>
                            </w: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ab/>
                              <w:t>Posebni izzivi pri obravnavanju antisemitizma v razredu in izobraževanju o holokavstu</w:t>
                            </w:r>
                          </w:p>
                          <w:p w14:paraId="018997DE" w14:textId="786BF289" w:rsidR="00CA06C3" w:rsidRPr="00150853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ind w:left="1440" w:hanging="1440"/>
                              <w:jc w:val="both"/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 xml:space="preserve">4. </w:t>
                            </w:r>
                            <w:r w:rsidR="00A46511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del</w:t>
                            </w: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ab/>
                              <w:t xml:space="preserve">Učinkovito odzivanje na primere antisemitizma, nestrpnosti, pristranskosti in predsodkov v učilnicah </w:t>
                            </w:r>
                            <w:r w:rsidR="009503D7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 xml:space="preserve">in </w:t>
                            </w: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izobraževalnih okoljih</w:t>
                            </w:r>
                          </w:p>
                          <w:p w14:paraId="72C8AB82" w14:textId="73DAED12" w:rsidR="00CA06C3" w:rsidRPr="00150853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 xml:space="preserve">5. </w:t>
                            </w:r>
                            <w:r w:rsidR="00A46511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del</w:t>
                            </w: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 w:rsidR="000327C1"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 w:rsidRPr="00150853"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sl-SI"/>
                              </w:rPr>
                              <w:t>Spodbujanje izobraževanja za obravnavo antisemitizma, nestrpnosti in diskriminacije v Sloveniji</w:t>
                            </w:r>
                          </w:p>
                          <w:p w14:paraId="080A8930" w14:textId="6AAA47BF" w:rsidR="00D638C9" w:rsidRPr="004E5C42" w:rsidRDefault="00D638C9" w:rsidP="00D638C9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4E5C42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  <w:t xml:space="preserve">Dan se bo zaključil s spominsko slovesnostjo </w:t>
                            </w:r>
                            <w:r w:rsidR="009503D7" w:rsidRPr="004E5C42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  <w:t xml:space="preserve">od 18.00 do 19.00. </w:t>
                            </w:r>
                          </w:p>
                          <w:p w14:paraId="1D1D9DF6" w14:textId="7E37C0ED" w:rsidR="00D638C9" w:rsidRPr="00150853" w:rsidRDefault="00D638C9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150853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  <w:t>Na dogodek se prijavite tukaj</w:t>
                            </w:r>
                            <w:r w:rsidR="006716BC" w:rsidRPr="00150853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  <w:t xml:space="preserve">: </w:t>
                            </w:r>
                            <w:hyperlink r:id="rId18" w:history="1">
                              <w:r w:rsidR="006716BC" w:rsidRPr="00150853">
                                <w:rPr>
                                  <w:rStyle w:val="Hiperpovezava"/>
                                  <w:rFonts w:eastAsiaTheme="minorEastAsia" w:cstheme="minorHAnsi"/>
                                  <w:bCs/>
                                  <w:sz w:val="20"/>
                                  <w:szCs w:val="20"/>
                                  <w:lang w:val="sl-SI"/>
                                </w:rPr>
                                <w:t>https://forms.office.com/e/SQmCj3P8iT</w:t>
                              </w:r>
                            </w:hyperlink>
                            <w:r w:rsidR="006716BC" w:rsidRPr="00150853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lang w:val="sl-SI"/>
                              </w:rPr>
                              <w:t xml:space="preserve"> </w:t>
                            </w:r>
                          </w:p>
                          <w:p w14:paraId="2181272D" w14:textId="77777777" w:rsidR="00CA06C3" w:rsidRPr="00C87887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ind w:left="1440" w:hanging="1440"/>
                              <w:jc w:val="both"/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FD2BF84" w14:textId="77777777" w:rsidR="00CA06C3" w:rsidRPr="00C87887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ind w:left="1440" w:hanging="1440"/>
                              <w:jc w:val="both"/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52AC067B" w14:textId="77777777" w:rsidR="00CA06C3" w:rsidRPr="00C87887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ind w:left="1440" w:hanging="1440"/>
                              <w:jc w:val="both"/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4C67EC7" w14:textId="77777777" w:rsidR="00CA06C3" w:rsidRPr="00C87887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ind w:left="1440" w:hanging="1440"/>
                              <w:jc w:val="both"/>
                              <w:rPr>
                                <w:rFonts w:eastAsiaTheme="minorEastAsia" w:cstheme="minorHAnsi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792DFA7" w14:textId="77777777" w:rsidR="00CA06C3" w:rsidRPr="00C87887" w:rsidRDefault="00CA06C3" w:rsidP="00CA06C3">
                            <w:pPr>
                              <w:pStyle w:val="Bul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eastAsiaTheme="minorEastAsia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FCEFF62" w14:textId="699961A3" w:rsidR="00CA06C3" w:rsidRPr="00C87887" w:rsidRDefault="00CA06C3" w:rsidP="00D624AD">
                            <w:p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75A21C3" w14:textId="464AF529" w:rsidR="006C4153" w:rsidRPr="00C87887" w:rsidRDefault="006C4153" w:rsidP="00D624AD">
                            <w:p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8788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O projektu</w:t>
                            </w:r>
                          </w:p>
                          <w:p w14:paraId="12B42C3F" w14:textId="2C1A66E4" w:rsidR="00D624AD" w:rsidRPr="00C87887" w:rsidRDefault="00D624AD" w:rsidP="00D624AD">
                            <w:p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87887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 xml:space="preserve">Serija je del projekta "Obravnava antisemitizma z izobraževanjem v Evropi". Projekt se izvaja v partnerstvu z Uradom za demokratične institucije in človekove pravice (ODIHR) Organizacije za varnost in sodelovanje v Evropi (OVSE), financira pa ga Evropska komisija v okviru programa Erasmus+. </w:t>
                            </w:r>
                          </w:p>
                          <w:p w14:paraId="2B803C2B" w14:textId="77777777" w:rsidR="006C4153" w:rsidRPr="00C87887" w:rsidRDefault="006C4153" w:rsidP="00D624AD">
                            <w:p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E814ACA" w14:textId="114627AA" w:rsidR="006C4153" w:rsidRPr="000327C1" w:rsidRDefault="006C4153" w:rsidP="006C4153">
                            <w:p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327C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 xml:space="preserve">To vabilo lahko delite s svojimi dragocenimi omrežji in se z morebitnimi vprašanji obrnete na nas na </w:t>
                            </w:r>
                            <w:r w:rsidR="0013114F" w:rsidRPr="000327C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naslov</w:t>
                            </w:r>
                            <w:hyperlink r:id="rId19" w:history="1">
                              <w:r w:rsidR="0013114F" w:rsidRPr="000327C1">
                                <w:rPr>
                                  <w:rStyle w:val="Hiperpovezava"/>
                                  <w:rFonts w:cstheme="minorHAnsi"/>
                                  <w:b/>
                                  <w:bCs/>
                                  <w:sz w:val="20"/>
                                  <w:szCs w:val="20"/>
                                  <w:lang w:val="pt-BR"/>
                                </w:rPr>
                                <w:t>gced@unesco.org</w:t>
                              </w:r>
                            </w:hyperlink>
                            <w:r w:rsidR="0013114F" w:rsidRPr="000327C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16E22F2B" w14:textId="77777777" w:rsidR="00356D07" w:rsidRPr="000327C1" w:rsidRDefault="00356D07" w:rsidP="00356D07">
                            <w:p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583D6A3" w14:textId="12712F47" w:rsidR="00356D07" w:rsidRPr="000327C1" w:rsidRDefault="00356D07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391A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position:absolute;margin-left:-32.2pt;margin-top:348.65pt;width:521.45pt;height:4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DGMQIAAFsEAAAOAAAAZHJzL2Uyb0RvYy54bWysVE2P2jAQvVfqf7B8L4HwsS0irOiuqCqh&#10;3ZWg2rNxbBLJ9ri2IaG/vmOHsGjbU9WLGc9MZvzem2Fx32pFTsL5GkxBR4MhJcJwKGtzKOiP3frT&#10;Z0p8YKZkCowo6Fl4er/8+GHR2LnIoQJVCkewiPHzxha0CsHOs8zzSmjmB2CFwaAEp1nAqztkpWMN&#10;Vtcqy4fDWdaAK60DLrxH72MXpMtUX0rBw7OUXgSiCopvC+l06dzHM1su2PzgmK1qfnkG+4dXaFYb&#10;bHot9cgCI0dX/1FK19yBBxkGHHQGUtZcJAyIZjR8h2ZbMSsSFiTH2ytN/v+V5U+nF0fqErXLKTFM&#10;o0Y70QbyFVqCLuSnsX6OaVuLiaFFP+b2fo/OCLuVTsdfBEQwjkyfr+zGahyds1meT0ZTSjjGpvk4&#10;H8/uYp3s7XPrfPgmQJNoFNShfIlVdtr40KX2KbGbgXWtVJJQGdJgi/F0mD64RrC4MtgjgugeG63Q&#10;7tsEetID2UN5RnwOugnxlq9rfMOG+fDCHI4EQsIxD894SAXYCy4WJRW4X3/zx3xUCqOUNDhiBfU/&#10;j8wJStR3gxp+GU0mcSbTZTK9y/HibiP724g56gfAKR7hQlmezJgfVG9KB/oVt2EVu2KIGY69Cxp6&#10;8yF0g4/bxMVqlZJwCi0LG7O1PJaOrEaGd+0rc/YiQ0AFn6AfRjZ/p0aX2+mxOgaQdZIq8tyxeqEf&#10;JziJfdm2uCK395T19p+w/A0AAP//AwBQSwMEFAAGAAgAAAAhAEpq9I3kAAAADAEAAA8AAABkcnMv&#10;ZG93bnJldi54bWxMj0FvgkAQhe9N+h8206Q3XURBRBZjSEyTph60Xnob2BGI7C5lV6X99d2e2uPk&#10;fXnvm2wzqo7daLCt0QJm0wAY6crIVtcCTu+7SQLMOtQSO6NJwBdZ2OSPDxmm0tz1gW5HVzNfom2K&#10;Ahrn+pRzWzWk0E5NT9pnZzModP4cai4HvPty1fEwCGKusNV+ocGeioaqy/GqBLwWuz0eylAl313x&#10;8nbe9p+nj0iI56dxuwbmaHR/MPzqe3XIvVNprlpa1gmYxIuFRwXEq+UcmCdWyyQCVno0Cmdz4HnG&#10;/z+R/wAAAP//AwBQSwECLQAUAAYACAAAACEAtoM4kv4AAADhAQAAEwAAAAAAAAAAAAAAAAAAAAAA&#10;W0NvbnRlbnRfVHlwZXNdLnhtbFBLAQItABQABgAIAAAAIQA4/SH/1gAAAJQBAAALAAAAAAAAAAAA&#10;AAAAAC8BAABfcmVscy8ucmVsc1BLAQItABQABgAIAAAAIQDFYUDGMQIAAFsEAAAOAAAAAAAAAAAA&#10;AAAAAC4CAABkcnMvZTJvRG9jLnhtbFBLAQItABQABgAIAAAAIQBKavSN5AAAAAwBAAAPAAAAAAAA&#10;AAAAAAAAAIsEAABkcnMvZG93bnJldi54bWxQSwUGAAAAAAQABADzAAAAnAUAAAAA&#10;" filled="f" stroked="f" strokeweight=".5pt">
                <v:textbox>
                  <w:txbxContent>
                    <w:p w14:paraId="02573CF7" w14:textId="0EAE637B" w:rsidR="00D638C9" w:rsidRPr="00150853" w:rsidRDefault="00CA06C3" w:rsidP="00D638C9">
                      <w:p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cstheme="minorHAnsi"/>
                          <w:sz w:val="20"/>
                          <w:szCs w:val="20"/>
                          <w:lang w:val="sl-SI"/>
                        </w:rPr>
                        <w:t xml:space="preserve">Antisemitizem je stalen svetovni izziv, ki ogroža judovske posameznike in skupnosti, pa tudi samo strukturo demokracije in varnost družb. </w:t>
                      </w:r>
                      <w:r w:rsidR="00D638C9" w:rsidRPr="00150853">
                        <w:rPr>
                          <w:rFonts w:cstheme="minorHAnsi"/>
                          <w:sz w:val="20"/>
                          <w:szCs w:val="20"/>
                          <w:lang w:val="sl-SI"/>
                        </w:rPr>
                        <w:t xml:space="preserve">UNESCO sodeluje z Uradom za demokratične institucije in človekove pravice (ODIHR) Organizacije za varnost in sodelovanje v Evropi (OVSE) pri spodbujanju učinkovitih praks, ključnih politik in pedagogike za obravnavanje antisemitizma prek izobraževanja in v njem. </w:t>
                      </w:r>
                    </w:p>
                    <w:p w14:paraId="29DA7D35" w14:textId="19783C47" w:rsidR="00CA06C3" w:rsidRPr="00150853" w:rsidRDefault="00CA06C3" w:rsidP="00CA06C3">
                      <w:pPr>
                        <w:spacing w:before="120"/>
                        <w:rPr>
                          <w:rFonts w:eastAsia="Batang" w:cstheme="minorHAnsi"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cstheme="minorHAnsi"/>
                          <w:sz w:val="20"/>
                          <w:szCs w:val="20"/>
                          <w:lang w:val="sl-SI"/>
                        </w:rPr>
                        <w:t>Evropska komisija je leta 2021 sprejela strategijo, ki določa ukrepe, osredotočene na: (1) preprečevanje vseh oblik antisemitizma in boj proti njim; (2) zaščito in spodbujanje judovskega življenja v EU ter (3) izobraževanje, raziskave in spomin na holokavst. V strategiji je poudarjeno, da bo Evropska komisija "podpirala usposabljanje pedagoških delavcev v sodelovanju z Unescom in OVSE/ODIHR na podlagi njihovih smernic o '</w:t>
                      </w:r>
                      <w:hyperlink r:id="rId20" w:history="1">
                        <w:r w:rsidRPr="00150853">
                          <w:rPr>
                            <w:rStyle w:val="Hiperpovezava"/>
                            <w:rFonts w:cstheme="minorHAnsi"/>
                            <w:sz w:val="20"/>
                            <w:szCs w:val="20"/>
                            <w:lang w:val="sl-SI"/>
                          </w:rPr>
                          <w:t>obravnavi antisemitizma s pomočjo izobraževanja'</w:t>
                        </w:r>
                      </w:hyperlink>
                      <w:r w:rsidRPr="00150853">
                        <w:rPr>
                          <w:rFonts w:cstheme="minorHAnsi"/>
                          <w:sz w:val="20"/>
                          <w:szCs w:val="20"/>
                          <w:lang w:val="sl-SI"/>
                        </w:rPr>
                        <w:t xml:space="preserve">. </w:t>
                      </w:r>
                      <w:r w:rsidRPr="00150853">
                        <w:rPr>
                          <w:rFonts w:eastAsia="Batang" w:cstheme="minorHAnsi"/>
                          <w:sz w:val="20"/>
                          <w:szCs w:val="20"/>
                          <w:lang w:val="sl-SI"/>
                        </w:rPr>
                        <w:t>Podobno je Strategijo boja proti antisemitizmu do leta 2033 sprejela tudi Vlada Republike Slovenije na svoji 85. redni seji</w:t>
                      </w:r>
                      <w:r w:rsidR="00C87887" w:rsidRPr="00150853">
                        <w:rPr>
                          <w:rFonts w:eastAsia="Batang" w:cstheme="minorHAnsi"/>
                          <w:sz w:val="20"/>
                          <w:szCs w:val="20"/>
                          <w:lang w:val="sl-SI"/>
                        </w:rPr>
                        <w:t>,</w:t>
                      </w:r>
                      <w:r w:rsidRPr="00150853">
                        <w:rPr>
                          <w:rFonts w:eastAsia="Batang" w:cstheme="minorHAnsi"/>
                          <w:sz w:val="20"/>
                          <w:szCs w:val="20"/>
                          <w:lang w:val="sl-SI"/>
                        </w:rPr>
                        <w:t xml:space="preserve"> 21. decembra 2023. V okviru izobraževalne razsežnosti načrta je vlada napovedala naslednje ukrepe:</w:t>
                      </w:r>
                    </w:p>
                    <w:p w14:paraId="3E02307F" w14:textId="77777777" w:rsidR="00CA06C3" w:rsidRPr="00150853" w:rsidRDefault="00CA06C3" w:rsidP="00CA06C3">
                      <w:pPr>
                        <w:pStyle w:val="H2"/>
                        <w:numPr>
                          <w:ilvl w:val="0"/>
                          <w:numId w:val="2"/>
                        </w:numPr>
                        <w:rPr>
                          <w:rFonts w:eastAsia="Batang" w:cstheme="minorHAnsi"/>
                          <w:color w:val="auto"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eastAsia="Batang" w:cstheme="minorHAnsi"/>
                          <w:color w:val="auto"/>
                          <w:sz w:val="20"/>
                          <w:szCs w:val="20"/>
                          <w:lang w:val="sl-SI"/>
                        </w:rPr>
                        <w:t>Letno usposabljanje osnovnošolskih in srednješolskih učiteljev o uporabnih veščinah, praktičnem orodju in vsebini za izvedbo kakovostnih predavanj o holokavstu in spominu nanj.</w:t>
                      </w:r>
                    </w:p>
                    <w:p w14:paraId="681EF64A" w14:textId="2C299BA7" w:rsidR="00CA06C3" w:rsidRPr="00150853" w:rsidRDefault="00CA06C3" w:rsidP="00CA06C3">
                      <w:pPr>
                        <w:pStyle w:val="H2"/>
                        <w:numPr>
                          <w:ilvl w:val="0"/>
                          <w:numId w:val="2"/>
                        </w:numPr>
                        <w:rPr>
                          <w:rFonts w:eastAsia="Batang" w:cstheme="minorHAnsi"/>
                          <w:color w:val="auto"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eastAsia="Batang" w:cstheme="minorHAnsi"/>
                          <w:color w:val="auto"/>
                          <w:sz w:val="20"/>
                          <w:szCs w:val="20"/>
                          <w:lang w:val="sl-SI"/>
                        </w:rPr>
                        <w:t>Povezovanje kulturnih, akademskih in izobraževalnih ustanov pri vrednotenju, predstavljanju in posredovanju judovske dediščine.</w:t>
                      </w:r>
                    </w:p>
                    <w:p w14:paraId="53E54528" w14:textId="56509F55" w:rsidR="00CA06C3" w:rsidRPr="004E5C42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eastAsiaTheme="minorEastAsia" w:cstheme="minorBidi"/>
                          <w:bCs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cstheme="minorHAnsi"/>
                          <w:sz w:val="20"/>
                          <w:szCs w:val="20"/>
                          <w:lang w:val="sl-SI"/>
                        </w:rPr>
                        <w:t>V tem kontekstu</w:t>
                      </w:r>
                      <w:bookmarkStart w:id="3" w:name="_Hlk139383820"/>
                      <w:r w:rsidR="00D638C9" w:rsidRPr="00150853">
                        <w:rPr>
                          <w:rFonts w:cstheme="minorHAnsi"/>
                          <w:sz w:val="20"/>
                          <w:szCs w:val="20"/>
                          <w:lang w:val="sl-SI"/>
                        </w:rPr>
                        <w:t xml:space="preserve"> in ob Jom HaŠoah, judovskem dnevu spomina na približno šest milijonov Judov, ki so jih v holokavstu ubili nacistična Nemčija in </w:t>
                      </w:r>
                      <w:r w:rsidR="00C87887" w:rsidRPr="00150853">
                        <w:rPr>
                          <w:rFonts w:cstheme="minorHAnsi"/>
                          <w:sz w:val="20"/>
                          <w:szCs w:val="20"/>
                          <w:lang w:val="sl-SI"/>
                        </w:rPr>
                        <w:t>njeni kolaboranti</w:t>
                      </w:r>
                      <w:r w:rsidR="00D638C9" w:rsidRPr="00150853">
                        <w:rPr>
                          <w:rFonts w:cstheme="minorHAnsi"/>
                          <w:sz w:val="20"/>
                          <w:szCs w:val="20"/>
                          <w:lang w:val="sl-SI"/>
                        </w:rPr>
                        <w:t xml:space="preserve">, </w:t>
                      </w:r>
                      <w:r w:rsidRPr="004E5C42">
                        <w:rPr>
                          <w:rFonts w:eastAsiaTheme="minorEastAsia" w:cstheme="minorBidi"/>
                          <w:bCs/>
                          <w:sz w:val="20"/>
                          <w:szCs w:val="20"/>
                          <w:lang w:val="sl-SI"/>
                        </w:rPr>
                        <w:t xml:space="preserve">UNESCO v partnerstvu z OVSE/ODIHR in </w:t>
                      </w:r>
                      <w:r w:rsidRPr="004E5C42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  <w:t xml:space="preserve">slovenskim </w:t>
                      </w:r>
                      <w:r w:rsidR="00C87887" w:rsidRPr="004E5C42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  <w:t xml:space="preserve"> Ministrstvom za vzgojo in izobraževanje </w:t>
                      </w:r>
                      <w:r w:rsidR="00B55058" w:rsidRPr="004E5C42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  <w:t xml:space="preserve">ter Zavodom Republike Slovenije za šolstvo </w:t>
                      </w:r>
                      <w:r w:rsidRPr="004E5C42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  <w:t xml:space="preserve">organizira delavnico za učitelje, da bi okrepili njihovo znanje in veščine za boj proti sodobnim oblikam antisemitizma. </w:t>
                      </w:r>
                    </w:p>
                    <w:bookmarkEnd w:id="3"/>
                    <w:p w14:paraId="3C439B95" w14:textId="769CAE62" w:rsidR="00CA06C3" w:rsidRPr="00150853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 xml:space="preserve">1. </w:t>
                      </w:r>
                      <w:r w:rsidR="00A46511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del</w:t>
                      </w: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ab/>
                      </w:r>
                      <w:r w:rsidR="000327C1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ab/>
                      </w: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Kakšne so oblike, funkcije in posledice antisemitizma: kaj morajo vedeti učitelji</w:t>
                      </w:r>
                    </w:p>
                    <w:p w14:paraId="6309699A" w14:textId="49EF264A" w:rsidR="00CA06C3" w:rsidRPr="00150853" w:rsidRDefault="000D131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ind w:left="1440" w:hanging="1440"/>
                        <w:jc w:val="both"/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2</w:t>
                      </w:r>
                      <w:r w:rsidR="00A46511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. del</w:t>
                      </w:r>
                      <w:r w:rsidR="000327C1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ab/>
                      </w:r>
                      <w:r w:rsidR="00CA06C3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Socialna in čustvena pedagogika za obravnavo občutljivih vprašanj: obravnavanje teorij zarote ter naraščajoče stopnje antisemitizma in sovraštva do muslimanov s pomočjo izobraževanja</w:t>
                      </w:r>
                    </w:p>
                    <w:p w14:paraId="7EB99456" w14:textId="6547393E" w:rsidR="00CA06C3" w:rsidRPr="00150853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ind w:left="1440" w:hanging="1440"/>
                        <w:jc w:val="both"/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 xml:space="preserve">3. </w:t>
                      </w:r>
                      <w:r w:rsidR="00A46511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del</w:t>
                      </w: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ab/>
                        <w:t>Posebni izzivi pri obravnavanju antisemitizma v razredu in izobraževanju o holokavstu</w:t>
                      </w:r>
                    </w:p>
                    <w:p w14:paraId="018997DE" w14:textId="786BF289" w:rsidR="00CA06C3" w:rsidRPr="00150853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ind w:left="1440" w:hanging="1440"/>
                        <w:jc w:val="both"/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 xml:space="preserve">4. </w:t>
                      </w:r>
                      <w:r w:rsidR="00A46511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del</w:t>
                      </w: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ab/>
                        <w:t xml:space="preserve">Učinkovito odzivanje na primere antisemitizma, nestrpnosti, pristranskosti in predsodkov v učilnicah </w:t>
                      </w:r>
                      <w:r w:rsidR="009503D7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 xml:space="preserve">in </w:t>
                      </w: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izobraževalnih okoljih</w:t>
                      </w:r>
                    </w:p>
                    <w:p w14:paraId="72C8AB82" w14:textId="73DAED12" w:rsidR="00CA06C3" w:rsidRPr="00150853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 xml:space="preserve">5. </w:t>
                      </w:r>
                      <w:r w:rsidR="00A46511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del</w:t>
                      </w: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ab/>
                      </w:r>
                      <w:r w:rsidR="000327C1"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ab/>
                      </w:r>
                      <w:r w:rsidRPr="00150853">
                        <w:rPr>
                          <w:rFonts w:eastAsiaTheme="minorEastAsia" w:cstheme="minorHAnsi"/>
                          <w:bCs/>
                          <w:i/>
                          <w:iCs/>
                          <w:sz w:val="20"/>
                          <w:szCs w:val="20"/>
                          <w:lang w:val="sl-SI"/>
                        </w:rPr>
                        <w:t>Spodbujanje izobraževanja za obravnavo antisemitizma, nestrpnosti in diskriminacije v Sloveniji</w:t>
                      </w:r>
                    </w:p>
                    <w:p w14:paraId="080A8930" w14:textId="6AAA47BF" w:rsidR="00D638C9" w:rsidRPr="004E5C42" w:rsidRDefault="00D638C9" w:rsidP="00D638C9">
                      <w:pPr>
                        <w:pStyle w:val="Bul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</w:pPr>
                      <w:r w:rsidRPr="004E5C42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  <w:t xml:space="preserve">Dan se bo zaključil s spominsko slovesnostjo </w:t>
                      </w:r>
                      <w:r w:rsidR="009503D7" w:rsidRPr="004E5C42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  <w:t xml:space="preserve">od 18.00 do 19.00. </w:t>
                      </w:r>
                    </w:p>
                    <w:p w14:paraId="1D1D9DF6" w14:textId="7E37C0ED" w:rsidR="00D638C9" w:rsidRPr="00150853" w:rsidRDefault="00D638C9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</w:pPr>
                      <w:r w:rsidRPr="00150853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  <w:t>Na dogodek se prijavite tukaj</w:t>
                      </w:r>
                      <w:r w:rsidR="006716BC" w:rsidRPr="00150853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  <w:t xml:space="preserve">: </w:t>
                      </w:r>
                      <w:hyperlink r:id="rId21" w:history="1">
                        <w:r w:rsidR="006716BC" w:rsidRPr="00150853">
                          <w:rPr>
                            <w:rStyle w:val="Hiperpovezava"/>
                            <w:rFonts w:eastAsiaTheme="minorEastAsia" w:cstheme="minorHAnsi"/>
                            <w:bCs/>
                            <w:sz w:val="20"/>
                            <w:szCs w:val="20"/>
                            <w:lang w:val="sl-SI"/>
                          </w:rPr>
                          <w:t>https://forms.office.com/e/SQmCj3P8iT</w:t>
                        </w:r>
                      </w:hyperlink>
                      <w:r w:rsidR="006716BC" w:rsidRPr="00150853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lang w:val="sl-SI"/>
                        </w:rPr>
                        <w:t xml:space="preserve"> </w:t>
                      </w:r>
                    </w:p>
                    <w:p w14:paraId="2181272D" w14:textId="77777777" w:rsidR="00CA06C3" w:rsidRPr="00C87887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ind w:left="1440" w:hanging="1440"/>
                        <w:jc w:val="both"/>
                        <w:rPr>
                          <w:rFonts w:eastAsiaTheme="minorEastAsia" w:cstheme="minorHAns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3FD2BF84" w14:textId="77777777" w:rsidR="00CA06C3" w:rsidRPr="00C87887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ind w:left="1440" w:hanging="1440"/>
                        <w:jc w:val="both"/>
                        <w:rPr>
                          <w:rFonts w:eastAsiaTheme="minorEastAsia" w:cstheme="minorHAns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52AC067B" w14:textId="77777777" w:rsidR="00CA06C3" w:rsidRPr="00C87887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ind w:left="1440" w:hanging="1440"/>
                        <w:jc w:val="both"/>
                        <w:rPr>
                          <w:rFonts w:eastAsiaTheme="minorEastAsia" w:cstheme="minorHAns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64C67EC7" w14:textId="77777777" w:rsidR="00CA06C3" w:rsidRPr="00C87887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ind w:left="1440" w:hanging="1440"/>
                        <w:jc w:val="both"/>
                        <w:rPr>
                          <w:rFonts w:eastAsiaTheme="minorEastAsia" w:cstheme="minorHAnsi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1792DFA7" w14:textId="77777777" w:rsidR="00CA06C3" w:rsidRPr="00C87887" w:rsidRDefault="00CA06C3" w:rsidP="00CA06C3">
                      <w:pPr>
                        <w:pStyle w:val="Bul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eastAsiaTheme="minorEastAsia" w:cstheme="minorHAnsi"/>
                          <w:b/>
                          <w:i/>
                          <w:iCs/>
                          <w:sz w:val="20"/>
                          <w:szCs w:val="20"/>
                          <w:lang w:val="pt-BR"/>
                        </w:rPr>
                      </w:pPr>
                    </w:p>
                    <w:p w14:paraId="6FCEFF62" w14:textId="699961A3" w:rsidR="00CA06C3" w:rsidRPr="00C87887" w:rsidRDefault="00CA06C3" w:rsidP="00D624AD">
                      <w:p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</w:pPr>
                    </w:p>
                    <w:p w14:paraId="675A21C3" w14:textId="464AF529" w:rsidR="006C4153" w:rsidRPr="00C87887" w:rsidRDefault="006C4153" w:rsidP="00D624AD">
                      <w:p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 w:rsidRPr="00C8788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pt-BR"/>
                        </w:rPr>
                        <w:t>O projektu</w:t>
                      </w:r>
                    </w:p>
                    <w:p w14:paraId="12B42C3F" w14:textId="2C1A66E4" w:rsidR="00D624AD" w:rsidRPr="00C87887" w:rsidRDefault="00D624AD" w:rsidP="00D624AD">
                      <w:p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</w:pPr>
                      <w:r w:rsidRPr="00C87887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 xml:space="preserve">Serija je del projekta "Obravnava antisemitizma z izobraževanjem v Evropi". Projekt se izvaja v partnerstvu z Uradom za demokratične institucije in človekove pravice (ODIHR) Organizacije za varnost in sodelovanje v Evropi (OVSE), financira pa ga Evropska komisija v okviru programa Erasmus+. </w:t>
                      </w:r>
                    </w:p>
                    <w:p w14:paraId="2B803C2B" w14:textId="77777777" w:rsidR="006C4153" w:rsidRPr="00C87887" w:rsidRDefault="006C4153" w:rsidP="00D624AD">
                      <w:p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</w:pPr>
                    </w:p>
                    <w:p w14:paraId="4E814ACA" w14:textId="114627AA" w:rsidR="006C4153" w:rsidRPr="000327C1" w:rsidRDefault="006C4153" w:rsidP="006C4153">
                      <w:p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 w:rsidRPr="000327C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pt-BR"/>
                        </w:rPr>
                        <w:t xml:space="preserve">To vabilo lahko delite s svojimi dragocenimi omrežji in se z morebitnimi vprašanji obrnete na nas na </w:t>
                      </w:r>
                      <w:r w:rsidR="0013114F" w:rsidRPr="000327C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pt-BR"/>
                        </w:rPr>
                        <w:t>naslov</w:t>
                      </w:r>
                      <w:hyperlink r:id="rId22" w:history="1">
                        <w:r w:rsidR="0013114F" w:rsidRPr="000327C1">
                          <w:rPr>
                            <w:rStyle w:val="Hiperpovezava"/>
                            <w:rFonts w:cstheme="minorHAnsi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  <w:t>gced@unesco.org</w:t>
                        </w:r>
                      </w:hyperlink>
                      <w:r w:rsidR="0013114F" w:rsidRPr="000327C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</w:p>
                    <w:p w14:paraId="16E22F2B" w14:textId="77777777" w:rsidR="00356D07" w:rsidRPr="000327C1" w:rsidRDefault="00356D07" w:rsidP="00356D07">
                      <w:p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</w:pPr>
                    </w:p>
                    <w:p w14:paraId="6583D6A3" w14:textId="12712F47" w:rsidR="00356D07" w:rsidRPr="000327C1" w:rsidRDefault="00356D07">
                      <w:pPr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8C9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C7EDC1E" wp14:editId="5543F313">
                <wp:simplePos x="0" y="0"/>
                <wp:positionH relativeFrom="page">
                  <wp:posOffset>501</wp:posOffset>
                </wp:positionH>
                <wp:positionV relativeFrom="paragraph">
                  <wp:posOffset>3121526</wp:posOffset>
                </wp:positionV>
                <wp:extent cx="7127741" cy="717550"/>
                <wp:effectExtent l="0" t="0" r="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741" cy="71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446384DC" id="Rectangle 7" o:spid="_x0000_s1026" style="position:absolute;margin-left:.05pt;margin-top:245.8pt;width:561.25pt;height:56.5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dMfAIAAF4FAAAOAAAAZHJzL2Uyb0RvYy54bWysVE1rGzEQvRf6H4TuzXqNXbcm62ASUgoh&#10;CXVKzrJW8i5oNepI9tr99R1pP5ymoYdSH2RJ8+bNx77R5dWxMeyg0NdgC55fTDhTVkJZ213Bvz/d&#10;fvjEmQ/ClsKAVQU/Kc+vVu/fXbZuqaZQgSkVMiKxftm6glchuGWWeVmpRvgLcMqSUQM2ItARd1mJ&#10;oiX2xmTTyeRj1gKWDkEq7+n2pjPyVeLXWsnwoLVXgZmCU24hrZjWbVyz1aVY7lC4qpZ9GuIfsmhE&#10;bSnoSHUjgmB7rP+gamqJ4EGHCwlNBlrXUqUaqJp88qqaTSWcSrVQc7wb2+T/H628P2zcI1IbWueX&#10;nraxiqPGJv5TfuyYmnUam6WOgUm6XOTTxWKWcybJtsgX83nqZnb2dujDFwUNi5uCI32M1CNxuPOB&#10;IhJ0gMRgHkxd3tbGpEMUgLo2yA6CPt12l8dPRR6/oYyNWAvRqzPHm+xcStqFk1ERZ+w3pVldUvLT&#10;lEhS2TmIkFLZkHemSpSqiz2f0G+IPqSVckmEkVlT/JG7JxiQHcnA3WXZ46OrSiIdnSd/S6xzHj1S&#10;ZLBhdG5qC/gWgaGq+sgdfmhS15rYpS2Up0dkCN2IeCdva/psd8KHR4E0EzQ9NOfhgRZtoC049DvO&#10;KsCfb91HPEmVrJy1NGMF9z/2AhVn5qslEX/OZ7M4lOkwmy+mdMCXlu1Li90310BaIMlRdmkb8cEM&#10;W43QPNNzsI5RySSspNgFlwGHw3XoZp8eFKnW6wSjQXQi3NmNk5E8djXK8un4LND12g2k+nsY5lEs&#10;X0m4w0ZPC+t9AF0nfZ/72vebhjgJp39w4ivx8pxQ52dx9QsAAP//AwBQSwMEFAAGAAgAAAAhAC9R&#10;prTfAAAACQEAAA8AAABkcnMvZG93bnJldi54bWxMj81OwzAQhO9IvIO1SFxQ6/xUEYQ4FSAhceFA&#10;qVCPbrzEVuN1FLtJytPjnOA2o1nNfFttZ9uxEQdvHAlI1wkwpMYpQ62A/efr6h6YD5KU7ByhgAt6&#10;2NbXV5UslZvoA8ddaFksIV9KATqEvuTcNxqt9GvXI8Xs2w1WhmiHlqtBTrHcdjxLkoJbaSguaNnj&#10;i8bmtDtbAe+XPH8b7/LTtDd5a3744flLOyFub+anR2AB5/B3DAt+RIc6Mh3dmZRn3eJZELB5SAtg&#10;S5xmWVRHAUWyKYDXFf//Qf0LAAD//wMAUEsBAi0AFAAGAAgAAAAhALaDOJL+AAAA4QEAABMAAAAA&#10;AAAAAAAAAAAAAAAAAFtDb250ZW50X1R5cGVzXS54bWxQSwECLQAUAAYACAAAACEAOP0h/9YAAACU&#10;AQAACwAAAAAAAAAAAAAAAAAvAQAAX3JlbHMvLnJlbHNQSwECLQAUAAYACAAAACEAj9IXTHwCAABe&#10;BQAADgAAAAAAAAAAAAAAAAAuAgAAZHJzL2Uyb0RvYy54bWxQSwECLQAUAAYACAAAACEAL1GmtN8A&#10;AAAJAQAADwAAAAAAAAAAAAAAAADWBAAAZHJzL2Rvd25yZXYueG1sUEsFBgAAAAAEAAQA8wAAAOIF&#10;AAAAAA==&#10;" fillcolor="white [3212]" stroked="f" strokeweight="1pt">
                <w10:wrap anchorx="page"/>
              </v:rect>
            </w:pict>
          </mc:Fallback>
        </mc:AlternateContent>
      </w:r>
      <w:bookmarkEnd w:id="0"/>
    </w:p>
    <w:sectPr w:rsidR="007D5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DD0C4" w14:textId="77777777" w:rsidR="00872F0F" w:rsidRDefault="00872F0F" w:rsidP="00CA06C3">
      <w:r>
        <w:separator/>
      </w:r>
    </w:p>
  </w:endnote>
  <w:endnote w:type="continuationSeparator" w:id="0">
    <w:p w14:paraId="63126F1A" w14:textId="77777777" w:rsidR="00872F0F" w:rsidRDefault="00872F0F" w:rsidP="00CA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ı'EDX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4723F" w14:textId="77777777" w:rsidR="00872F0F" w:rsidRDefault="00872F0F" w:rsidP="00CA06C3">
      <w:r>
        <w:separator/>
      </w:r>
    </w:p>
  </w:footnote>
  <w:footnote w:type="continuationSeparator" w:id="0">
    <w:p w14:paraId="329C6B3B" w14:textId="77777777" w:rsidR="00872F0F" w:rsidRDefault="00872F0F" w:rsidP="00CA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14"/>
    <w:multiLevelType w:val="hybridMultilevel"/>
    <w:tmpl w:val="3618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962AE"/>
    <w:multiLevelType w:val="hybridMultilevel"/>
    <w:tmpl w:val="8B5A5BEA"/>
    <w:lvl w:ilvl="0" w:tplc="8ED403E4">
      <w:start w:val="1"/>
      <w:numFmt w:val="bullet"/>
      <w:pStyle w:val="Bul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C0EC7"/>
    <w:multiLevelType w:val="multilevel"/>
    <w:tmpl w:val="562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5C"/>
    <w:rsid w:val="000327C1"/>
    <w:rsid w:val="000527B0"/>
    <w:rsid w:val="00081927"/>
    <w:rsid w:val="000A0E4A"/>
    <w:rsid w:val="000A6EA5"/>
    <w:rsid w:val="000D1313"/>
    <w:rsid w:val="0013114F"/>
    <w:rsid w:val="00150853"/>
    <w:rsid w:val="00173AD0"/>
    <w:rsid w:val="002053DE"/>
    <w:rsid w:val="00251B3E"/>
    <w:rsid w:val="002845AE"/>
    <w:rsid w:val="002A0FD2"/>
    <w:rsid w:val="00356D07"/>
    <w:rsid w:val="003E16BD"/>
    <w:rsid w:val="0048009D"/>
    <w:rsid w:val="004E120A"/>
    <w:rsid w:val="004E5C42"/>
    <w:rsid w:val="00624CD1"/>
    <w:rsid w:val="006716BC"/>
    <w:rsid w:val="0069469D"/>
    <w:rsid w:val="006C4153"/>
    <w:rsid w:val="006D3B6D"/>
    <w:rsid w:val="006D5F29"/>
    <w:rsid w:val="007008B2"/>
    <w:rsid w:val="007D5E5C"/>
    <w:rsid w:val="008666E8"/>
    <w:rsid w:val="00872F0F"/>
    <w:rsid w:val="00934541"/>
    <w:rsid w:val="009503D7"/>
    <w:rsid w:val="009C7277"/>
    <w:rsid w:val="00A46511"/>
    <w:rsid w:val="00A84A25"/>
    <w:rsid w:val="00B55058"/>
    <w:rsid w:val="00BB11F2"/>
    <w:rsid w:val="00C87887"/>
    <w:rsid w:val="00CA06C3"/>
    <w:rsid w:val="00CB2233"/>
    <w:rsid w:val="00CF7E0D"/>
    <w:rsid w:val="00D624AD"/>
    <w:rsid w:val="00D638C9"/>
    <w:rsid w:val="00DC0AE8"/>
    <w:rsid w:val="00E8476B"/>
    <w:rsid w:val="00F25E75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0927"/>
  <w15:chartTrackingRefBased/>
  <w15:docId w15:val="{7324E68B-71E1-9946-8E50-6C35B437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45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24AD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624A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624AD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0A6EA5"/>
  </w:style>
  <w:style w:type="character" w:styleId="Pripombasklic">
    <w:name w:val="annotation reference"/>
    <w:basedOn w:val="Privzetapisavaodstavka"/>
    <w:uiPriority w:val="99"/>
    <w:semiHidden/>
    <w:unhideWhenUsed/>
    <w:rsid w:val="006C41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C415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C41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C41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C4153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CA06C3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A06C3"/>
  </w:style>
  <w:style w:type="paragraph" w:styleId="Noga">
    <w:name w:val="footer"/>
    <w:basedOn w:val="Navaden"/>
    <w:link w:val="NogaZnak"/>
    <w:uiPriority w:val="99"/>
    <w:unhideWhenUsed/>
    <w:rsid w:val="00CA06C3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CA06C3"/>
  </w:style>
  <w:style w:type="paragraph" w:customStyle="1" w:styleId="Bulllets">
    <w:name w:val="Bulllets"/>
    <w:basedOn w:val="Navaden"/>
    <w:qFormat/>
    <w:rsid w:val="00CA06C3"/>
    <w:pPr>
      <w:widowControl w:val="0"/>
      <w:numPr>
        <w:numId w:val="1"/>
      </w:numPr>
      <w:autoSpaceDE w:val="0"/>
      <w:autoSpaceDN w:val="0"/>
      <w:adjustRightInd w:val="0"/>
      <w:spacing w:after="120"/>
    </w:pPr>
    <w:rPr>
      <w:rFonts w:eastAsia="Batang" w:cs="ı'EDXˇ"/>
      <w:sz w:val="19"/>
      <w:szCs w:val="19"/>
      <w:lang w:val="en-US"/>
    </w:rPr>
  </w:style>
  <w:style w:type="paragraph" w:customStyle="1" w:styleId="H2">
    <w:name w:val="H2"/>
    <w:basedOn w:val="Navaden"/>
    <w:rsid w:val="00CA06C3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 w:cs="ı'EDXˇ"/>
      <w:color w:val="0077D4"/>
      <w:sz w:val="26"/>
      <w:szCs w:val="26"/>
      <w:lang w:val="en-US"/>
    </w:rPr>
  </w:style>
  <w:style w:type="paragraph" w:styleId="Navadensplet">
    <w:name w:val="Normal (Web)"/>
    <w:basedOn w:val="Navaden"/>
    <w:uiPriority w:val="99"/>
    <w:semiHidden/>
    <w:unhideWhenUsed/>
    <w:rsid w:val="00D638C9"/>
    <w:rPr>
      <w:rFonts w:ascii="Times New Roman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5C4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5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forms.office.com/e/SQmCj3P8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e/SQmCj3P8i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unesco.org/en/education-addressing-antisemitis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www.unesco.org/en/education-addressing-antisemitis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gced@unesco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gced@unes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c64710-979e-45f3-964b-bdd369ecc229">UNESCOED-1784483484-56</_dlc_DocId>
    <_dlc_DocIdUrl xmlns="3ec64710-979e-45f3-964b-bdd369ecc229">
      <Url>https://unesco.sharepoint.com/sites/ed/_layouts/15/DocIdRedir.aspx?ID=UNESCOED-1784483484-56</Url>
      <Description>UNESCOED-1784483484-56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F9678D215A1448D4A327DBB706674" ma:contentTypeVersion="9" ma:contentTypeDescription="Create a new document." ma:contentTypeScope="" ma:versionID="95b86a5ba01d003e4460eb02e1238104">
  <xsd:schema xmlns:xsd="http://www.w3.org/2001/XMLSchema" xmlns:xs="http://www.w3.org/2001/XMLSchema" xmlns:p="http://schemas.microsoft.com/office/2006/metadata/properties" xmlns:ns2="3ec64710-979e-45f3-964b-bdd369ecc229" xmlns:ns3="f6971bcf-b27a-4292-98a9-1d204b1362c5" targetNamespace="http://schemas.microsoft.com/office/2006/metadata/properties" ma:root="true" ma:fieldsID="63908f8ea0675918777c86ae01453672" ns2:_="" ns3:_="">
    <xsd:import namespace="3ec64710-979e-45f3-964b-bdd369ecc229"/>
    <xsd:import namespace="f6971bcf-b27a-4292-98a9-1d204b1362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4710-979e-45f3-964b-bdd369ecc22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71bcf-b27a-4292-98a9-1d204b136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156B7-9836-4FCA-8302-DB04C44620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8D087E-2F49-450D-A205-939057B07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29B32-4D11-4C82-B483-CF2B490EBE84}">
  <ds:schemaRefs>
    <ds:schemaRef ds:uri="http://schemas.microsoft.com/office/2006/metadata/properties"/>
    <ds:schemaRef ds:uri="http://schemas.microsoft.com/office/infopath/2007/PartnerControls"/>
    <ds:schemaRef ds:uri="3ec64710-979e-45f3-964b-bdd369ecc229"/>
  </ds:schemaRefs>
</ds:datastoreItem>
</file>

<file path=customXml/itemProps4.xml><?xml version="1.0" encoding="utf-8"?>
<ds:datastoreItem xmlns:ds="http://schemas.openxmlformats.org/officeDocument/2006/customXml" ds:itemID="{FD34967B-2A9D-460A-944F-17F679B48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64710-979e-45f3-964b-bdd369ecc229"/>
    <ds:schemaRef ds:uri="f6971bcf-b27a-4292-98a9-1d204b13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Carrera Hernandez, Roberto;Cieploch, Gabriela</dc:creator>
  <cp:keywords>, docId:BF4FD0E57714982A85D1CB9651B0F8AF</cp:keywords>
  <dc:description/>
  <cp:lastModifiedBy>Vojko Kunaver</cp:lastModifiedBy>
  <cp:revision>2</cp:revision>
  <dcterms:created xsi:type="dcterms:W3CDTF">2025-03-20T06:43:00Z</dcterms:created>
  <dcterms:modified xsi:type="dcterms:W3CDTF">2025-03-20T06:43:00Z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0x01010044DF9678D215A1448D4A327DBB706674</vt:lpwstr>
  </property>
  <property fmtid="{D5CDD505-2E9C-101B-9397-08002B2CF9AE}" pid="3" name="_dlc_DocIdItemGuid">
    <vt:lpwstr>da082400-ca89-414b-9281-8a7039542b1d</vt:lpwstr>
  </property>
</Properties>
</file>