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8F" w:rsidRDefault="00CB638F" w:rsidP="00CB638F">
      <w:pPr>
        <w:jc w:val="center"/>
        <w:rPr>
          <w:b/>
          <w:sz w:val="24"/>
        </w:rPr>
      </w:pPr>
      <w:r>
        <w:rPr>
          <w:b/>
          <w:sz w:val="24"/>
        </w:rPr>
        <w:t xml:space="preserve">Johann </w:t>
      </w:r>
      <w:proofErr w:type="spellStart"/>
      <w:r>
        <w:rPr>
          <w:b/>
          <w:sz w:val="24"/>
        </w:rPr>
        <w:t>Sebastian</w:t>
      </w:r>
      <w:proofErr w:type="spellEnd"/>
      <w:r>
        <w:rPr>
          <w:b/>
          <w:sz w:val="24"/>
        </w:rPr>
        <w:t xml:space="preserve"> BACH – 1. ura</w:t>
      </w:r>
    </w:p>
    <w:p w:rsidR="00CB638F" w:rsidRDefault="00CB638F" w:rsidP="00CB638F">
      <w:pPr>
        <w:jc w:val="both"/>
        <w:rPr>
          <w:b/>
          <w:sz w:val="24"/>
        </w:rPr>
      </w:pPr>
    </w:p>
    <w:p w:rsidR="00CB638F" w:rsidRDefault="00CB638F" w:rsidP="00CB638F">
      <w:pPr>
        <w:jc w:val="both"/>
        <w:rPr>
          <w:i/>
          <w:sz w:val="24"/>
        </w:rPr>
      </w:pPr>
      <w:r w:rsidRPr="00C6587C">
        <w:rPr>
          <w:b/>
          <w:sz w:val="24"/>
        </w:rPr>
        <w:t>Georg Friedrich H</w:t>
      </w:r>
      <w:r w:rsidRPr="00C6587C">
        <w:rPr>
          <w:b/>
          <w:sz w:val="24"/>
        </w:rPr>
        <w:sym w:font="Arial Narrow" w:char="00E4"/>
      </w:r>
      <w:proofErr w:type="spellStart"/>
      <w:r w:rsidRPr="00C6587C">
        <w:rPr>
          <w:b/>
          <w:sz w:val="24"/>
        </w:rPr>
        <w:t>ndel</w:t>
      </w:r>
      <w:proofErr w:type="spellEnd"/>
      <w:r>
        <w:rPr>
          <w:sz w:val="24"/>
        </w:rPr>
        <w:t xml:space="preserve">, ki je bil za časa življenja zelo znan in cenjen je bil sodobnik </w:t>
      </w:r>
      <w:r w:rsidRPr="00C6587C">
        <w:rPr>
          <w:b/>
          <w:sz w:val="24"/>
        </w:rPr>
        <w:t xml:space="preserve">Johanna </w:t>
      </w:r>
      <w:proofErr w:type="spellStart"/>
      <w:r w:rsidRPr="00C6587C">
        <w:rPr>
          <w:b/>
          <w:sz w:val="24"/>
        </w:rPr>
        <w:t>Sebastiana</w:t>
      </w:r>
      <w:proofErr w:type="spellEnd"/>
      <w:r w:rsidRPr="00C6587C">
        <w:rPr>
          <w:b/>
          <w:sz w:val="24"/>
        </w:rPr>
        <w:t xml:space="preserve"> Bacha</w:t>
      </w:r>
      <w:r>
        <w:rPr>
          <w:sz w:val="24"/>
        </w:rPr>
        <w:t xml:space="preserve">, a se nista nikoli srečala. </w:t>
      </w:r>
      <w:r w:rsidRPr="00F03C99">
        <w:rPr>
          <w:b/>
          <w:sz w:val="24"/>
        </w:rPr>
        <w:t>Bach</w:t>
      </w:r>
      <w:r>
        <w:rPr>
          <w:sz w:val="24"/>
        </w:rPr>
        <w:t xml:space="preserve"> je rekel o </w:t>
      </w:r>
      <w:r w:rsidRPr="00F03C99">
        <w:rPr>
          <w:b/>
          <w:sz w:val="24"/>
        </w:rPr>
        <w:t>H</w:t>
      </w:r>
      <w:r w:rsidRPr="00F03C99">
        <w:rPr>
          <w:b/>
          <w:sz w:val="24"/>
        </w:rPr>
        <w:sym w:font="Arial Narrow" w:char="00E4"/>
      </w:r>
      <w:proofErr w:type="spellStart"/>
      <w:r w:rsidRPr="00F03C99">
        <w:rPr>
          <w:b/>
          <w:sz w:val="24"/>
        </w:rPr>
        <w:t>ndlu</w:t>
      </w:r>
      <w:proofErr w:type="spellEnd"/>
      <w:r>
        <w:rPr>
          <w:sz w:val="24"/>
        </w:rPr>
        <w:t xml:space="preserve">: </w:t>
      </w:r>
      <w:r w:rsidRPr="008B1FF7">
        <w:rPr>
          <w:i/>
          <w:sz w:val="24"/>
        </w:rPr>
        <w:t>»To je edini človek, ki bi ga želel spoznati in je edini, ki bi želel biti, če ne bi bil Bach«.</w:t>
      </w:r>
    </w:p>
    <w:p w:rsidR="00CB638F" w:rsidRDefault="00CB638F" w:rsidP="00CB638F">
      <w:pPr>
        <w:jc w:val="both"/>
        <w:rPr>
          <w:i/>
          <w:sz w:val="24"/>
        </w:rPr>
      </w:pPr>
    </w:p>
    <w:p w:rsidR="00CB638F" w:rsidRDefault="00CB638F" w:rsidP="00CB638F">
      <w:pPr>
        <w:jc w:val="both"/>
        <w:rPr>
          <w:sz w:val="24"/>
        </w:rPr>
      </w:pPr>
      <w:r w:rsidRPr="00763E13">
        <w:rPr>
          <w:b/>
          <w:sz w:val="24"/>
        </w:rPr>
        <w:t xml:space="preserve">Johann </w:t>
      </w:r>
      <w:proofErr w:type="spellStart"/>
      <w:r w:rsidRPr="00763E13">
        <w:rPr>
          <w:b/>
          <w:sz w:val="24"/>
        </w:rPr>
        <w:t>Sebastian</w:t>
      </w:r>
      <w:proofErr w:type="spellEnd"/>
      <w:r w:rsidRPr="00763E13">
        <w:rPr>
          <w:b/>
          <w:sz w:val="24"/>
        </w:rPr>
        <w:t xml:space="preserve"> Bach</w:t>
      </w:r>
      <w:r>
        <w:rPr>
          <w:b/>
          <w:sz w:val="24"/>
        </w:rPr>
        <w:t xml:space="preserve"> </w:t>
      </w:r>
      <w:r w:rsidRPr="008656AF">
        <w:rPr>
          <w:sz w:val="24"/>
        </w:rPr>
        <w:t>se je v eni od skladb podpisal nesmrtno</w:t>
      </w:r>
      <w:r>
        <w:rPr>
          <w:sz w:val="24"/>
        </w:rPr>
        <w:t xml:space="preserve"> in neponovljivo, saj je iz tonov, ki predstavljajo njegov priimek sestavil </w:t>
      </w:r>
      <w:r w:rsidRPr="00D63855">
        <w:rPr>
          <w:b/>
          <w:sz w:val="24"/>
        </w:rPr>
        <w:t>motiv</w:t>
      </w:r>
      <w:r>
        <w:rPr>
          <w:sz w:val="24"/>
        </w:rPr>
        <w:t xml:space="preserve">. </w:t>
      </w:r>
      <w:r w:rsidRPr="00D63855">
        <w:rPr>
          <w:sz w:val="24"/>
        </w:rPr>
        <w:t>Ludwig van</w:t>
      </w:r>
      <w:r w:rsidRPr="00D63855">
        <w:rPr>
          <w:b/>
          <w:sz w:val="24"/>
        </w:rPr>
        <w:t xml:space="preserve"> Beethoven</w:t>
      </w:r>
      <w:r>
        <w:rPr>
          <w:sz w:val="24"/>
        </w:rPr>
        <w:t xml:space="preserve"> pa je dodal  misel</w:t>
      </w:r>
    </w:p>
    <w:p w:rsidR="00CB638F" w:rsidRDefault="00CB638F" w:rsidP="00CB638F">
      <w:pPr>
        <w:jc w:val="both"/>
        <w:rPr>
          <w:sz w:val="24"/>
        </w:rPr>
      </w:pPr>
      <w:r w:rsidRPr="008656AF">
        <w:rPr>
          <w:i/>
          <w:sz w:val="24"/>
        </w:rPr>
        <w:t xml:space="preserve">»Ne bi se smel imenovati </w:t>
      </w:r>
      <w:r>
        <w:rPr>
          <w:i/>
          <w:sz w:val="24"/>
        </w:rPr>
        <w:t>BACH</w:t>
      </w:r>
      <w:r w:rsidRPr="008656AF">
        <w:rPr>
          <w:i/>
          <w:sz w:val="24"/>
        </w:rPr>
        <w:t xml:space="preserve"> (potok), temveč morje.«</w:t>
      </w:r>
    </w:p>
    <w:p w:rsidR="00CB638F" w:rsidRPr="00763E13" w:rsidRDefault="00CB638F" w:rsidP="00CB638F">
      <w:pPr>
        <w:jc w:val="both"/>
        <w:rPr>
          <w:sz w:val="16"/>
          <w:szCs w:val="16"/>
        </w:rPr>
      </w:pPr>
    </w:p>
    <w:p w:rsidR="00CB638F" w:rsidRDefault="00CB638F" w:rsidP="00CB638F">
      <w:pPr>
        <w:jc w:val="both"/>
        <w:rPr>
          <w:sz w:val="24"/>
        </w:rPr>
      </w:pPr>
      <w:r w:rsidRPr="00763E13">
        <w:rPr>
          <w:b/>
          <w:sz w:val="24"/>
        </w:rPr>
        <w:t xml:space="preserve">Johann </w:t>
      </w:r>
      <w:proofErr w:type="spellStart"/>
      <w:r w:rsidRPr="00763E13">
        <w:rPr>
          <w:b/>
          <w:sz w:val="24"/>
        </w:rPr>
        <w:t>Sebastian</w:t>
      </w:r>
      <w:proofErr w:type="spellEnd"/>
      <w:r w:rsidRPr="00763E13">
        <w:rPr>
          <w:b/>
          <w:sz w:val="24"/>
        </w:rPr>
        <w:t xml:space="preserve"> Bach</w:t>
      </w:r>
      <w:r>
        <w:rPr>
          <w:sz w:val="24"/>
        </w:rPr>
        <w:t xml:space="preserve"> se je rodil </w:t>
      </w:r>
      <w:r w:rsidRPr="00E37298">
        <w:rPr>
          <w:b/>
          <w:sz w:val="24"/>
        </w:rPr>
        <w:t>21. marca</w:t>
      </w:r>
      <w:r>
        <w:rPr>
          <w:sz w:val="24"/>
        </w:rPr>
        <w:t xml:space="preserve"> istega leta </w:t>
      </w:r>
      <w:r w:rsidRPr="00374066">
        <w:rPr>
          <w:b/>
          <w:sz w:val="24"/>
        </w:rPr>
        <w:t>1685</w:t>
      </w:r>
      <w:r>
        <w:rPr>
          <w:sz w:val="24"/>
        </w:rPr>
        <w:t xml:space="preserve"> kot H</w:t>
      </w:r>
      <w:r>
        <w:rPr>
          <w:sz w:val="24"/>
        </w:rPr>
        <w:sym w:font="Arial Narrow" w:char="00E4"/>
      </w:r>
      <w:proofErr w:type="spellStart"/>
      <w:r>
        <w:rPr>
          <w:sz w:val="24"/>
        </w:rPr>
        <w:t>ndel</w:t>
      </w:r>
      <w:proofErr w:type="spellEnd"/>
      <w:r>
        <w:rPr>
          <w:sz w:val="24"/>
        </w:rPr>
        <w:t xml:space="preserve"> v nemškem mestu </w:t>
      </w:r>
      <w:proofErr w:type="spellStart"/>
      <w:r w:rsidRPr="00E37298">
        <w:rPr>
          <w:b/>
          <w:sz w:val="24"/>
        </w:rPr>
        <w:t>Eisenach</w:t>
      </w:r>
      <w:proofErr w:type="spellEnd"/>
      <w:r>
        <w:rPr>
          <w:sz w:val="24"/>
        </w:rPr>
        <w:t xml:space="preserve"> v glasbeni družini. Njegovo </w:t>
      </w:r>
      <w:proofErr w:type="spellStart"/>
      <w:r>
        <w:rPr>
          <w:sz w:val="24"/>
        </w:rPr>
        <w:t>otrošt-vo</w:t>
      </w:r>
      <w:proofErr w:type="spellEnd"/>
      <w:r>
        <w:rPr>
          <w:sz w:val="24"/>
        </w:rPr>
        <w:t xml:space="preserve"> je bilo težko, saj je že v 10. letu izgubil starše in tako je živel pri sta-</w:t>
      </w:r>
      <w:proofErr w:type="spellStart"/>
      <w:r>
        <w:rPr>
          <w:sz w:val="24"/>
        </w:rPr>
        <w:t>rejšem</w:t>
      </w:r>
      <w:proofErr w:type="spellEnd"/>
      <w:r>
        <w:rPr>
          <w:sz w:val="24"/>
        </w:rPr>
        <w:t xml:space="preserve"> bratu </w:t>
      </w:r>
      <w:proofErr w:type="spellStart"/>
      <w:r w:rsidRPr="00E37298">
        <w:rPr>
          <w:b/>
          <w:sz w:val="24"/>
        </w:rPr>
        <w:t>Christophu</w:t>
      </w:r>
      <w:proofErr w:type="spellEnd"/>
      <w:r>
        <w:rPr>
          <w:sz w:val="24"/>
        </w:rPr>
        <w:t xml:space="preserve">, tudi glasbeniku. Bil je umirjen, skromen in izredno delaven. Navezal se je na glasbo in se tako razvil v odličnega orglavca, čembalista in violinista. Sprva je služboval po dvornih kapelah, od leta </w:t>
      </w:r>
      <w:r w:rsidRPr="00E37298">
        <w:rPr>
          <w:b/>
          <w:sz w:val="24"/>
        </w:rPr>
        <w:t xml:space="preserve">1703 </w:t>
      </w:r>
      <w:r>
        <w:rPr>
          <w:sz w:val="24"/>
        </w:rPr>
        <w:t xml:space="preserve">pa je bil </w:t>
      </w:r>
      <w:r w:rsidRPr="00E37298">
        <w:rPr>
          <w:b/>
          <w:sz w:val="24"/>
        </w:rPr>
        <w:t>kantor</w:t>
      </w:r>
      <w:r>
        <w:rPr>
          <w:sz w:val="24"/>
        </w:rPr>
        <w:t xml:space="preserve"> ali </w:t>
      </w:r>
      <w:r w:rsidRPr="00E37298">
        <w:rPr>
          <w:b/>
          <w:sz w:val="24"/>
        </w:rPr>
        <w:t>vodja zbora</w:t>
      </w:r>
      <w:r>
        <w:rPr>
          <w:sz w:val="24"/>
        </w:rPr>
        <w:t xml:space="preserve"> v raznih cerkvah. Največ časa in sicer kar </w:t>
      </w:r>
      <w:r w:rsidRPr="00E37298">
        <w:rPr>
          <w:b/>
          <w:sz w:val="24"/>
        </w:rPr>
        <w:t>27 let</w:t>
      </w:r>
      <w:r>
        <w:rPr>
          <w:sz w:val="24"/>
        </w:rPr>
        <w:t xml:space="preserve"> je bil </w:t>
      </w:r>
      <w:r w:rsidRPr="00E37298">
        <w:rPr>
          <w:b/>
          <w:sz w:val="24"/>
        </w:rPr>
        <w:t>kantor zbora</w:t>
      </w:r>
      <w:r>
        <w:rPr>
          <w:sz w:val="24"/>
        </w:rPr>
        <w:t xml:space="preserve"> in </w:t>
      </w:r>
      <w:r w:rsidRPr="00E37298">
        <w:rPr>
          <w:b/>
          <w:sz w:val="24"/>
        </w:rPr>
        <w:t>organist</w:t>
      </w:r>
      <w:r>
        <w:rPr>
          <w:sz w:val="24"/>
        </w:rPr>
        <w:t xml:space="preserve"> v </w:t>
      </w:r>
      <w:r w:rsidRPr="00E37298">
        <w:rPr>
          <w:b/>
          <w:sz w:val="24"/>
        </w:rPr>
        <w:t>Leipzigu</w:t>
      </w:r>
      <w:r>
        <w:rPr>
          <w:sz w:val="24"/>
        </w:rPr>
        <w:t xml:space="preserve">. Bil je zelo predan glasbi in svoji družini, saj je kot učitelj učil glasbo tudi svoje otroke. Kar </w:t>
      </w:r>
      <w:r w:rsidRPr="00B74FAE">
        <w:rPr>
          <w:b/>
          <w:sz w:val="24"/>
        </w:rPr>
        <w:t>sedem</w:t>
      </w:r>
      <w:r>
        <w:rPr>
          <w:sz w:val="24"/>
        </w:rPr>
        <w:t xml:space="preserve"> od njegovih </w:t>
      </w:r>
      <w:r w:rsidRPr="00B74FAE">
        <w:rPr>
          <w:b/>
          <w:sz w:val="24"/>
        </w:rPr>
        <w:t>dvajset otrok</w:t>
      </w:r>
      <w:r>
        <w:rPr>
          <w:sz w:val="24"/>
        </w:rPr>
        <w:t xml:space="preserve"> je bilo odličnih glasbenikov. Za svoje učiteljsko delo je pisal tudi krajše otroške pesmi. Za svoje družinske člane je Bach napisal veliko skladb.</w:t>
      </w:r>
    </w:p>
    <w:p w:rsidR="00CB638F" w:rsidRPr="00445322" w:rsidRDefault="00CB638F" w:rsidP="00CB638F">
      <w:pPr>
        <w:jc w:val="both"/>
        <w:rPr>
          <w:sz w:val="16"/>
          <w:szCs w:val="16"/>
        </w:rPr>
      </w:pPr>
    </w:p>
    <w:p w:rsidR="00CB638F" w:rsidRDefault="00CB638F" w:rsidP="00CB638F">
      <w:pPr>
        <w:jc w:val="both"/>
        <w:rPr>
          <w:sz w:val="24"/>
        </w:rPr>
      </w:pPr>
      <w:r>
        <w:rPr>
          <w:sz w:val="24"/>
        </w:rPr>
        <w:t xml:space="preserve">V </w:t>
      </w:r>
      <w:r w:rsidRPr="00374066">
        <w:rPr>
          <w:b/>
          <w:sz w:val="24"/>
        </w:rPr>
        <w:t>Leipzigu</w:t>
      </w:r>
      <w:r>
        <w:rPr>
          <w:sz w:val="24"/>
        </w:rPr>
        <w:t xml:space="preserve">, kjer je Johann živel in delal, je veljal za </w:t>
      </w:r>
      <w:r w:rsidRPr="00374066">
        <w:rPr>
          <w:b/>
          <w:sz w:val="24"/>
        </w:rPr>
        <w:t>virtuoza</w:t>
      </w:r>
      <w:r>
        <w:rPr>
          <w:sz w:val="24"/>
        </w:rPr>
        <w:t xml:space="preserve"> na </w:t>
      </w:r>
      <w:r w:rsidRPr="00374066">
        <w:rPr>
          <w:sz w:val="24"/>
        </w:rPr>
        <w:t>orglah</w:t>
      </w:r>
      <w:r>
        <w:rPr>
          <w:sz w:val="24"/>
        </w:rPr>
        <w:t xml:space="preserve">. Ko so ga vprašali, kako mu to uspe, je dejal: </w:t>
      </w:r>
      <w:r w:rsidRPr="00763E13">
        <w:rPr>
          <w:i/>
          <w:sz w:val="24"/>
        </w:rPr>
        <w:t>»To ni nič težkega. V pravem trenutku je potrebno postaviti pravi prst na pravo tipko.«</w:t>
      </w:r>
      <w:r>
        <w:rPr>
          <w:sz w:val="24"/>
        </w:rPr>
        <w:t xml:space="preserve"> Ena najbolj znanih njegovih orgelskih skladb je </w:t>
      </w:r>
      <w:proofErr w:type="spellStart"/>
      <w:r w:rsidRPr="00763E13">
        <w:rPr>
          <w:b/>
          <w:sz w:val="24"/>
        </w:rPr>
        <w:t>Toccata</w:t>
      </w:r>
      <w:proofErr w:type="spellEnd"/>
      <w:r w:rsidRPr="00763E13">
        <w:rPr>
          <w:b/>
          <w:sz w:val="24"/>
        </w:rPr>
        <w:t xml:space="preserve"> in fuga v d - molu</w:t>
      </w:r>
      <w:r>
        <w:rPr>
          <w:sz w:val="24"/>
        </w:rPr>
        <w:t>. S tem delom je v Nemčiji postal znan in zato so ga klicali iz mnogih cerkva, kjer so imeli dobre orgle, da bi jih preizkusil in ocenil.</w:t>
      </w:r>
    </w:p>
    <w:p w:rsidR="00CB638F" w:rsidRPr="00763E13" w:rsidRDefault="00CB638F" w:rsidP="00CB638F">
      <w:pPr>
        <w:jc w:val="both"/>
        <w:rPr>
          <w:sz w:val="16"/>
          <w:szCs w:val="16"/>
        </w:rPr>
      </w:pPr>
    </w:p>
    <w:p w:rsidR="00CB638F" w:rsidRDefault="00CB638F" w:rsidP="00CB638F">
      <w:pPr>
        <w:pStyle w:val="Telobesedila"/>
      </w:pPr>
      <w:r w:rsidRPr="00197EE7">
        <w:rPr>
          <w:b/>
          <w:noProof w:val="0"/>
        </w:rPr>
        <w:t xml:space="preserve">Johann </w:t>
      </w:r>
      <w:proofErr w:type="spellStart"/>
      <w:r w:rsidRPr="00197EE7">
        <w:rPr>
          <w:b/>
          <w:noProof w:val="0"/>
        </w:rPr>
        <w:t>Sebastian</w:t>
      </w:r>
      <w:proofErr w:type="spellEnd"/>
      <w:r w:rsidRPr="00197EE7">
        <w:rPr>
          <w:b/>
          <w:noProof w:val="0"/>
        </w:rPr>
        <w:t xml:space="preserve"> Bach</w:t>
      </w:r>
      <w:r>
        <w:rPr>
          <w:noProof w:val="0"/>
        </w:rPr>
        <w:t xml:space="preserve"> je napisal </w:t>
      </w:r>
      <w:r w:rsidRPr="003E1DF2">
        <w:rPr>
          <w:b/>
          <w:noProof w:val="0"/>
        </w:rPr>
        <w:t>K</w:t>
      </w:r>
      <w:r>
        <w:rPr>
          <w:b/>
          <w:noProof w:val="0"/>
        </w:rPr>
        <w:t>mečko</w:t>
      </w:r>
      <w:r w:rsidRPr="003E1DF2">
        <w:rPr>
          <w:b/>
          <w:noProof w:val="0"/>
        </w:rPr>
        <w:t xml:space="preserve"> kantat</w:t>
      </w:r>
      <w:r>
        <w:rPr>
          <w:b/>
          <w:noProof w:val="0"/>
        </w:rPr>
        <w:t>o</w:t>
      </w:r>
      <w:r>
        <w:rPr>
          <w:noProof w:val="0"/>
        </w:rPr>
        <w:t xml:space="preserve"> iz katere je znana pesem </w:t>
      </w:r>
      <w:r w:rsidRPr="004C103E">
        <w:rPr>
          <w:b/>
        </w:rPr>
        <w:t>Čez goro pomlad hiti</w:t>
      </w:r>
      <w:r>
        <w:t>.</w:t>
      </w:r>
    </w:p>
    <w:p w:rsidR="00CB638F" w:rsidRDefault="00CB638F" w:rsidP="00CB638F">
      <w:pPr>
        <w:jc w:val="both"/>
        <w:rPr>
          <w:sz w:val="24"/>
        </w:rPr>
      </w:pPr>
    </w:p>
    <w:p w:rsidR="00CB638F" w:rsidRDefault="00CB638F" w:rsidP="00CB638F">
      <w:pPr>
        <w:jc w:val="both"/>
        <w:rPr>
          <w:i/>
          <w:sz w:val="16"/>
          <w:szCs w:val="16"/>
        </w:rPr>
      </w:pPr>
      <w:r w:rsidRPr="00445322">
        <w:rPr>
          <w:i/>
        </w:rPr>
        <w:t xml:space="preserve">1. </w:t>
      </w:r>
      <w:r w:rsidRPr="000978D1">
        <w:rPr>
          <w:i/>
          <w:sz w:val="16"/>
          <w:szCs w:val="16"/>
        </w:rPr>
        <w:t>Čez goro pomlad hiti, z rožno kito se krasi.</w:t>
      </w:r>
      <w:r>
        <w:rPr>
          <w:i/>
          <w:sz w:val="16"/>
          <w:szCs w:val="16"/>
        </w:rPr>
        <w:t xml:space="preserve">               1. rad imam svoj mladi čas, pesmi glas in očkov bas</w:t>
      </w:r>
    </w:p>
    <w:p w:rsidR="00CB638F" w:rsidRPr="000978D1" w:rsidRDefault="00CB638F" w:rsidP="00CB638F">
      <w:pPr>
        <w:jc w:val="both"/>
        <w:rPr>
          <w:i/>
          <w:sz w:val="16"/>
          <w:szCs w:val="16"/>
        </w:rPr>
      </w:pPr>
      <w:r w:rsidRPr="000978D1">
        <w:rPr>
          <w:i/>
          <w:sz w:val="16"/>
          <w:szCs w:val="16"/>
        </w:rPr>
        <w:t>Zdaj je čas za ljubkovanje, zdaj cveto dekliške sanje.</w:t>
      </w:r>
      <w:r>
        <w:rPr>
          <w:i/>
          <w:sz w:val="16"/>
          <w:szCs w:val="16"/>
        </w:rPr>
        <w:t xml:space="preserve">   In še gozd in ptičje gnezdo, mesečino, daljno zvezdo</w:t>
      </w:r>
    </w:p>
    <w:p w:rsidR="00CB638F" w:rsidRPr="000978D1" w:rsidRDefault="00CB638F" w:rsidP="00CB638F">
      <w:pPr>
        <w:jc w:val="both"/>
        <w:rPr>
          <w:i/>
          <w:sz w:val="16"/>
          <w:szCs w:val="16"/>
        </w:rPr>
      </w:pPr>
      <w:r w:rsidRPr="000978D1">
        <w:rPr>
          <w:i/>
          <w:sz w:val="16"/>
          <w:szCs w:val="16"/>
        </w:rPr>
        <w:t xml:space="preserve">    Drobni slavec vse noči o ljubezni žvrgoli.</w:t>
      </w:r>
      <w:r>
        <w:rPr>
          <w:i/>
          <w:sz w:val="16"/>
          <w:szCs w:val="16"/>
        </w:rPr>
        <w:t xml:space="preserve">                    in še sonce in še maj in svoj lepi rojstni kraj. </w:t>
      </w:r>
    </w:p>
    <w:p w:rsidR="00CB638F" w:rsidRPr="000978D1" w:rsidRDefault="00CB638F" w:rsidP="00CB638F">
      <w:pPr>
        <w:jc w:val="both"/>
        <w:rPr>
          <w:i/>
          <w:sz w:val="16"/>
          <w:szCs w:val="16"/>
        </w:rPr>
      </w:pPr>
    </w:p>
    <w:p w:rsidR="00CB638F" w:rsidRDefault="00CB638F" w:rsidP="00CB638F">
      <w:pPr>
        <w:jc w:val="both"/>
        <w:rPr>
          <w:i/>
          <w:sz w:val="16"/>
          <w:szCs w:val="16"/>
        </w:rPr>
      </w:pPr>
      <w:r w:rsidRPr="000978D1">
        <w:rPr>
          <w:i/>
          <w:sz w:val="16"/>
          <w:szCs w:val="16"/>
        </w:rPr>
        <w:t>2. Le veselo v jasne dni, da pomlad se ne skali.</w:t>
      </w:r>
      <w:r>
        <w:rPr>
          <w:i/>
          <w:sz w:val="16"/>
          <w:szCs w:val="16"/>
        </w:rPr>
        <w:t xml:space="preserve">            2. Ljubim mile pesmi glas, ljubim tihi mirni nočni čas</w:t>
      </w:r>
    </w:p>
    <w:p w:rsidR="00CB638F" w:rsidRPr="000978D1" w:rsidRDefault="00CB638F" w:rsidP="00CB638F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Naj mladost se s soncem brati</w:t>
      </w:r>
      <w:r w:rsidRPr="000978D1">
        <w:rPr>
          <w:i/>
          <w:sz w:val="16"/>
          <w:szCs w:val="16"/>
        </w:rPr>
        <w:t xml:space="preserve"> naj zvenijo smehi zlati.</w:t>
      </w:r>
      <w:r>
        <w:rPr>
          <w:i/>
          <w:sz w:val="16"/>
          <w:szCs w:val="16"/>
        </w:rPr>
        <w:t xml:space="preserve">  Ljubim potok gozd in polje rad sem vedno dobre volj</w:t>
      </w:r>
    </w:p>
    <w:p w:rsidR="00CB638F" w:rsidRPr="000978D1" w:rsidRDefault="00CB638F" w:rsidP="00CB638F">
      <w:pPr>
        <w:jc w:val="both"/>
        <w:rPr>
          <w:sz w:val="16"/>
          <w:szCs w:val="16"/>
        </w:rPr>
      </w:pPr>
      <w:r w:rsidRPr="000978D1">
        <w:rPr>
          <w:i/>
          <w:sz w:val="16"/>
          <w:szCs w:val="16"/>
        </w:rPr>
        <w:t xml:space="preserve">   Ko bo sneg </w:t>
      </w:r>
      <w:proofErr w:type="spellStart"/>
      <w:r w:rsidRPr="000978D1">
        <w:rPr>
          <w:i/>
          <w:sz w:val="16"/>
          <w:szCs w:val="16"/>
        </w:rPr>
        <w:t>zamel</w:t>
      </w:r>
      <w:proofErr w:type="spellEnd"/>
      <w:r w:rsidRPr="000978D1">
        <w:rPr>
          <w:i/>
          <w:sz w:val="16"/>
          <w:szCs w:val="16"/>
        </w:rPr>
        <w:t xml:space="preserve"> gore, spet postara se srce.</w:t>
      </w:r>
      <w:r>
        <w:rPr>
          <w:i/>
          <w:sz w:val="16"/>
          <w:szCs w:val="16"/>
        </w:rPr>
        <w:t xml:space="preserve">             Ljubim sonce, ljubi gaj, ljubim dragi, dragi rodni kraj.</w:t>
      </w:r>
    </w:p>
    <w:p w:rsidR="00CB638F" w:rsidRPr="008E4FB6" w:rsidRDefault="00CB638F" w:rsidP="00CB638F">
      <w:pPr>
        <w:jc w:val="both"/>
        <w:rPr>
          <w:sz w:val="16"/>
          <w:szCs w:val="16"/>
        </w:rPr>
      </w:pPr>
    </w:p>
    <w:p w:rsidR="00CB638F" w:rsidRDefault="00CB638F" w:rsidP="00CB638F">
      <w:pPr>
        <w:jc w:val="both"/>
        <w:rPr>
          <w:b/>
          <w:sz w:val="24"/>
        </w:rPr>
      </w:pPr>
      <w:r>
        <w:rPr>
          <w:sz w:val="24"/>
        </w:rPr>
        <w:t xml:space="preserve">Zelo znana je </w:t>
      </w:r>
      <w:r w:rsidRPr="00B74FAE">
        <w:rPr>
          <w:b/>
          <w:sz w:val="24"/>
        </w:rPr>
        <w:t>Suita št. 2 v b – molu</w:t>
      </w:r>
      <w:r>
        <w:rPr>
          <w:sz w:val="24"/>
        </w:rPr>
        <w:t xml:space="preserve"> za </w:t>
      </w:r>
      <w:r w:rsidRPr="00B74FAE">
        <w:rPr>
          <w:b/>
          <w:sz w:val="24"/>
        </w:rPr>
        <w:t xml:space="preserve">flavto </w:t>
      </w:r>
      <w:r w:rsidRPr="00B74FAE">
        <w:rPr>
          <w:sz w:val="24"/>
        </w:rPr>
        <w:t>in</w:t>
      </w:r>
      <w:r w:rsidRPr="00B74FAE">
        <w:rPr>
          <w:b/>
          <w:sz w:val="24"/>
        </w:rPr>
        <w:t xml:space="preserve"> orkester</w:t>
      </w:r>
      <w:r>
        <w:rPr>
          <w:sz w:val="24"/>
        </w:rPr>
        <w:t xml:space="preserve"> z naslovom </w:t>
      </w:r>
      <w:proofErr w:type="spellStart"/>
      <w:r w:rsidRPr="008E4FB6">
        <w:rPr>
          <w:b/>
          <w:sz w:val="24"/>
        </w:rPr>
        <w:t>Badinerie</w:t>
      </w:r>
      <w:proofErr w:type="spellEnd"/>
      <w:r>
        <w:rPr>
          <w:b/>
          <w:sz w:val="24"/>
        </w:rPr>
        <w:t>.</w:t>
      </w:r>
    </w:p>
    <w:p w:rsidR="00CB638F" w:rsidRPr="00A76694" w:rsidRDefault="00CB638F" w:rsidP="00CB638F">
      <w:pPr>
        <w:jc w:val="both"/>
        <w:rPr>
          <w:sz w:val="16"/>
          <w:szCs w:val="16"/>
        </w:rPr>
      </w:pPr>
      <w:r>
        <w:rPr>
          <w:sz w:val="24"/>
        </w:rPr>
        <w:t xml:space="preserve"> </w:t>
      </w:r>
    </w:p>
    <w:p w:rsidR="00CB638F" w:rsidRDefault="00CB638F" w:rsidP="00CB638F">
      <w:pPr>
        <w:jc w:val="both"/>
        <w:rPr>
          <w:sz w:val="24"/>
        </w:rPr>
      </w:pPr>
      <w:r>
        <w:rPr>
          <w:sz w:val="24"/>
        </w:rPr>
        <w:t xml:space="preserve">Ob koncu življenja je Johann </w:t>
      </w:r>
      <w:proofErr w:type="spellStart"/>
      <w:r>
        <w:rPr>
          <w:sz w:val="24"/>
        </w:rPr>
        <w:t>Sebastian</w:t>
      </w:r>
      <w:proofErr w:type="spellEnd"/>
      <w:r>
        <w:rPr>
          <w:sz w:val="24"/>
        </w:rPr>
        <w:t xml:space="preserve"> Bach </w:t>
      </w:r>
      <w:r w:rsidRPr="00B74FAE">
        <w:rPr>
          <w:b/>
          <w:sz w:val="24"/>
        </w:rPr>
        <w:t>oslepel</w:t>
      </w:r>
      <w:r>
        <w:rPr>
          <w:sz w:val="24"/>
        </w:rPr>
        <w:t xml:space="preserve">. Za časa življenja ni bil tako znan kot je danes in po smrti je utonil v pozabo. Njegovo glasbo je ponovno odkril </w:t>
      </w:r>
      <w:r w:rsidRPr="00FF624A">
        <w:rPr>
          <w:b/>
          <w:sz w:val="24"/>
        </w:rPr>
        <w:t xml:space="preserve">Felix </w:t>
      </w:r>
      <w:proofErr w:type="spellStart"/>
      <w:r w:rsidRPr="00FF624A">
        <w:rPr>
          <w:b/>
          <w:sz w:val="24"/>
        </w:rPr>
        <w:t>Mendelsohn</w:t>
      </w:r>
      <w:proofErr w:type="spellEnd"/>
      <w:r>
        <w:rPr>
          <w:sz w:val="24"/>
        </w:rPr>
        <w:t xml:space="preserve">, ko je dirigiral  </w:t>
      </w:r>
      <w:r w:rsidRPr="00B74FAE">
        <w:rPr>
          <w:b/>
          <w:sz w:val="24"/>
        </w:rPr>
        <w:t>11. 3. 1829</w:t>
      </w:r>
      <w:r>
        <w:rPr>
          <w:sz w:val="24"/>
        </w:rPr>
        <w:t xml:space="preserve">  skladbo </w:t>
      </w:r>
      <w:r w:rsidRPr="00FF624A">
        <w:rPr>
          <w:b/>
          <w:sz w:val="24"/>
        </w:rPr>
        <w:t xml:space="preserve">Matejev </w:t>
      </w:r>
      <w:proofErr w:type="spellStart"/>
      <w:r w:rsidRPr="00FF624A">
        <w:rPr>
          <w:b/>
          <w:sz w:val="24"/>
        </w:rPr>
        <w:t>Pasion</w:t>
      </w:r>
      <w:proofErr w:type="spellEnd"/>
      <w:r>
        <w:rPr>
          <w:sz w:val="24"/>
        </w:rPr>
        <w:t xml:space="preserve">, ki jo je Bach prvič izvedel </w:t>
      </w:r>
      <w:r w:rsidRPr="00B74FAE">
        <w:rPr>
          <w:b/>
          <w:sz w:val="24"/>
        </w:rPr>
        <w:t>100 let</w:t>
      </w:r>
      <w:r>
        <w:rPr>
          <w:sz w:val="24"/>
        </w:rPr>
        <w:t xml:space="preserve"> prej. To je bila vzpodbuda, da so raziskali vsa Bachova dela, ki so jih zbirali kar </w:t>
      </w:r>
      <w:r w:rsidRPr="00B74FAE">
        <w:rPr>
          <w:b/>
          <w:sz w:val="24"/>
        </w:rPr>
        <w:t>50 let</w:t>
      </w:r>
      <w:r>
        <w:rPr>
          <w:sz w:val="24"/>
        </w:rPr>
        <w:t xml:space="preserve"> in jih izdali v </w:t>
      </w:r>
      <w:r w:rsidRPr="00B74FAE">
        <w:rPr>
          <w:b/>
          <w:sz w:val="24"/>
        </w:rPr>
        <w:t>60 različnih zvezkih</w:t>
      </w:r>
      <w:r>
        <w:rPr>
          <w:sz w:val="24"/>
        </w:rPr>
        <w:t xml:space="preserve">. Kljub mnogim izgubljenim skladbam je Bachova skladateljska zbirka je ogromna. Danes poznamo: čez </w:t>
      </w:r>
      <w:r w:rsidRPr="00B74FAE">
        <w:rPr>
          <w:b/>
          <w:sz w:val="24"/>
        </w:rPr>
        <w:t>200 kantat</w:t>
      </w:r>
      <w:r>
        <w:rPr>
          <w:sz w:val="24"/>
        </w:rPr>
        <w:t xml:space="preserve">, </w:t>
      </w:r>
      <w:r w:rsidRPr="00B74FAE">
        <w:rPr>
          <w:b/>
          <w:sz w:val="24"/>
        </w:rPr>
        <w:t>oratorije</w:t>
      </w:r>
      <w:r>
        <w:rPr>
          <w:sz w:val="24"/>
        </w:rPr>
        <w:t xml:space="preserve">, </w:t>
      </w:r>
      <w:r w:rsidRPr="00B74FAE">
        <w:rPr>
          <w:b/>
          <w:sz w:val="24"/>
        </w:rPr>
        <w:t>maše</w:t>
      </w:r>
      <w:r>
        <w:rPr>
          <w:sz w:val="24"/>
        </w:rPr>
        <w:t xml:space="preserve">, </w:t>
      </w:r>
      <w:r w:rsidRPr="00B74FAE">
        <w:rPr>
          <w:b/>
          <w:sz w:val="24"/>
        </w:rPr>
        <w:t>sonate</w:t>
      </w:r>
      <w:r>
        <w:rPr>
          <w:sz w:val="24"/>
        </w:rPr>
        <w:t xml:space="preserve">, </w:t>
      </w:r>
      <w:r w:rsidRPr="00B74FAE">
        <w:rPr>
          <w:b/>
          <w:sz w:val="24"/>
        </w:rPr>
        <w:t>suite</w:t>
      </w:r>
      <w:r>
        <w:rPr>
          <w:sz w:val="24"/>
        </w:rPr>
        <w:t xml:space="preserve"> in druge skladbe, med katerimi pa ni nobene opere. Zelo so znani tudi </w:t>
      </w:r>
      <w:r w:rsidRPr="00B74FAE">
        <w:rPr>
          <w:b/>
          <w:sz w:val="24"/>
        </w:rPr>
        <w:t>Brandenburški koncerti</w:t>
      </w:r>
      <w:r>
        <w:rPr>
          <w:sz w:val="24"/>
        </w:rPr>
        <w:t xml:space="preserve"> za trobento in baročni orkester.</w:t>
      </w:r>
    </w:p>
    <w:p w:rsidR="00CB638F" w:rsidRDefault="00CB638F" w:rsidP="00CB638F">
      <w:pPr>
        <w:jc w:val="both"/>
        <w:rPr>
          <w:sz w:val="24"/>
        </w:rPr>
      </w:pPr>
    </w:p>
    <w:p w:rsidR="00CB638F" w:rsidRDefault="00CB638F" w:rsidP="00CB638F">
      <w:pPr>
        <w:jc w:val="both"/>
        <w:rPr>
          <w:sz w:val="24"/>
        </w:rPr>
      </w:pPr>
      <w:r>
        <w:rPr>
          <w:sz w:val="24"/>
        </w:rPr>
        <w:t>Naredi si zapis v zvezek, poslušaj in zapoj.</w:t>
      </w:r>
    </w:p>
    <w:p w:rsidR="00CB638F" w:rsidRDefault="00CB638F" w:rsidP="00CB638F">
      <w:pPr>
        <w:jc w:val="both"/>
        <w:rPr>
          <w:sz w:val="24"/>
        </w:rPr>
      </w:pPr>
    </w:p>
    <w:p w:rsidR="00CB638F" w:rsidRDefault="00CB638F" w:rsidP="00CB638F">
      <w:pPr>
        <w:jc w:val="both"/>
        <w:rPr>
          <w:sz w:val="24"/>
        </w:rPr>
      </w:pPr>
      <w:r>
        <w:rPr>
          <w:sz w:val="24"/>
        </w:rPr>
        <w:t>Vilko Urek</w:t>
      </w:r>
      <w:bookmarkStart w:id="0" w:name="_GoBack"/>
      <w:bookmarkEnd w:id="0"/>
    </w:p>
    <w:p w:rsidR="000E1639" w:rsidRDefault="00CB638F"/>
    <w:sectPr w:rsidR="000E1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8F"/>
    <w:rsid w:val="002E3476"/>
    <w:rsid w:val="00CB638F"/>
    <w:rsid w:val="00E3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EC55"/>
  <w15:chartTrackingRefBased/>
  <w15:docId w15:val="{3D2759B2-BB97-4B6B-9DC4-B42D9F45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638F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CB638F"/>
    <w:pPr>
      <w:jc w:val="both"/>
    </w:pPr>
    <w:rPr>
      <w:noProof/>
      <w:sz w:val="24"/>
    </w:rPr>
  </w:style>
  <w:style w:type="character" w:customStyle="1" w:styleId="TelobesedilaZnak">
    <w:name w:val="Telo besedila Znak"/>
    <w:basedOn w:val="Privzetapisavaodstavka"/>
    <w:link w:val="Telobesedila"/>
    <w:rsid w:val="00CB638F"/>
    <w:rPr>
      <w:rFonts w:ascii="Arial Narrow" w:eastAsia="Times New Roman" w:hAnsi="Arial Narrow" w:cs="Times New Roman"/>
      <w:noProof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2020-05-17T16:10:00Z</dcterms:created>
  <dcterms:modified xsi:type="dcterms:W3CDTF">2020-05-17T16:14:00Z</dcterms:modified>
</cp:coreProperties>
</file>