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48" w:rsidRDefault="00AB3848">
      <w:r w:rsidRPr="001374CC">
        <w:rPr>
          <w:b/>
          <w:u w:val="single"/>
        </w:rPr>
        <w:t>GLASBA 9. RAZRED, 7. TEDEN – OGLED ODDAJE OSMI DAN, 16. 4. 2020</w:t>
      </w:r>
    </w:p>
    <w:p w:rsidR="00DB7587" w:rsidRDefault="005F440F">
      <w:r>
        <w:t>Pozdravljen, pozdravljena, ki radovedno gledaš, kaj je spet zanimivega za nalogo pri glasbi!</w:t>
      </w:r>
    </w:p>
    <w:p w:rsidR="005F440F" w:rsidRDefault="005F440F">
      <w:r>
        <w:t>Spet bo oddaja in sicer oddaja o kulturi, ki se imenuje Osmi dan. Redno je na sporedu RTV Slovenija enkrat na teden. V različnih prispevkih predstavijo številne zvrsti umetnosti(  arhitekturo, slikarstvo, glasbo, ples, fotografijo, video, dramatiko, knjige, …..)</w:t>
      </w:r>
    </w:p>
    <w:p w:rsidR="005F440F" w:rsidRDefault="005F440F">
      <w:r>
        <w:t xml:space="preserve">PREDLAGANA ODDAJA </w:t>
      </w:r>
      <w:r w:rsidR="001374CC">
        <w:t>SPET PREDSTAVLJA GLASBENIKE IN TO ZELOOOO ZANIMIVE, OBLJUBIM!</w:t>
      </w:r>
    </w:p>
    <w:p w:rsidR="00DB7587" w:rsidRDefault="005F440F">
      <w:r>
        <w:t>Iz predstavitve oddaje sem skopirala naslednje:</w:t>
      </w:r>
    </w:p>
    <w:p w:rsidR="00DB7587" w:rsidRDefault="00DB7587">
      <w:pPr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</w:pPr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V oddaji Osmi dan bomo ponovno predstavili nekaj vidnejših, mednarodno prepoznavnih glasbenikov, ki ustvarjajo v različnih glasbenih žanrih.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Midge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Ure je avtor uspešnice Do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They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Know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it’s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Christmas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, ki se je spominjamo z dobrodelnega koncerta Live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Aid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, Božo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Vrećo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velja za največjo aktualno zvezdo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sevdaha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,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Alireza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Ghorbani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pa za mojstra in učitelja tradicionalne perzijske glasbe. Mary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Halvorson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in Billu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Frisellu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pa pripisujejo, da postavljata nove glasbene in kitarske standarde. Razmišljali pa bomo še, zakaj je novejša glasbena zvrst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trapfolk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 xml:space="preserve"> zasvojila </w:t>
      </w:r>
      <w:proofErr w:type="spellStart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milenijce</w:t>
      </w:r>
      <w:proofErr w:type="spellEnd"/>
      <w:r w:rsidRPr="005F440F"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.</w:t>
      </w:r>
    </w:p>
    <w:p w:rsidR="005F440F" w:rsidRDefault="005F440F">
      <w:pPr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</w:pPr>
    </w:p>
    <w:p w:rsidR="005F440F" w:rsidRDefault="005F440F">
      <w:pPr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</w:pPr>
      <w:r>
        <w:rPr>
          <w:rFonts w:ascii="Arial" w:hAnsi="Arial" w:cs="Arial"/>
          <w:b/>
          <w:color w:val="FF0000"/>
          <w:sz w:val="20"/>
          <w:szCs w:val="20"/>
          <w:shd w:val="clear" w:color="auto" w:fill="F3F3F3"/>
        </w:rPr>
        <w:t>TVOJA NALOGA JE NASLEDNJA:</w:t>
      </w:r>
    </w:p>
    <w:p w:rsidR="005F440F" w:rsidRDefault="005F440F" w:rsidP="00CB34BE">
      <w:pPr>
        <w:pStyle w:val="Odstavekseznam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V brskalniku vpiši RTV4D, potem v arhivu vpiši Osmi dan in poišči tisto, ki je bila na sporedu 16. 4. 2020.</w:t>
      </w:r>
      <w:r w:rsidR="00CB34BE">
        <w:rPr>
          <w:b/>
          <w:color w:val="000000" w:themeColor="text1"/>
        </w:rPr>
        <w:t xml:space="preserve"> </w:t>
      </w:r>
      <w:hyperlink r:id="rId5" w:history="1">
        <w:r w:rsidR="00CB34BE" w:rsidRPr="008C219D">
          <w:rPr>
            <w:rStyle w:val="Hiperpovezava"/>
            <w:b/>
          </w:rPr>
          <w:t>https://4d.rtvslo.si/arhiv/osmi-dan/174686216?jwsource=cl</w:t>
        </w:r>
      </w:hyperlink>
    </w:p>
    <w:p w:rsidR="00CB34BE" w:rsidRDefault="00CB34BE" w:rsidP="00CB34BE">
      <w:pPr>
        <w:pStyle w:val="Odstavekseznama"/>
        <w:numPr>
          <w:ilvl w:val="0"/>
          <w:numId w:val="2"/>
        </w:numPr>
        <w:rPr>
          <w:b/>
          <w:color w:val="000000" w:themeColor="text1"/>
        </w:rPr>
      </w:pPr>
      <w:bookmarkStart w:id="0" w:name="_GoBack"/>
      <w:bookmarkEnd w:id="0"/>
    </w:p>
    <w:p w:rsidR="005F440F" w:rsidRDefault="005F440F" w:rsidP="005F440F">
      <w:pPr>
        <w:pStyle w:val="Odstavekseznam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Pripravi zvezek in ob ogledu sproti zapiši, kar se ti zdi zanimivega o posameznem umetniku.</w:t>
      </w:r>
    </w:p>
    <w:p w:rsidR="005F440F" w:rsidRDefault="005F440F" w:rsidP="005F440F">
      <w:pPr>
        <w:pStyle w:val="Odstavekseznam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Ob koncu zapiši svoje mnenje o </w:t>
      </w:r>
      <w:r w:rsidR="001374CC">
        <w:rPr>
          <w:b/>
          <w:color w:val="000000" w:themeColor="text1"/>
        </w:rPr>
        <w:t>tem, kdo ti je bil všeč, kaj ti je bilo najbolj zanimivo, kaj je zate bilo čisto novo in te je morda celo presenetilo. Najboljše pa bo, če boš lahko v svojem komentarju vpletel-a kaj, o čemer smo se letos že učili, ali pa smo spoznali že prejšnja leta. Pokaži uporabno vrednost svojega dela in znanja pri glasbi! Povej tudi ti meni kaj novega!!</w:t>
      </w:r>
    </w:p>
    <w:p w:rsidR="001374CC" w:rsidRDefault="001374CC" w:rsidP="005F440F">
      <w:pPr>
        <w:pStyle w:val="Odstavekseznama"/>
        <w:numPr>
          <w:ilvl w:val="0"/>
          <w:numId w:val="2"/>
        </w:numPr>
        <w:rPr>
          <w:b/>
          <w:color w:val="0070C0"/>
          <w:sz w:val="40"/>
          <w:szCs w:val="40"/>
        </w:rPr>
      </w:pPr>
      <w:r w:rsidRPr="001374CC">
        <w:rPr>
          <w:b/>
          <w:color w:val="0070C0"/>
          <w:sz w:val="40"/>
          <w:szCs w:val="40"/>
        </w:rPr>
        <w:t>Zelo obvezno je, da mi nalogo pošlješ čimprej, ob tem pa tudi še kakšno iz prejšnjih tednov. Je možno, da mi nisi še nič poslal-a?!</w:t>
      </w:r>
    </w:p>
    <w:p w:rsidR="001374CC" w:rsidRDefault="001374CC" w:rsidP="001374CC">
      <w:pPr>
        <w:pStyle w:val="Odstavekseznama"/>
        <w:rPr>
          <w:b/>
          <w:color w:val="0070C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>
            <wp:extent cx="4572000" cy="2505075"/>
            <wp:effectExtent l="0" t="0" r="0" b="9525"/>
            <wp:docPr id="1" name="Slika 1" descr="Osmi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mi d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4CC" w:rsidRDefault="00847120" w:rsidP="001374CC">
      <w:pPr>
        <w:pStyle w:val="Odstavekseznama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Moj mail: marinka.sober@os-selnica.si</w:t>
      </w:r>
    </w:p>
    <w:p w:rsidR="003F6402" w:rsidRDefault="003F6402" w:rsidP="001374CC">
      <w:pPr>
        <w:pStyle w:val="Odstavekseznama"/>
        <w:rPr>
          <w:b/>
          <w:color w:val="0070C0"/>
          <w:sz w:val="40"/>
          <w:szCs w:val="40"/>
        </w:rPr>
      </w:pPr>
    </w:p>
    <w:p w:rsidR="00827BF3" w:rsidRDefault="003F6402" w:rsidP="001374CC">
      <w:pPr>
        <w:pStyle w:val="Odstavekseznama"/>
        <w:rPr>
          <w:b/>
          <w:color w:val="0070C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13D87038" wp14:editId="76E9D5B0">
            <wp:extent cx="1714500" cy="1714500"/>
            <wp:effectExtent l="0" t="0" r="0" b="0"/>
            <wp:docPr id="3" name="Slika 3" descr="Cankarjevi torki: Mary Halvorson &amp; Bill Frisell | Dogodek | My 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karjevi torki: Mary Halvorson &amp; Bill Frisell | Dogodek | My Nig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3486150" cy="2523945"/>
            <wp:effectExtent l="0" t="0" r="0" b="0"/>
            <wp:docPr id="4" name="Slika 4" descr="Dve kitari kot eno veliko glasb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ve kitari kot eno veliko glasbi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16" cy="25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02" w:rsidRDefault="003F6402" w:rsidP="001374CC">
      <w:pPr>
        <w:pStyle w:val="Odstavekseznama"/>
        <w:rPr>
          <w:b/>
          <w:color w:val="0070C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>
            <wp:extent cx="2733675" cy="2324100"/>
            <wp:effectExtent l="0" t="0" r="9525" b="0"/>
            <wp:docPr id="5" name="Slika 5" descr="Interview - Midge Ure - Cryptic 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view - Midge Ure - Cryptic R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898">
        <w:rPr>
          <w:noProof/>
          <w:lang w:eastAsia="sl-SI"/>
        </w:rPr>
        <w:drawing>
          <wp:inline distT="0" distB="0" distL="0" distR="0" wp14:anchorId="3E9E9F61" wp14:editId="6655190A">
            <wp:extent cx="2324100" cy="3600450"/>
            <wp:effectExtent l="0" t="0" r="0" b="0"/>
            <wp:docPr id="6" name="Slika 6" descr="Božo Vrećo, Kaštel-Zgodovinski in pomorski muzej Istre, et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žo Vrećo, Kaštel-Zgodovinski in pomorski muzej Istre, etn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898" w:rsidRDefault="00996898" w:rsidP="001374CC">
      <w:pPr>
        <w:pStyle w:val="Odstavekseznama"/>
        <w:rPr>
          <w:b/>
          <w:color w:val="0070C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>
            <wp:extent cx="4848225" cy="2121535"/>
            <wp:effectExtent l="0" t="0" r="9525" b="0"/>
            <wp:docPr id="7" name="Slika 7" descr="Trap folk ,Trap , Rap beats (matrice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p folk ,Trap , Rap beats (matrice)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161" cy="213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898" w:rsidRPr="001374CC" w:rsidRDefault="00996898" w:rsidP="001374CC">
      <w:pPr>
        <w:pStyle w:val="Odstavekseznama"/>
        <w:rPr>
          <w:b/>
          <w:color w:val="0070C0"/>
          <w:sz w:val="40"/>
          <w:szCs w:val="40"/>
        </w:rPr>
      </w:pPr>
    </w:p>
    <w:sectPr w:rsidR="00996898" w:rsidRPr="0013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3A08"/>
    <w:multiLevelType w:val="hybridMultilevel"/>
    <w:tmpl w:val="009259DC"/>
    <w:lvl w:ilvl="0" w:tplc="83747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767EE"/>
    <w:multiLevelType w:val="hybridMultilevel"/>
    <w:tmpl w:val="9D902110"/>
    <w:lvl w:ilvl="0" w:tplc="D98EB8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48"/>
    <w:rsid w:val="001374CC"/>
    <w:rsid w:val="00165971"/>
    <w:rsid w:val="00357020"/>
    <w:rsid w:val="003F6402"/>
    <w:rsid w:val="00453FDF"/>
    <w:rsid w:val="005F440F"/>
    <w:rsid w:val="00827BF3"/>
    <w:rsid w:val="00847120"/>
    <w:rsid w:val="00996898"/>
    <w:rsid w:val="00AB3848"/>
    <w:rsid w:val="00CB34BE"/>
    <w:rsid w:val="00D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09A2"/>
  <w15:chartTrackingRefBased/>
  <w15:docId w15:val="{BBD4DD78-30F8-4053-8AE0-8D38940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440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B3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4d.rtvslo.si/arhiv/osmi-dan/174686216?jwsource=c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5</cp:revision>
  <dcterms:created xsi:type="dcterms:W3CDTF">2020-04-27T16:09:00Z</dcterms:created>
  <dcterms:modified xsi:type="dcterms:W3CDTF">2020-04-28T12:50:00Z</dcterms:modified>
</cp:coreProperties>
</file>