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275" w:rsidRPr="00005F9A" w:rsidRDefault="00005F9A">
      <w:pPr>
        <w:rPr>
          <w:sz w:val="36"/>
          <w:szCs w:val="36"/>
        </w:rPr>
      </w:pPr>
      <w:r w:rsidRPr="00005F9A">
        <w:rPr>
          <w:sz w:val="36"/>
          <w:szCs w:val="36"/>
        </w:rPr>
        <w:t>Posnetek koncerta Od rocka do popa</w:t>
      </w:r>
      <w:r w:rsidRPr="00005F9A">
        <w:rPr>
          <w:sz w:val="36"/>
          <w:szCs w:val="36"/>
        </w:rPr>
        <w:br/>
      </w:r>
      <w:r w:rsidRPr="00005F9A">
        <w:rPr>
          <w:sz w:val="36"/>
          <w:szCs w:val="36"/>
        </w:rPr>
        <w:t>30. 1. 2015, Dom kulture Nazarje</w:t>
      </w:r>
    </w:p>
    <w:p w:rsidR="00005F9A" w:rsidRDefault="00005F9A">
      <w:pPr>
        <w:rPr>
          <w:sz w:val="36"/>
          <w:szCs w:val="36"/>
        </w:rPr>
      </w:pPr>
      <w:r w:rsidRPr="00005F9A">
        <w:rPr>
          <w:sz w:val="36"/>
          <w:szCs w:val="36"/>
        </w:rPr>
        <w:t xml:space="preserve">izvajajo MPZ OŠ Nazarje in skupina </w:t>
      </w:r>
      <w:proofErr w:type="spellStart"/>
      <w:r w:rsidRPr="00005F9A">
        <w:rPr>
          <w:sz w:val="36"/>
          <w:szCs w:val="36"/>
        </w:rPr>
        <w:t>Zero-zero</w:t>
      </w:r>
      <w:proofErr w:type="spellEnd"/>
    </w:p>
    <w:p w:rsidR="00005F9A" w:rsidRDefault="00005F9A">
      <w:pPr>
        <w:rPr>
          <w:sz w:val="36"/>
          <w:szCs w:val="36"/>
        </w:rPr>
      </w:pPr>
    </w:p>
    <w:p w:rsidR="00005F9A" w:rsidRPr="00005F9A" w:rsidRDefault="00005F9A">
      <w:pPr>
        <w:rPr>
          <w:sz w:val="36"/>
          <w:szCs w:val="36"/>
        </w:rPr>
      </w:pPr>
      <w:r>
        <w:rPr>
          <w:sz w:val="36"/>
          <w:szCs w:val="36"/>
        </w:rPr>
        <w:t>Posnetek je iz šolskega arhiva, v njem se zvrsti 32 odlomkov uspešnic od 1945 do leta 2015, v veznem besedilu pa je veliko zanimivosti o pevcih in skupinah.</w:t>
      </w:r>
    </w:p>
    <w:p w:rsidR="00005F9A" w:rsidRDefault="00005F9A"/>
    <w:p w:rsidR="00005F9A" w:rsidRDefault="00005F9A">
      <w:r>
        <w:t>Povezava:</w:t>
      </w:r>
    </w:p>
    <w:p w:rsidR="00005F9A" w:rsidRPr="00005F9A" w:rsidRDefault="00005F9A" w:rsidP="00005F9A">
      <w:pPr>
        <w:shd w:val="clear" w:color="auto" w:fill="F4F4F4"/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hyperlink r:id="rId4" w:tgtFrame="_blank" w:history="1">
        <w:r w:rsidRPr="00005F9A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sl-SI"/>
          </w:rPr>
          <w:t>https://youtu.be/viVUnm5xwXA</w:t>
        </w:r>
      </w:hyperlink>
    </w:p>
    <w:p w:rsidR="00005F9A" w:rsidRDefault="00005F9A"/>
    <w:p w:rsidR="00005F9A" w:rsidRDefault="00005F9A"/>
    <w:p w:rsidR="00005F9A" w:rsidRDefault="00005F9A"/>
    <w:sectPr w:rsidR="00005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F9A"/>
    <w:rsid w:val="00005F9A"/>
    <w:rsid w:val="00A4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AC72A"/>
  <w15:chartTrackingRefBased/>
  <w15:docId w15:val="{D4E8CA18-72CF-4EB2-9216-50246D816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video-url-fadeable">
    <w:name w:val="video-url-fadeable"/>
    <w:basedOn w:val="Privzetapisavaodstavka"/>
    <w:rsid w:val="00005F9A"/>
  </w:style>
  <w:style w:type="character" w:styleId="Hiperpovezava">
    <w:name w:val="Hyperlink"/>
    <w:basedOn w:val="Privzetapisavaodstavka"/>
    <w:uiPriority w:val="99"/>
    <w:semiHidden/>
    <w:unhideWhenUsed/>
    <w:rsid w:val="00005F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9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246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6903">
          <w:marLeft w:val="18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viVUnm5xwXA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katja</cp:lastModifiedBy>
  <cp:revision>1</cp:revision>
  <dcterms:created xsi:type="dcterms:W3CDTF">2020-04-22T11:48:00Z</dcterms:created>
  <dcterms:modified xsi:type="dcterms:W3CDTF">2020-04-22T11:56:00Z</dcterms:modified>
</cp:coreProperties>
</file>