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6C96" w14:textId="231C5690" w:rsidR="00F54A5D" w:rsidRPr="00166012" w:rsidRDefault="00226BAE" w:rsidP="00451682">
      <w:pPr>
        <w:spacing w:line="276" w:lineRule="auto"/>
        <w:rPr>
          <w:b/>
          <w:sz w:val="24"/>
          <w:szCs w:val="24"/>
        </w:rPr>
      </w:pPr>
      <w:r w:rsidRPr="00166012">
        <w:rPr>
          <w:b/>
          <w:sz w:val="24"/>
          <w:szCs w:val="24"/>
        </w:rPr>
        <w:t>GLASBA JE ZAKON</w:t>
      </w:r>
    </w:p>
    <w:p w14:paraId="1131A44A" w14:textId="77777777" w:rsidR="00226BAE" w:rsidRPr="00166012" w:rsidRDefault="00226BAE" w:rsidP="00451682">
      <w:pPr>
        <w:spacing w:line="276" w:lineRule="auto"/>
        <w:rPr>
          <w:b/>
          <w:sz w:val="24"/>
          <w:szCs w:val="24"/>
          <w:u w:val="single"/>
        </w:rPr>
      </w:pPr>
    </w:p>
    <w:p w14:paraId="32970BD1" w14:textId="5B3E83FD" w:rsidR="0065032E" w:rsidRPr="00166012" w:rsidRDefault="4A12E9B1" w:rsidP="00451682">
      <w:pPr>
        <w:spacing w:line="276" w:lineRule="auto"/>
        <w:rPr>
          <w:sz w:val="24"/>
          <w:szCs w:val="24"/>
        </w:rPr>
      </w:pPr>
      <w:r w:rsidRPr="00166012">
        <w:rPr>
          <w:b/>
          <w:bCs/>
          <w:sz w:val="24"/>
          <w:szCs w:val="24"/>
          <w:u w:val="single"/>
        </w:rPr>
        <w:t>Predmet:</w:t>
      </w:r>
      <w:r w:rsidRPr="00166012">
        <w:rPr>
          <w:sz w:val="24"/>
          <w:szCs w:val="24"/>
        </w:rPr>
        <w:t xml:space="preserve"> Glasbena umetnost</w:t>
      </w:r>
    </w:p>
    <w:p w14:paraId="4C625862" w14:textId="35000B28" w:rsidR="00166700" w:rsidRPr="00166012" w:rsidRDefault="00166700" w:rsidP="00451682">
      <w:pPr>
        <w:spacing w:line="276" w:lineRule="auto"/>
        <w:rPr>
          <w:sz w:val="24"/>
          <w:szCs w:val="24"/>
        </w:rPr>
      </w:pPr>
      <w:r w:rsidRPr="00166012">
        <w:rPr>
          <w:b/>
          <w:sz w:val="24"/>
          <w:szCs w:val="24"/>
          <w:u w:val="single"/>
        </w:rPr>
        <w:t>Tema:</w:t>
      </w:r>
      <w:r w:rsidRPr="00166012">
        <w:rPr>
          <w:sz w:val="24"/>
          <w:szCs w:val="24"/>
        </w:rPr>
        <w:t xml:space="preserve"> </w:t>
      </w:r>
      <w:r w:rsidR="00885367">
        <w:rPr>
          <w:sz w:val="24"/>
          <w:szCs w:val="24"/>
        </w:rPr>
        <w:t>Učenci o glasbi</w:t>
      </w:r>
      <w:r w:rsidR="00F54A5D" w:rsidRPr="00166012">
        <w:rPr>
          <w:sz w:val="24"/>
          <w:szCs w:val="24"/>
        </w:rPr>
        <w:t xml:space="preserve"> 20. in 21. stoletja (predstavitev)</w:t>
      </w:r>
    </w:p>
    <w:p w14:paraId="2B8B3AD6" w14:textId="16E04833" w:rsidR="00112A90" w:rsidRDefault="00166700" w:rsidP="00451682">
      <w:pPr>
        <w:spacing w:line="276" w:lineRule="auto"/>
        <w:rPr>
          <w:sz w:val="24"/>
          <w:szCs w:val="24"/>
        </w:rPr>
      </w:pPr>
      <w:r w:rsidRPr="00166012">
        <w:rPr>
          <w:b/>
          <w:sz w:val="24"/>
          <w:szCs w:val="24"/>
          <w:u w:val="single"/>
        </w:rPr>
        <w:t>Razred</w:t>
      </w:r>
      <w:r w:rsidRPr="00166012">
        <w:rPr>
          <w:sz w:val="24"/>
          <w:szCs w:val="24"/>
          <w:u w:val="single"/>
        </w:rPr>
        <w:t>:</w:t>
      </w:r>
      <w:r w:rsidRPr="00166012">
        <w:rPr>
          <w:sz w:val="24"/>
          <w:szCs w:val="24"/>
        </w:rPr>
        <w:t xml:space="preserve"> 9. razred</w:t>
      </w:r>
    </w:p>
    <w:p w14:paraId="353E8121" w14:textId="23C16D81" w:rsidR="00AB0EE8" w:rsidRPr="00166012" w:rsidRDefault="00AB0EE8" w:rsidP="00451682">
      <w:pPr>
        <w:spacing w:line="276" w:lineRule="auto"/>
        <w:rPr>
          <w:sz w:val="24"/>
          <w:szCs w:val="24"/>
        </w:rPr>
      </w:pPr>
      <w:r w:rsidRPr="00AB0EE8">
        <w:rPr>
          <w:b/>
          <w:sz w:val="24"/>
          <w:szCs w:val="24"/>
          <w:u w:val="single"/>
        </w:rPr>
        <w:t>Datum:</w:t>
      </w:r>
      <w:r>
        <w:rPr>
          <w:sz w:val="24"/>
          <w:szCs w:val="24"/>
        </w:rPr>
        <w:t xml:space="preserve"> 23. 3. 2020</w:t>
      </w:r>
    </w:p>
    <w:p w14:paraId="64A6B51F" w14:textId="5A80E5D8" w:rsidR="00F54A5D" w:rsidRPr="00166012" w:rsidRDefault="00F54A5D" w:rsidP="00451682">
      <w:pPr>
        <w:spacing w:line="276" w:lineRule="auto"/>
        <w:rPr>
          <w:sz w:val="24"/>
          <w:szCs w:val="24"/>
        </w:rPr>
      </w:pPr>
    </w:p>
    <w:p w14:paraId="1DFE6F01" w14:textId="4504F9DA" w:rsidR="00F54A5D" w:rsidRPr="00166012" w:rsidRDefault="00F54A5D" w:rsidP="00885367">
      <w:p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>Pozdravljeni devetošolci,</w:t>
      </w:r>
    </w:p>
    <w:p w14:paraId="6AF1FBE8" w14:textId="1B078CAC" w:rsidR="00F54A5D" w:rsidRPr="00166012" w:rsidRDefault="00885367" w:rsidP="008853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24C97">
        <w:rPr>
          <w:sz w:val="24"/>
          <w:szCs w:val="24"/>
        </w:rPr>
        <w:t>ačenja se delo na daljavo, od doma. No pa začnimo. V</w:t>
      </w:r>
      <w:r w:rsidR="00F54A5D" w:rsidRPr="00166012">
        <w:rPr>
          <w:sz w:val="24"/>
          <w:szCs w:val="24"/>
        </w:rPr>
        <w:t>sak učenec si izbere temo za predstavitev. Izberete lahko glasbenike, skupine ali zvrsti glasbe. Ta glasba naj bo glasba 20. ali 21. stoletja. Pobrskajte po svojih virih ali spletnih straneh o temi, ki ste si jo izbrali. Vaša naloga je, da mi na moj e-naslov (</w:t>
      </w:r>
      <w:hyperlink r:id="rId5" w:history="1">
        <w:r w:rsidR="00F54A5D" w:rsidRPr="00166012">
          <w:rPr>
            <w:rStyle w:val="Hiperpovezava"/>
            <w:sz w:val="24"/>
            <w:szCs w:val="24"/>
          </w:rPr>
          <w:t>mateja.klement@ossvj.si</w:t>
        </w:r>
      </w:hyperlink>
      <w:r w:rsidR="00F54A5D" w:rsidRPr="00166012">
        <w:rPr>
          <w:sz w:val="24"/>
          <w:szCs w:val="24"/>
        </w:rPr>
        <w:t>) odgovorite naslednje:</w:t>
      </w:r>
    </w:p>
    <w:p w14:paraId="74898DD4" w14:textId="30D39A20" w:rsidR="00F54A5D" w:rsidRPr="00166012" w:rsidRDefault="00F54A5D" w:rsidP="00885367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>Napiši naslov teme, ki si si jo izbral-a.</w:t>
      </w:r>
    </w:p>
    <w:p w14:paraId="40CC8CD3" w14:textId="47468112" w:rsidR="00F54A5D" w:rsidRPr="00166012" w:rsidRDefault="00F54A5D" w:rsidP="00885367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>Zapiši, zakaj želiš to temo predstaviti.</w:t>
      </w:r>
    </w:p>
    <w:p w14:paraId="76D26F12" w14:textId="330303EF" w:rsidR="00F54A5D" w:rsidRPr="00166012" w:rsidRDefault="00F54A5D" w:rsidP="00885367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>Zapiši vsaj tri kriterije uspešnosti (tvoje ideje). (NPR.: Uspešen/Uspešna bom, če bom govoril na pamet. Uspešen /Uspešna bom, če….)</w:t>
      </w:r>
    </w:p>
    <w:p w14:paraId="01E957BE" w14:textId="69C525D5" w:rsidR="00F54A5D" w:rsidRPr="00166012" w:rsidRDefault="00F54A5D" w:rsidP="00885367">
      <w:pPr>
        <w:spacing w:line="276" w:lineRule="auto"/>
        <w:jc w:val="both"/>
        <w:rPr>
          <w:sz w:val="24"/>
          <w:szCs w:val="24"/>
        </w:rPr>
      </w:pPr>
    </w:p>
    <w:p w14:paraId="31E859A0" w14:textId="3DB82517" w:rsidR="00F54A5D" w:rsidRPr="00166012" w:rsidRDefault="00226BAE" w:rsidP="00885367">
      <w:p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>Tukaj pa še</w:t>
      </w:r>
      <w:r w:rsidR="00885367">
        <w:rPr>
          <w:sz w:val="24"/>
          <w:szCs w:val="24"/>
        </w:rPr>
        <w:t xml:space="preserve"> povezavi</w:t>
      </w:r>
      <w:r w:rsidRPr="00166012">
        <w:rPr>
          <w:sz w:val="24"/>
          <w:szCs w:val="24"/>
        </w:rPr>
        <w:t xml:space="preserve"> za poslušanje:</w:t>
      </w:r>
    </w:p>
    <w:p w14:paraId="61904F0D" w14:textId="518B46F8" w:rsidR="00226BAE" w:rsidRPr="00166012" w:rsidRDefault="007A4109" w:rsidP="00885367">
      <w:pPr>
        <w:spacing w:line="276" w:lineRule="auto"/>
        <w:jc w:val="both"/>
        <w:rPr>
          <w:sz w:val="24"/>
          <w:szCs w:val="24"/>
        </w:rPr>
      </w:pPr>
      <w:hyperlink r:id="rId6" w:history="1">
        <w:r w:rsidR="00226BAE" w:rsidRPr="00166012">
          <w:rPr>
            <w:rStyle w:val="Hiperpovezava"/>
            <w:sz w:val="24"/>
            <w:szCs w:val="24"/>
          </w:rPr>
          <w:t>https://www.youtube.com/watch?v=Gvj6701o4BQ</w:t>
        </w:r>
      </w:hyperlink>
      <w:r w:rsidR="00226BAE" w:rsidRPr="00166012">
        <w:rPr>
          <w:sz w:val="24"/>
          <w:szCs w:val="24"/>
        </w:rPr>
        <w:t xml:space="preserve"> – lahko sodelujete</w:t>
      </w:r>
    </w:p>
    <w:p w14:paraId="4F826AC0" w14:textId="20F30FAB" w:rsidR="00166012" w:rsidRPr="00166012" w:rsidRDefault="007A4109" w:rsidP="00885367">
      <w:pPr>
        <w:spacing w:line="276" w:lineRule="auto"/>
        <w:jc w:val="both"/>
        <w:rPr>
          <w:sz w:val="24"/>
          <w:szCs w:val="24"/>
        </w:rPr>
      </w:pPr>
      <w:hyperlink r:id="rId7" w:history="1">
        <w:r w:rsidR="00166012" w:rsidRPr="00166012">
          <w:rPr>
            <w:rStyle w:val="Hiperpovezava"/>
            <w:sz w:val="24"/>
            <w:szCs w:val="24"/>
          </w:rPr>
          <w:t>https://www.youtube.com/watch?v=n0qs4_bY4vg</w:t>
        </w:r>
      </w:hyperlink>
    </w:p>
    <w:p w14:paraId="569297DA" w14:textId="27ACD150" w:rsidR="00F54A5D" w:rsidRPr="00166012" w:rsidRDefault="00F54A5D" w:rsidP="00885367">
      <w:pPr>
        <w:spacing w:line="276" w:lineRule="auto"/>
        <w:jc w:val="both"/>
        <w:rPr>
          <w:sz w:val="24"/>
          <w:szCs w:val="24"/>
        </w:rPr>
      </w:pPr>
    </w:p>
    <w:p w14:paraId="6EFF1655" w14:textId="279C8272" w:rsidR="00226BAE" w:rsidRPr="00166012" w:rsidRDefault="00885367" w:rsidP="00885367">
      <w:p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 xml:space="preserve">Toliko za prvo uro pouka na daljavo. Bodite zdravi in ostanite doma. </w:t>
      </w:r>
      <w:r w:rsidR="00F54A5D" w:rsidRPr="00166012">
        <w:rPr>
          <w:sz w:val="24"/>
          <w:szCs w:val="24"/>
        </w:rPr>
        <w:t xml:space="preserve">Si pišemo. </w:t>
      </w:r>
      <w:r w:rsidR="00226BAE" w:rsidRPr="00166012">
        <w:rPr>
          <w:sz w:val="24"/>
          <w:szCs w:val="24"/>
        </w:rPr>
        <w:t xml:space="preserve"> Lahko tudi vi meni pošljete kakšno povezavo za poslušanje, bom vesela </w:t>
      </w:r>
      <w:r w:rsidR="00166012">
        <w:rPr>
          <w:sz w:val="24"/>
          <w:szCs w:val="24"/>
        </w:rPr>
        <w:t>in bom poslušala, obljubim. Srečno.</w:t>
      </w:r>
    </w:p>
    <w:p w14:paraId="779FA5F4" w14:textId="77777777" w:rsidR="00166012" w:rsidRDefault="00166012" w:rsidP="00885367">
      <w:pPr>
        <w:spacing w:line="276" w:lineRule="auto"/>
        <w:jc w:val="both"/>
        <w:rPr>
          <w:sz w:val="24"/>
          <w:szCs w:val="24"/>
        </w:rPr>
      </w:pPr>
    </w:p>
    <w:p w14:paraId="30F9C541" w14:textId="718BD85F" w:rsidR="00F54A5D" w:rsidRPr="00166012" w:rsidRDefault="00F54A5D" w:rsidP="00885367">
      <w:pPr>
        <w:spacing w:line="276" w:lineRule="auto"/>
        <w:jc w:val="both"/>
        <w:rPr>
          <w:sz w:val="24"/>
          <w:szCs w:val="24"/>
        </w:rPr>
      </w:pPr>
      <w:r w:rsidRPr="00166012">
        <w:rPr>
          <w:sz w:val="24"/>
          <w:szCs w:val="24"/>
        </w:rPr>
        <w:t>Učiteljica Mateja</w:t>
      </w:r>
      <w:r w:rsidR="007A4109">
        <w:rPr>
          <w:sz w:val="24"/>
          <w:szCs w:val="24"/>
        </w:rPr>
        <w:t xml:space="preserve"> Klement</w:t>
      </w:r>
      <w:bookmarkStart w:id="0" w:name="_GoBack"/>
      <w:bookmarkEnd w:id="0"/>
    </w:p>
    <w:p w14:paraId="70C3A3D3" w14:textId="77777777" w:rsidR="00166700" w:rsidRPr="00166012" w:rsidRDefault="00166700" w:rsidP="00885367">
      <w:pPr>
        <w:spacing w:line="276" w:lineRule="auto"/>
        <w:jc w:val="both"/>
        <w:rPr>
          <w:sz w:val="24"/>
          <w:szCs w:val="24"/>
        </w:rPr>
      </w:pPr>
    </w:p>
    <w:sectPr w:rsidR="00166700" w:rsidRPr="00166012" w:rsidSect="00325B2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F8C"/>
    <w:multiLevelType w:val="hybridMultilevel"/>
    <w:tmpl w:val="4B58DB94"/>
    <w:lvl w:ilvl="0" w:tplc="AF6415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D4BDC"/>
    <w:multiLevelType w:val="hybridMultilevel"/>
    <w:tmpl w:val="F5D460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0"/>
    <w:rsid w:val="000A711D"/>
    <w:rsid w:val="00112A90"/>
    <w:rsid w:val="00166012"/>
    <w:rsid w:val="00166700"/>
    <w:rsid w:val="00211D34"/>
    <w:rsid w:val="00226BAE"/>
    <w:rsid w:val="00325B2A"/>
    <w:rsid w:val="00424C97"/>
    <w:rsid w:val="004304EA"/>
    <w:rsid w:val="00451682"/>
    <w:rsid w:val="00480049"/>
    <w:rsid w:val="005109CC"/>
    <w:rsid w:val="005B360E"/>
    <w:rsid w:val="0065032E"/>
    <w:rsid w:val="007A4109"/>
    <w:rsid w:val="007E336D"/>
    <w:rsid w:val="00885367"/>
    <w:rsid w:val="00962E6E"/>
    <w:rsid w:val="00A9706E"/>
    <w:rsid w:val="00AB0EE8"/>
    <w:rsid w:val="00B43E83"/>
    <w:rsid w:val="00BF78B1"/>
    <w:rsid w:val="00C53859"/>
    <w:rsid w:val="00D45591"/>
    <w:rsid w:val="00E95965"/>
    <w:rsid w:val="00F21570"/>
    <w:rsid w:val="00F54A5D"/>
    <w:rsid w:val="4A12E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2659"/>
  <w15:docId w15:val="{DFA13757-DC9C-4DA9-8579-C188482F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62E6E"/>
    <w:rPr>
      <w:sz w:val="22"/>
    </w:rPr>
  </w:style>
  <w:style w:type="paragraph" w:styleId="Naslov1">
    <w:name w:val="heading 1"/>
    <w:basedOn w:val="Navaden"/>
    <w:next w:val="Navaden"/>
    <w:link w:val="Naslov1Znak"/>
    <w:qFormat/>
    <w:rsid w:val="00962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62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azalovsebine1">
    <w:name w:val="toc 1"/>
    <w:basedOn w:val="Navaden"/>
    <w:next w:val="Navaden"/>
    <w:autoRedefine/>
    <w:uiPriority w:val="39"/>
    <w:qFormat/>
    <w:rsid w:val="00962E6E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962E6E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962E6E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962E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rsid w:val="00962E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qFormat/>
    <w:rsid w:val="00962E6E"/>
    <w:rPr>
      <w:b/>
      <w:bCs/>
    </w:rPr>
  </w:style>
  <w:style w:type="paragraph" w:styleId="Odstavekseznama">
    <w:name w:val="List Paragraph"/>
    <w:basedOn w:val="Navaden"/>
    <w:uiPriority w:val="34"/>
    <w:qFormat/>
    <w:rsid w:val="00962E6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962E6E"/>
    <w:pPr>
      <w:spacing w:line="276" w:lineRule="auto"/>
      <w:outlineLvl w:val="9"/>
    </w:pPr>
    <w:rPr>
      <w:lang w:eastAsia="en-US"/>
    </w:rPr>
  </w:style>
  <w:style w:type="table" w:styleId="Tabelamrea">
    <w:name w:val="Table Grid"/>
    <w:basedOn w:val="Navadnatabela"/>
    <w:uiPriority w:val="59"/>
    <w:rsid w:val="0016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45168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F54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0qs4_bY4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vj6701o4BQ" TargetMode="External"/><Relationship Id="rId5" Type="http://schemas.openxmlformats.org/officeDocument/2006/relationships/hyperlink" Target="mailto:mateja.klement@ossvj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Klement</dc:creator>
  <cp:lastModifiedBy>Mateja Klement</cp:lastModifiedBy>
  <cp:revision>3</cp:revision>
  <dcterms:created xsi:type="dcterms:W3CDTF">2020-03-23T06:06:00Z</dcterms:created>
  <dcterms:modified xsi:type="dcterms:W3CDTF">2020-03-23T06:06:00Z</dcterms:modified>
</cp:coreProperties>
</file>