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E5" w:rsidRPr="00A67893" w:rsidRDefault="000D2E8A">
      <w:pPr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A67893">
        <w:rPr>
          <w:rFonts w:ascii="Times New Roman" w:hAnsi="Times New Roman" w:cs="Times New Roman"/>
          <w:b/>
          <w:sz w:val="24"/>
          <w:szCs w:val="24"/>
          <w:lang w:val="sl-SI"/>
        </w:rPr>
        <w:t>KRITERIJ</w:t>
      </w:r>
      <w:r w:rsidR="00C723A9" w:rsidRPr="00A67893">
        <w:rPr>
          <w:rFonts w:ascii="Times New Roman" w:hAnsi="Times New Roman" w:cs="Times New Roman"/>
          <w:b/>
          <w:sz w:val="24"/>
          <w:szCs w:val="24"/>
          <w:lang w:val="sl-SI"/>
        </w:rPr>
        <w:t xml:space="preserve">I </w:t>
      </w:r>
      <w:r w:rsidRPr="00A67893">
        <w:rPr>
          <w:rFonts w:ascii="Times New Roman" w:hAnsi="Times New Roman" w:cs="Times New Roman"/>
          <w:b/>
          <w:sz w:val="24"/>
          <w:szCs w:val="24"/>
          <w:lang w:val="sl-SI"/>
        </w:rPr>
        <w:t xml:space="preserve">ZA </w:t>
      </w:r>
      <w:r w:rsidR="00C723A9" w:rsidRPr="00A67893">
        <w:rPr>
          <w:rFonts w:ascii="Times New Roman" w:hAnsi="Times New Roman" w:cs="Times New Roman"/>
          <w:b/>
          <w:sz w:val="24"/>
          <w:szCs w:val="24"/>
          <w:lang w:val="sl-SI"/>
        </w:rPr>
        <w:t>OCENJEVANJE IZVAJANJA</w:t>
      </w:r>
      <w:r w:rsidRPr="00A67893">
        <w:rPr>
          <w:rFonts w:ascii="Times New Roman" w:hAnsi="Times New Roman" w:cs="Times New Roman"/>
          <w:b/>
          <w:sz w:val="24"/>
          <w:szCs w:val="24"/>
          <w:lang w:val="sl-SI"/>
        </w:rPr>
        <w:t xml:space="preserve"> GLASBE </w:t>
      </w:r>
      <w:r w:rsidRPr="00A67893">
        <w:rPr>
          <w:rFonts w:ascii="Times New Roman" w:hAnsi="Times New Roman" w:cs="Times New Roman"/>
          <w:sz w:val="24"/>
          <w:szCs w:val="24"/>
          <w:lang w:val="sl-SI"/>
        </w:rPr>
        <w:t>v času dela na daljavo:</w:t>
      </w:r>
    </w:p>
    <w:p w:rsidR="000D2E8A" w:rsidRPr="00A67893" w:rsidRDefault="000D2E8A">
      <w:pPr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A67893">
        <w:rPr>
          <w:rFonts w:ascii="Times New Roman" w:hAnsi="Times New Roman" w:cs="Times New Roman"/>
          <w:b/>
          <w:sz w:val="24"/>
          <w:szCs w:val="24"/>
          <w:lang w:val="sl-SI"/>
        </w:rPr>
        <w:t>PETJE,  IGRANJE in PLES</w:t>
      </w:r>
    </w:p>
    <w:p w:rsidR="000D2E8A" w:rsidRPr="00A67893" w:rsidRDefault="000D2E8A">
      <w:pPr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A67893">
        <w:rPr>
          <w:rFonts w:ascii="Times New Roman" w:hAnsi="Times New Roman" w:cs="Times New Roman"/>
          <w:b/>
          <w:sz w:val="24"/>
          <w:szCs w:val="24"/>
          <w:lang w:val="sl-SI"/>
        </w:rPr>
        <w:t>odlično (5)</w:t>
      </w:r>
    </w:p>
    <w:p w:rsidR="000D2E8A" w:rsidRPr="00A67893" w:rsidRDefault="000D2E8A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A67893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izrazitim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interesom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izvaja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petje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igranje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789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glasbila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ples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Pr="00A67893">
        <w:rPr>
          <w:rFonts w:ascii="Times New Roman" w:hAnsi="Times New Roman" w:cs="Times New Roman"/>
          <w:sz w:val="24"/>
          <w:szCs w:val="24"/>
        </w:rPr>
        <w:t>Obvlada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načrtovani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izvajalski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repertoar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Upošteva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uporablja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tehniko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petja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igra</w:t>
      </w:r>
      <w:r w:rsidR="00554FE0" w:rsidRPr="00A67893">
        <w:rPr>
          <w:rFonts w:ascii="Times New Roman" w:hAnsi="Times New Roman" w:cs="Times New Roman"/>
          <w:sz w:val="24"/>
          <w:szCs w:val="24"/>
        </w:rPr>
        <w:t>nja</w:t>
      </w:r>
      <w:proofErr w:type="spellEnd"/>
      <w:r w:rsidR="00554FE0"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54FE0" w:rsidRPr="00A6789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različne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ritmične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melodične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inštrumente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67893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FE0" w:rsidRPr="00A67893">
        <w:rPr>
          <w:rFonts w:ascii="Times New Roman" w:hAnsi="Times New Roman" w:cs="Times New Roman"/>
          <w:sz w:val="24"/>
          <w:szCs w:val="24"/>
        </w:rPr>
        <w:t>izvajanju</w:t>
      </w:r>
      <w:proofErr w:type="spellEnd"/>
      <w:r w:rsidR="0097396E" w:rsidRPr="00A6789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7396E" w:rsidRPr="00A67893">
        <w:rPr>
          <w:rFonts w:ascii="Times New Roman" w:hAnsi="Times New Roman" w:cs="Times New Roman"/>
          <w:sz w:val="24"/>
          <w:szCs w:val="24"/>
        </w:rPr>
        <w:t>nikoli</w:t>
      </w:r>
      <w:proofErr w:type="spellEnd"/>
      <w:r w:rsidR="0097396E" w:rsidRPr="00A6789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97396E" w:rsidRPr="00A67893">
        <w:rPr>
          <w:rFonts w:ascii="Times New Roman" w:hAnsi="Times New Roman" w:cs="Times New Roman"/>
          <w:sz w:val="24"/>
          <w:szCs w:val="24"/>
        </w:rPr>
        <w:t>zmoti</w:t>
      </w:r>
      <w:proofErr w:type="spellEnd"/>
      <w:r w:rsidR="0097396E" w:rsidRPr="00A67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396E" w:rsidRPr="00A67893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97396E"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plesu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r w:rsidR="0097396E" w:rsidRPr="00A67893">
        <w:rPr>
          <w:rFonts w:ascii="Times New Roman" w:hAnsi="Times New Roman" w:cs="Times New Roman"/>
          <w:sz w:val="24"/>
          <w:szCs w:val="24"/>
        </w:rPr>
        <w:t xml:space="preserve">pa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doživeto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izraža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občutke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velik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občutek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ritem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7396E" w:rsidRPr="00A67893">
        <w:rPr>
          <w:rFonts w:ascii="Times New Roman" w:hAnsi="Times New Roman" w:cs="Times New Roman"/>
          <w:sz w:val="24"/>
          <w:szCs w:val="24"/>
        </w:rPr>
        <w:t xml:space="preserve"> </w:t>
      </w:r>
      <w:r w:rsidR="0097396E" w:rsidRPr="00A67893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="0097396E" w:rsidRPr="00A67893">
        <w:rPr>
          <w:rFonts w:ascii="Times New Roman" w:hAnsi="Times New Roman" w:cs="Times New Roman"/>
          <w:sz w:val="24"/>
          <w:szCs w:val="24"/>
        </w:rPr>
        <w:t>Učenec</w:t>
      </w:r>
      <w:proofErr w:type="spellEnd"/>
      <w:r w:rsidR="0097396E" w:rsidRPr="00A6789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97396E" w:rsidRPr="00A67893">
        <w:rPr>
          <w:rFonts w:ascii="Times New Roman" w:hAnsi="Times New Roman" w:cs="Times New Roman"/>
          <w:sz w:val="24"/>
          <w:szCs w:val="24"/>
        </w:rPr>
        <w:t>samostojen</w:t>
      </w:r>
      <w:proofErr w:type="spellEnd"/>
      <w:r w:rsidR="0097396E" w:rsidRPr="00A678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7396E" w:rsidRPr="00A67893">
        <w:rPr>
          <w:rFonts w:ascii="Times New Roman" w:hAnsi="Times New Roman" w:cs="Times New Roman"/>
          <w:sz w:val="24"/>
          <w:szCs w:val="24"/>
        </w:rPr>
        <w:t>izviren</w:t>
      </w:r>
      <w:proofErr w:type="spellEnd"/>
      <w:r w:rsidR="0097396E" w:rsidRPr="00A678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7396E" w:rsidRPr="00A67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E8A" w:rsidRPr="00A67893" w:rsidRDefault="000D2E8A">
      <w:pPr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A67893">
        <w:rPr>
          <w:rFonts w:ascii="Times New Roman" w:hAnsi="Times New Roman" w:cs="Times New Roman"/>
          <w:b/>
          <w:sz w:val="24"/>
          <w:szCs w:val="24"/>
          <w:lang w:val="sl-SI"/>
        </w:rPr>
        <w:t>prav dobro (4)</w:t>
      </w:r>
    </w:p>
    <w:p w:rsidR="000D2E8A" w:rsidRPr="00A67893" w:rsidRDefault="000D2E8A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A67893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interesom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izvaja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petje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igranje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789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inštrumente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ples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načrtovanega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repertoarja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Upošteva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tehniko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petja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igra</w:t>
      </w:r>
      <w:r w:rsidR="0097396E" w:rsidRPr="00A67893">
        <w:rPr>
          <w:rFonts w:ascii="Times New Roman" w:hAnsi="Times New Roman" w:cs="Times New Roman"/>
          <w:sz w:val="24"/>
          <w:szCs w:val="24"/>
        </w:rPr>
        <w:t>nja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789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ritmična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melodična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glasbila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67893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izvajanju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zmoti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potem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FE0" w:rsidRPr="00A67893">
        <w:rPr>
          <w:rFonts w:ascii="Times New Roman" w:hAnsi="Times New Roman" w:cs="Times New Roman"/>
          <w:sz w:val="24"/>
          <w:szCs w:val="24"/>
        </w:rPr>
        <w:t>tudi</w:t>
      </w:r>
      <w:proofErr w:type="spellEnd"/>
      <w:r w:rsidR="00554FE0"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CD5" w:rsidRPr="00A67893">
        <w:rPr>
          <w:rFonts w:ascii="Times New Roman" w:hAnsi="Times New Roman" w:cs="Times New Roman"/>
          <w:sz w:val="24"/>
          <w:szCs w:val="24"/>
        </w:rPr>
        <w:t>hitro</w:t>
      </w:r>
      <w:proofErr w:type="spellEnd"/>
      <w:r w:rsidR="001B1CD5"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popravi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7396E" w:rsidRPr="00A67893">
        <w:rPr>
          <w:rFonts w:ascii="Times New Roman" w:hAnsi="Times New Roman" w:cs="Times New Roman"/>
          <w:sz w:val="24"/>
          <w:szCs w:val="24"/>
        </w:rPr>
        <w:t>Učenec</w:t>
      </w:r>
      <w:proofErr w:type="spellEnd"/>
      <w:r w:rsidR="0097396E" w:rsidRPr="00A6789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97396E" w:rsidRPr="00A67893">
        <w:rPr>
          <w:rFonts w:ascii="Times New Roman" w:hAnsi="Times New Roman" w:cs="Times New Roman"/>
          <w:sz w:val="24"/>
          <w:szCs w:val="24"/>
        </w:rPr>
        <w:t>samostojen</w:t>
      </w:r>
      <w:proofErr w:type="spellEnd"/>
      <w:r w:rsidR="0097396E" w:rsidRPr="00A6789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97396E" w:rsidRPr="00A67893">
        <w:rPr>
          <w:rFonts w:ascii="Times New Roman" w:hAnsi="Times New Roman" w:cs="Times New Roman"/>
          <w:sz w:val="24"/>
          <w:szCs w:val="24"/>
        </w:rPr>
        <w:t>manj</w:t>
      </w:r>
      <w:proofErr w:type="spellEnd"/>
      <w:r w:rsidR="0097396E"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96E" w:rsidRPr="00A67893">
        <w:rPr>
          <w:rFonts w:ascii="Times New Roman" w:hAnsi="Times New Roman" w:cs="Times New Roman"/>
          <w:sz w:val="24"/>
          <w:szCs w:val="24"/>
        </w:rPr>
        <w:t>izviren</w:t>
      </w:r>
      <w:proofErr w:type="spellEnd"/>
      <w:r w:rsidR="0097396E" w:rsidRPr="00A6789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D2E8A" w:rsidRPr="00A67893" w:rsidRDefault="000D2E8A">
      <w:pPr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A67893">
        <w:rPr>
          <w:rFonts w:ascii="Times New Roman" w:hAnsi="Times New Roman" w:cs="Times New Roman"/>
          <w:b/>
          <w:sz w:val="24"/>
          <w:szCs w:val="24"/>
          <w:lang w:val="sl-SI"/>
        </w:rPr>
        <w:t>dobro (3)</w:t>
      </w:r>
    </w:p>
    <w:p w:rsidR="000D2E8A" w:rsidRPr="00A67893" w:rsidRDefault="000D2E8A" w:rsidP="000D2E8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67893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pokaže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posebnega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zanimanja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petje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igranje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ples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Vse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naredi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789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učiteljevo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pobudo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zato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ker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mora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Obvlada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večino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repertoarja</w:t>
      </w:r>
      <w:proofErr w:type="spellEnd"/>
      <w:r w:rsidRPr="00A678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hAnsi="Times New Roman" w:cs="Times New Roman"/>
          <w:sz w:val="24"/>
          <w:szCs w:val="24"/>
        </w:rPr>
        <w:t>d</w:t>
      </w:r>
      <w:r w:rsidR="00554FE0" w:rsidRPr="00A67893">
        <w:rPr>
          <w:rFonts w:ascii="Times New Roman" w:hAnsi="Times New Roman" w:cs="Times New Roman"/>
          <w:sz w:val="24"/>
          <w:szCs w:val="24"/>
        </w:rPr>
        <w:t>elno</w:t>
      </w:r>
      <w:proofErr w:type="spellEnd"/>
      <w:r w:rsidR="00554FE0"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FE0" w:rsidRPr="00A67893">
        <w:rPr>
          <w:rFonts w:ascii="Times New Roman" w:hAnsi="Times New Roman" w:cs="Times New Roman"/>
          <w:sz w:val="24"/>
          <w:szCs w:val="24"/>
        </w:rPr>
        <w:t>upošteva</w:t>
      </w:r>
      <w:proofErr w:type="spellEnd"/>
      <w:r w:rsidR="00554FE0"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FE0" w:rsidRPr="00A67893">
        <w:rPr>
          <w:rFonts w:ascii="Times New Roman" w:hAnsi="Times New Roman" w:cs="Times New Roman"/>
          <w:sz w:val="24"/>
          <w:szCs w:val="24"/>
        </w:rPr>
        <w:t>tehniko</w:t>
      </w:r>
      <w:proofErr w:type="spellEnd"/>
      <w:r w:rsidR="00554FE0"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FE0" w:rsidRPr="00A67893">
        <w:rPr>
          <w:rFonts w:ascii="Times New Roman" w:hAnsi="Times New Roman" w:cs="Times New Roman"/>
          <w:sz w:val="24"/>
          <w:szCs w:val="24"/>
        </w:rPr>
        <w:t>petja</w:t>
      </w:r>
      <w:proofErr w:type="spellEnd"/>
      <w:r w:rsidR="00554FE0" w:rsidRPr="00A678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54FE0" w:rsidRPr="00A67893">
        <w:rPr>
          <w:rFonts w:ascii="Times New Roman" w:hAnsi="Times New Roman" w:cs="Times New Roman"/>
          <w:sz w:val="24"/>
          <w:szCs w:val="24"/>
        </w:rPr>
        <w:t>igranja</w:t>
      </w:r>
      <w:proofErr w:type="spellEnd"/>
      <w:r w:rsidR="00554FE0"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54FE0" w:rsidRPr="00A6789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554FE0"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FE0" w:rsidRPr="00A67893">
        <w:rPr>
          <w:rFonts w:ascii="Times New Roman" w:hAnsi="Times New Roman" w:cs="Times New Roman"/>
          <w:sz w:val="24"/>
          <w:szCs w:val="24"/>
        </w:rPr>
        <w:t>ritmične</w:t>
      </w:r>
      <w:proofErr w:type="spellEnd"/>
      <w:r w:rsidR="00554FE0" w:rsidRPr="00A678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54FE0" w:rsidRPr="00A67893">
        <w:rPr>
          <w:rFonts w:ascii="Times New Roman" w:hAnsi="Times New Roman" w:cs="Times New Roman"/>
          <w:sz w:val="24"/>
          <w:szCs w:val="24"/>
        </w:rPr>
        <w:t>melodične</w:t>
      </w:r>
      <w:proofErr w:type="spellEnd"/>
      <w:r w:rsidR="00554FE0"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FE0" w:rsidRPr="00A67893">
        <w:rPr>
          <w:rFonts w:ascii="Times New Roman" w:hAnsi="Times New Roman" w:cs="Times New Roman"/>
          <w:sz w:val="24"/>
          <w:szCs w:val="24"/>
        </w:rPr>
        <w:t>inštrumente</w:t>
      </w:r>
      <w:proofErr w:type="spellEnd"/>
      <w:r w:rsidR="00554FE0" w:rsidRPr="00A67893">
        <w:rPr>
          <w:rFonts w:ascii="Times New Roman" w:hAnsi="Times New Roman" w:cs="Times New Roman"/>
          <w:sz w:val="24"/>
          <w:szCs w:val="24"/>
        </w:rPr>
        <w:t>.</w:t>
      </w:r>
      <w:r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B1CD5" w:rsidRPr="00A67893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1B1CD5"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CD5" w:rsidRPr="00A67893">
        <w:rPr>
          <w:rFonts w:ascii="Times New Roman" w:hAnsi="Times New Roman" w:cs="Times New Roman"/>
          <w:sz w:val="24"/>
          <w:szCs w:val="24"/>
        </w:rPr>
        <w:t>izvajanju</w:t>
      </w:r>
      <w:proofErr w:type="spellEnd"/>
      <w:r w:rsidR="001B1CD5" w:rsidRPr="00A6789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B1CD5" w:rsidRPr="00A67893">
        <w:rPr>
          <w:rFonts w:ascii="Times New Roman" w:hAnsi="Times New Roman" w:cs="Times New Roman"/>
          <w:sz w:val="24"/>
          <w:szCs w:val="24"/>
        </w:rPr>
        <w:t>velikokrat</w:t>
      </w:r>
      <w:proofErr w:type="spellEnd"/>
      <w:r w:rsidR="001B1CD5"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CD5" w:rsidRPr="00A67893">
        <w:rPr>
          <w:rFonts w:ascii="Times New Roman" w:hAnsi="Times New Roman" w:cs="Times New Roman"/>
          <w:sz w:val="24"/>
          <w:szCs w:val="24"/>
        </w:rPr>
        <w:t>zmoti</w:t>
      </w:r>
      <w:proofErr w:type="spellEnd"/>
      <w:r w:rsidR="001B1CD5" w:rsidRPr="00A678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B1CD5"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7396E" w:rsidRPr="00A67893">
        <w:rPr>
          <w:rFonts w:ascii="Times New Roman" w:hAnsi="Times New Roman" w:cs="Times New Roman"/>
          <w:sz w:val="24"/>
          <w:szCs w:val="24"/>
        </w:rPr>
        <w:t>Učencu</w:t>
      </w:r>
      <w:proofErr w:type="spellEnd"/>
      <w:r w:rsidR="0097396E"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96E" w:rsidRPr="00A67893">
        <w:rPr>
          <w:rFonts w:ascii="Times New Roman" w:hAnsi="Times New Roman" w:cs="Times New Roman"/>
          <w:sz w:val="24"/>
          <w:szCs w:val="24"/>
        </w:rPr>
        <w:t>manjkata</w:t>
      </w:r>
      <w:proofErr w:type="spellEnd"/>
      <w:r w:rsidR="0097396E" w:rsidRPr="00A6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96E" w:rsidRPr="00A67893">
        <w:rPr>
          <w:rFonts w:ascii="Times New Roman" w:hAnsi="Times New Roman" w:cs="Times New Roman"/>
          <w:sz w:val="24"/>
          <w:szCs w:val="24"/>
        </w:rPr>
        <w:t>samostojnost</w:t>
      </w:r>
      <w:proofErr w:type="spellEnd"/>
      <w:r w:rsidR="0097396E" w:rsidRPr="00A678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7396E" w:rsidRPr="00A67893">
        <w:rPr>
          <w:rFonts w:ascii="Times New Roman" w:hAnsi="Times New Roman" w:cs="Times New Roman"/>
          <w:sz w:val="24"/>
          <w:szCs w:val="24"/>
        </w:rPr>
        <w:t>izvirnost</w:t>
      </w:r>
      <w:proofErr w:type="spellEnd"/>
      <w:r w:rsidR="0097396E" w:rsidRPr="00A6789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723A9" w:rsidRPr="00A67893" w:rsidRDefault="00C723A9" w:rsidP="00C723A9">
      <w:pPr>
        <w:spacing w:after="24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</w:p>
    <w:p w:rsidR="00C723A9" w:rsidRPr="00A67893" w:rsidRDefault="00C723A9" w:rsidP="00C723A9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93">
        <w:rPr>
          <w:rFonts w:ascii="Times New Roman" w:eastAsia="Times New Roman" w:hAnsi="Times New Roman" w:cs="Times New Roman"/>
          <w:b/>
          <w:sz w:val="24"/>
          <w:szCs w:val="24"/>
        </w:rPr>
        <w:t xml:space="preserve">KRITERIJI </w:t>
      </w:r>
      <w:r w:rsidR="00A67893" w:rsidRPr="00A67893">
        <w:rPr>
          <w:rFonts w:ascii="Times New Roman" w:eastAsia="Times New Roman" w:hAnsi="Times New Roman" w:cs="Times New Roman"/>
          <w:b/>
          <w:sz w:val="24"/>
          <w:szCs w:val="24"/>
        </w:rPr>
        <w:t xml:space="preserve">ZA OCENJEVANJE PLAKATA </w:t>
      </w:r>
      <w:proofErr w:type="spellStart"/>
      <w:proofErr w:type="gramStart"/>
      <w:r w:rsidR="00A67893" w:rsidRPr="00A67893">
        <w:rPr>
          <w:rFonts w:ascii="Times New Roman" w:eastAsia="Times New Roman" w:hAnsi="Times New Roman" w:cs="Times New Roman"/>
          <w:b/>
          <w:sz w:val="24"/>
          <w:szCs w:val="24"/>
        </w:rPr>
        <w:t>ali</w:t>
      </w:r>
      <w:proofErr w:type="spellEnd"/>
      <w:proofErr w:type="gramEnd"/>
      <w:r w:rsidR="00A67893" w:rsidRPr="00A678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5371" w:rsidRPr="00A67893">
        <w:rPr>
          <w:rFonts w:ascii="Times New Roman" w:eastAsia="Times New Roman" w:hAnsi="Times New Roman" w:cs="Times New Roman"/>
          <w:b/>
          <w:sz w:val="24"/>
          <w:szCs w:val="24"/>
        </w:rPr>
        <w:t xml:space="preserve">POWERPOINT </w:t>
      </w:r>
      <w:proofErr w:type="spellStart"/>
      <w:r w:rsidR="004B5371" w:rsidRPr="00A67893">
        <w:rPr>
          <w:rFonts w:ascii="Times New Roman" w:eastAsia="Times New Roman" w:hAnsi="Times New Roman" w:cs="Times New Roman"/>
          <w:b/>
          <w:sz w:val="24"/>
          <w:szCs w:val="24"/>
        </w:rPr>
        <w:t>predstavitve</w:t>
      </w:r>
      <w:proofErr w:type="spellEnd"/>
    </w:p>
    <w:p w:rsidR="00C723A9" w:rsidRPr="00A67893" w:rsidRDefault="00C723A9" w:rsidP="00C723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Ocenjuje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se:</w:t>
      </w:r>
    </w:p>
    <w:p w:rsidR="00C723A9" w:rsidRPr="00A67893" w:rsidRDefault="00C723A9" w:rsidP="00C723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A67893">
        <w:rPr>
          <w:rFonts w:ascii="Times New Roman" w:eastAsia="Times New Roman" w:hAnsi="Times New Roman" w:cs="Times New Roman"/>
          <w:b/>
          <w:sz w:val="24"/>
          <w:szCs w:val="24"/>
        </w:rPr>
        <w:t>VSEBINA PLAKATA</w:t>
      </w:r>
      <w:r w:rsidR="004B5371" w:rsidRPr="00A678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23A9" w:rsidRPr="00A67893" w:rsidRDefault="00C723A9" w:rsidP="00C723A9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vsebinska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ustreznost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izbor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ključnih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besed,uporaba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literature in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drugih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virov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723A9" w:rsidRPr="00A67893" w:rsidRDefault="00C723A9" w:rsidP="00C723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A67893">
        <w:rPr>
          <w:rFonts w:ascii="Times New Roman" w:eastAsia="Times New Roman" w:hAnsi="Times New Roman" w:cs="Times New Roman"/>
          <w:b/>
          <w:sz w:val="24"/>
          <w:szCs w:val="24"/>
        </w:rPr>
        <w:t>IZGLED PLAKATA</w:t>
      </w:r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23A9" w:rsidRPr="00A67893" w:rsidRDefault="00C723A9" w:rsidP="00C723A9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pisna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slikovna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likovna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učinkovitost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plakata,nazornost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prepričljivost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uporabnost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plakata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723A9" w:rsidRPr="00A67893" w:rsidRDefault="00C723A9" w:rsidP="00C723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93">
        <w:rPr>
          <w:rFonts w:ascii="Times New Roman" w:eastAsia="Times New Roman" w:hAnsi="Times New Roman" w:cs="Times New Roman"/>
          <w:b/>
          <w:sz w:val="24"/>
          <w:szCs w:val="24"/>
        </w:rPr>
        <w:t>• PREDSTAVITEV PLAKATA</w:t>
      </w:r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23A9" w:rsidRPr="00A67893" w:rsidRDefault="00C723A9" w:rsidP="00C723A9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podajanje</w:t>
      </w:r>
      <w:proofErr w:type="spellEnd"/>
      <w:proofErr w:type="gram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vsebine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plakata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47FF" w:rsidRPr="00A67893" w:rsidRDefault="00C723A9" w:rsidP="00A678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Učenec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naredi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plakat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papir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večjega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formata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pa se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odloči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PowerPoint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predstavitev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Narejeno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pošlje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elektronski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naslov</w:t>
      </w:r>
      <w:proofErr w:type="spellEnd"/>
      <w:r w:rsidR="008901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lastRenderedPageBreak/>
        <w:t>Učenec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potem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predlaga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termin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uro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srečanje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preko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zoom-a,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kjer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predstavi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>plakat</w:t>
      </w:r>
      <w:proofErr w:type="spellEnd"/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047FF" w:rsidRPr="00A6789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047FF" w:rsidRPr="00A67893" w:rsidRDefault="000047FF" w:rsidP="000047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67893">
        <w:rPr>
          <w:rFonts w:ascii="Times New Roman" w:eastAsia="Times New Roman" w:hAnsi="Times New Roman" w:cs="Times New Roman"/>
          <w:b/>
          <w:bCs/>
          <w:sz w:val="24"/>
          <w:szCs w:val="24"/>
        </w:rPr>
        <w:t>odlično</w:t>
      </w:r>
      <w:proofErr w:type="spellEnd"/>
      <w:proofErr w:type="gramEnd"/>
      <w:r w:rsidRPr="00A678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(5)</w:t>
      </w:r>
    </w:p>
    <w:p w:rsidR="000047FF" w:rsidRPr="00A67893" w:rsidRDefault="000047FF" w:rsidP="000047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Učenec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učinkovito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natančno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izbere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podatke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najmanj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treh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virov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učbenika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dodatne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literature in z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interneta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Vsebina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plakata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ustreza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naslovu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nazorno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prikazana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slikovni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material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izviren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ustreza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vsebini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tekst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kratek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jedrnat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poudarjeno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bistvo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izpostavljene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pojasnjene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ključne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besede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pisava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primerno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velika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Plakat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jeizdelan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estetsko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opazen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poučen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uporaben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Vsebuje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navedbo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avtorja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virov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literature.</w:t>
      </w:r>
      <w:proofErr w:type="gram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Predstavitev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plakata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kratka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jedrnata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tekoča</w:t>
      </w:r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,prepričljiva</w:t>
      </w:r>
      <w:proofErr w:type="spellEnd"/>
      <w:proofErr w:type="gram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nazorna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B5371" w:rsidRPr="00A67893">
        <w:rPr>
          <w:rFonts w:ascii="Times New Roman" w:eastAsia="Times New Roman" w:hAnsi="Times New Roman" w:cs="Times New Roman"/>
          <w:sz w:val="24"/>
          <w:szCs w:val="24"/>
        </w:rPr>
        <w:t>Učenec</w:t>
      </w:r>
      <w:proofErr w:type="spellEnd"/>
      <w:r w:rsidR="004B5371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5371" w:rsidRPr="00A67893">
        <w:rPr>
          <w:rFonts w:ascii="Times New Roman" w:eastAsia="Times New Roman" w:hAnsi="Times New Roman" w:cs="Times New Roman"/>
          <w:sz w:val="24"/>
          <w:szCs w:val="24"/>
        </w:rPr>
        <w:t>govori</w:t>
      </w:r>
      <w:proofErr w:type="spellEnd"/>
      <w:r w:rsidR="004B5371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B5371" w:rsidRPr="00A6789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4B5371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5371" w:rsidRPr="00A67893">
        <w:rPr>
          <w:rFonts w:ascii="Times New Roman" w:eastAsia="Times New Roman" w:hAnsi="Times New Roman" w:cs="Times New Roman"/>
          <w:sz w:val="24"/>
          <w:szCs w:val="24"/>
        </w:rPr>
        <w:t>pamet</w:t>
      </w:r>
      <w:proofErr w:type="spellEnd"/>
      <w:r w:rsidR="004B5371" w:rsidRPr="00A678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izdelavi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plakata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kot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predstavitvi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kažeta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učenčeva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samostojnost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izvirnost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047FF" w:rsidRPr="00A67893" w:rsidRDefault="000047FF" w:rsidP="000047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67893">
        <w:rPr>
          <w:rFonts w:ascii="Times New Roman" w:eastAsia="Times New Roman" w:hAnsi="Times New Roman" w:cs="Times New Roman"/>
          <w:b/>
          <w:bCs/>
          <w:sz w:val="24"/>
          <w:szCs w:val="24"/>
        </w:rPr>
        <w:t>prav</w:t>
      </w:r>
      <w:proofErr w:type="spellEnd"/>
      <w:proofErr w:type="gramEnd"/>
      <w:r w:rsidRPr="00A678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b/>
          <w:bCs/>
          <w:sz w:val="24"/>
          <w:szCs w:val="24"/>
        </w:rPr>
        <w:t>dobro</w:t>
      </w:r>
      <w:proofErr w:type="spellEnd"/>
      <w:r w:rsidRPr="00A678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(4)</w:t>
      </w:r>
    </w:p>
    <w:p w:rsidR="000047FF" w:rsidRPr="00A67893" w:rsidRDefault="000047FF" w:rsidP="000047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Učenec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učinkovito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natančno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izbere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podatke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najmanj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treh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virov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učbenika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dodatne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literature in z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interneta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Vsebina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plakata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ustreza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naslovu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dokaj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nazorno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prikazana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slikovnega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materiala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dovolj</w:t>
      </w:r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,vendar</w:t>
      </w:r>
      <w:proofErr w:type="spellEnd"/>
      <w:proofErr w:type="gram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vedno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ustrezen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oz. ne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bistva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vsebine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Tekst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ustrezen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ga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preveč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vseeno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pa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bistvo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poudarjeno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izpostavljena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pojasnjena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večina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ključnih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besed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Plakat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izdelan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estetsko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jeopazen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vendar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zaradi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preveliko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teksta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manj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učinkovit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uporaben.Vsebuje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navedbo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avtorja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virov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literature.</w:t>
      </w:r>
      <w:proofErr w:type="gram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Predstavitev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plakata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kratka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jedrnata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tekoča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prepričljiva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nazorna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5371" w:rsidRPr="00A67893">
        <w:rPr>
          <w:rFonts w:ascii="Times New Roman" w:eastAsia="Times New Roman" w:hAnsi="Times New Roman" w:cs="Times New Roman"/>
          <w:sz w:val="24"/>
          <w:szCs w:val="24"/>
        </w:rPr>
        <w:t>Učenec</w:t>
      </w:r>
      <w:proofErr w:type="spellEnd"/>
      <w:r w:rsidR="004B5371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5371" w:rsidRPr="00A67893">
        <w:rPr>
          <w:rFonts w:ascii="Times New Roman" w:eastAsia="Times New Roman" w:hAnsi="Times New Roman" w:cs="Times New Roman"/>
          <w:sz w:val="24"/>
          <w:szCs w:val="24"/>
        </w:rPr>
        <w:t>plakata</w:t>
      </w:r>
      <w:proofErr w:type="spellEnd"/>
      <w:r w:rsidR="004B5371" w:rsidRPr="00A67893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="004B5371" w:rsidRPr="00A67893">
        <w:rPr>
          <w:rFonts w:ascii="Times New Roman" w:eastAsia="Times New Roman" w:hAnsi="Times New Roman" w:cs="Times New Roman"/>
          <w:sz w:val="24"/>
          <w:szCs w:val="24"/>
        </w:rPr>
        <w:t>predstavi</w:t>
      </w:r>
      <w:proofErr w:type="spellEnd"/>
      <w:r w:rsidR="004B5371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B5371" w:rsidRPr="00A6789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4B5371"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5371" w:rsidRPr="00A67893">
        <w:rPr>
          <w:rFonts w:ascii="Times New Roman" w:eastAsia="Times New Roman" w:hAnsi="Times New Roman" w:cs="Times New Roman"/>
          <w:sz w:val="24"/>
          <w:szCs w:val="24"/>
        </w:rPr>
        <w:t>pamet</w:t>
      </w:r>
      <w:proofErr w:type="spellEnd"/>
      <w:r w:rsidR="004B5371" w:rsidRPr="00A678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izdelavi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plakata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kot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predstavitvi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kaže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učenčeva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samostojnost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ne pa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tudi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izvirnost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047FF" w:rsidRPr="00A67893" w:rsidRDefault="000047FF" w:rsidP="000047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67893">
        <w:rPr>
          <w:rFonts w:ascii="Times New Roman" w:eastAsia="Times New Roman" w:hAnsi="Times New Roman" w:cs="Times New Roman"/>
          <w:b/>
          <w:bCs/>
          <w:sz w:val="24"/>
          <w:szCs w:val="24"/>
        </w:rPr>
        <w:t>dobro</w:t>
      </w:r>
      <w:proofErr w:type="spellEnd"/>
      <w:proofErr w:type="gramEnd"/>
      <w:r w:rsidRPr="00A678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(3)</w:t>
      </w:r>
    </w:p>
    <w:p w:rsidR="000047FF" w:rsidRPr="00A67893" w:rsidRDefault="000047FF" w:rsidP="000047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Učenec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izbere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večino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podatkov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učbenika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podatki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dodatne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literature oz. z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interneta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uporabljeni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skromni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količini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Vsebina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plakata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ustreza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naslovu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a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dokaj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neučinkovito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prikazana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slikovnega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materiala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premalo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proofErr w:type="gram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pa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dovolj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vendar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se ne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navezuje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vsebino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nekvaliteten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Teksta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dovolj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a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naveden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dobesedno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ne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zajema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oz.poudari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bistva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ključne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besede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izpostavljene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nepojasnjene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Plakat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estetsko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še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ustrezen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zaradi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navedenega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nejasen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neučinkovit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navedbe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virov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literature.</w:t>
      </w:r>
      <w:proofErr w:type="gram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Predstavitev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stalno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tekoča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učenec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bere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plakata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ustrezne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prepričljivosti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nazornosti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67893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izdelavi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kot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predstavitvi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je v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manjši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meri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opazna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pomoč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učitelja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učencev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67893">
        <w:rPr>
          <w:rFonts w:ascii="Times New Roman" w:eastAsia="Times New Roman" w:hAnsi="Times New Roman" w:cs="Times New Roman"/>
          <w:sz w:val="24"/>
          <w:szCs w:val="24"/>
        </w:rPr>
        <w:t>staršev</w:t>
      </w:r>
      <w:proofErr w:type="spellEnd"/>
      <w:r w:rsidRPr="00A67893">
        <w:rPr>
          <w:rFonts w:ascii="Times New Roman" w:eastAsia="Times New Roman" w:hAnsi="Times New Roman" w:cs="Times New Roman"/>
          <w:sz w:val="24"/>
          <w:szCs w:val="24"/>
        </w:rPr>
        <w:t>/…</w:t>
      </w:r>
      <w:proofErr w:type="gramEnd"/>
    </w:p>
    <w:p w:rsidR="000047FF" w:rsidRPr="000047FF" w:rsidRDefault="000047FF" w:rsidP="00C723A9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723A9" w:rsidRPr="000047FF" w:rsidRDefault="00C723A9" w:rsidP="00C723A9">
      <w:pPr>
        <w:pStyle w:val="ListParagraph"/>
        <w:spacing w:after="240" w:line="240" w:lineRule="auto"/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</w:rPr>
      </w:pPr>
    </w:p>
    <w:p w:rsidR="00554FE0" w:rsidRPr="00C604AC" w:rsidRDefault="00554FE0" w:rsidP="000D2E8A">
      <w:pPr>
        <w:rPr>
          <w:b/>
        </w:rPr>
      </w:pPr>
    </w:p>
    <w:p w:rsidR="000D2E8A" w:rsidRPr="000D2E8A" w:rsidRDefault="000D2E8A">
      <w:pPr>
        <w:rPr>
          <w:lang w:val="sl-SI"/>
        </w:rPr>
      </w:pPr>
    </w:p>
    <w:sectPr w:rsidR="000D2E8A" w:rsidRPr="000D2E8A" w:rsidSect="00E45D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01BB9"/>
    <w:multiLevelType w:val="hybridMultilevel"/>
    <w:tmpl w:val="E7544170"/>
    <w:lvl w:ilvl="0" w:tplc="99CCB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D2E8A"/>
    <w:rsid w:val="000047FF"/>
    <w:rsid w:val="000D2E8A"/>
    <w:rsid w:val="001B1CD5"/>
    <w:rsid w:val="00396A50"/>
    <w:rsid w:val="004B5371"/>
    <w:rsid w:val="00554FE0"/>
    <w:rsid w:val="00890182"/>
    <w:rsid w:val="0097396E"/>
    <w:rsid w:val="00A67893"/>
    <w:rsid w:val="00C55400"/>
    <w:rsid w:val="00C723A9"/>
    <w:rsid w:val="00E4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</dc:creator>
  <cp:lastModifiedBy>slavi</cp:lastModifiedBy>
  <cp:revision>2</cp:revision>
  <dcterms:created xsi:type="dcterms:W3CDTF">2020-05-28T05:30:00Z</dcterms:created>
  <dcterms:modified xsi:type="dcterms:W3CDTF">2020-05-28T05:30:00Z</dcterms:modified>
</cp:coreProperties>
</file>