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73" w:rsidRDefault="00D41034" w:rsidP="0068167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  <w:t>SLOVENSKO KULTURNO LETO</w:t>
      </w:r>
    </w:p>
    <w:p w:rsidR="00D41034" w:rsidRDefault="00681673" w:rsidP="0068167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</w:pPr>
      <w:r w:rsidRPr="00681673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  <w:t>Josip Ipavec</w:t>
      </w:r>
      <w:r w:rsidR="00B6415C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  <w:t xml:space="preserve"> (</w:t>
      </w:r>
      <w:r w:rsidR="00D41034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  <w:t>1873-1921)</w:t>
      </w:r>
      <w:r w:rsidRPr="00681673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  <w:t>, tragični junak slovenske glasbe</w:t>
      </w:r>
      <w:bookmarkStart w:id="0" w:name="_GoBack"/>
      <w:bookmarkEnd w:id="0"/>
    </w:p>
    <w:p w:rsidR="00681673" w:rsidRDefault="00681673" w:rsidP="0068167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  <w:t>NAVODILA ZA DELO:</w:t>
      </w:r>
    </w:p>
    <w:p w:rsidR="00681673" w:rsidRDefault="00681673" w:rsidP="00681673">
      <w:pPr>
        <w:pStyle w:val="Odstavekseznama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  <w:t xml:space="preserve">Na spodnji povezavi si preberi o rodbini Ipavec, o njihovem skladateljskem in </w:t>
      </w:r>
    </w:p>
    <w:p w:rsidR="00681673" w:rsidRDefault="00681673" w:rsidP="00681673">
      <w:pPr>
        <w:pStyle w:val="Odstavekseznama"/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</w:pPr>
      <w:r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  <w:t>drugem delu.</w:t>
      </w: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81673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hyperlink r:id="rId5" w:tgtFrame="_blank" w:history="1">
        <w:r w:rsidRPr="006816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l-SI"/>
          </w:rPr>
          <w:t>https://www.rtvslo.si/kultura/glasba/josip-ipavec-tragicni-junak-slovenske-glasbe/550110?fbclid=IwAR3vX8Z63tFERw6W-_wdK6O3CBhesynC3uKsjcICzB1l-BsOocgJ7EIDkVM</w:t>
        </w:r>
      </w:hyperlink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1673" w:rsidRDefault="00681673" w:rsidP="00681673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zadnjem delu si zavrti posnetek oddaje OPUS, ki govori o Ipavc</w:t>
      </w:r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ih. </w:t>
      </w:r>
      <w:r w:rsidR="00D410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Posebno bodi pozoren/</w:t>
      </w:r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na del, ki govori o JOSIPU IPAVCU.</w:t>
      </w:r>
    </w:p>
    <w:p w:rsidR="00681673" w:rsidRDefault="00681673" w:rsidP="00681673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zvezek za slovenščino odgovori na vprašanja:</w:t>
      </w: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NALOGA:</w:t>
      </w: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1.Komu se je rodil Josip Ipavec kot 7. otrok?</w:t>
      </w:r>
    </w:p>
    <w:p w:rsid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</w:t>
      </w:r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Kje je študiral medicino?</w:t>
      </w:r>
    </w:p>
    <w:p w:rsidR="00131C1D" w:rsidRDefault="00D41034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3.Kdo je</w:t>
      </w:r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izpopolnjeval njegovo znanje v </w:t>
      </w:r>
      <w:proofErr w:type="spellStart"/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instrumentaciji</w:t>
      </w:r>
      <w:proofErr w:type="spellEnd"/>
      <w:r w:rsidR="00131C1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4.Zakaj se je vrnil v Šentjur?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5.Kaj je počel v prostem času?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6.Katero je njegovo najbolj znano delo?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7.Ali je imela njegova opereta PRINCESA VRTOGLAVKA tudi tak uspeh?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8.Kdaj je doživela praizvedbo?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9.Kdo bo izvedel njegove samospeve na slovenska besedila ob slovenskem kulturnem prazniku?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10.Kaj misli solistka o njegovih samospevih?</w:t>
      </w:r>
    </w:p>
    <w:p w:rsidR="00131C1D" w:rsidRDefault="00131C1D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11.</w:t>
      </w:r>
      <w:r w:rsidR="00D410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Koliko je bil star, ko je zbolel in kako je umrl?</w:t>
      </w:r>
    </w:p>
    <w:p w:rsidR="00D41034" w:rsidRDefault="00D41034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12.Za katero boleznijo je bolehal?</w:t>
      </w:r>
    </w:p>
    <w:p w:rsidR="00D41034" w:rsidRDefault="00D41034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13.Kakšne razsežnosti ima njegova glasba?</w:t>
      </w:r>
    </w:p>
    <w:p w:rsidR="00D41034" w:rsidRDefault="00D41034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14.Kje v Šentjurju se lahko poučimo o bogati dediščini skladateljev Ipavcev?</w:t>
      </w:r>
    </w:p>
    <w:p w:rsidR="00D41034" w:rsidRPr="00681673" w:rsidRDefault="00D41034" w:rsidP="0068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15.Kaj stoji nasproti Ipavčeve hiše?</w:t>
      </w:r>
    </w:p>
    <w:p w:rsidR="00681673" w:rsidRPr="00681673" w:rsidRDefault="00681673" w:rsidP="0068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1673" w:rsidRPr="00681673" w:rsidRDefault="00681673" w:rsidP="00681673">
      <w:pPr>
        <w:pStyle w:val="Odstavekseznama"/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lang w:eastAsia="sl-SI"/>
        </w:rPr>
      </w:pPr>
    </w:p>
    <w:p w:rsidR="00681673" w:rsidRDefault="00681673" w:rsidP="0068167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</w:pPr>
    </w:p>
    <w:p w:rsidR="00681673" w:rsidRPr="00681673" w:rsidRDefault="00681673" w:rsidP="0068167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l-SI"/>
        </w:rPr>
      </w:pPr>
    </w:p>
    <w:p w:rsidR="00681673" w:rsidRDefault="00681673"/>
    <w:sectPr w:rsidR="0068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734CA"/>
    <w:multiLevelType w:val="hybridMultilevel"/>
    <w:tmpl w:val="6AC0A9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3"/>
    <w:rsid w:val="00131C1D"/>
    <w:rsid w:val="004F5BFB"/>
    <w:rsid w:val="00681673"/>
    <w:rsid w:val="00B6415C"/>
    <w:rsid w:val="00D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CCAB8-5FA0-4904-BFB8-5D1133A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tvslo.si/kultura/glasba/josip-ipavec-tragicni-junak-slovenske-glasbe/550110?fbclid=IwAR3vX8Z63tFERw6W-_wdK6O3CBhesynC3uKsjcICzB1l-BsOocgJ7EIDk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2021-01-31T15:42:00Z</dcterms:created>
  <dcterms:modified xsi:type="dcterms:W3CDTF">2021-01-31T16:14:00Z</dcterms:modified>
</cp:coreProperties>
</file>