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75A" w:rsidRPr="00575910" w:rsidRDefault="00FD675A">
      <w:pPr>
        <w:rPr>
          <w:b/>
          <w:color w:val="FF0000"/>
        </w:rPr>
      </w:pPr>
      <w:bookmarkStart w:id="0" w:name="_GoBack"/>
      <w:r w:rsidRPr="00575910">
        <w:rPr>
          <w:b/>
          <w:color w:val="FF0000"/>
        </w:rPr>
        <w:t>PRIMERI NAVODIL UČENCEM</w:t>
      </w:r>
      <w:r w:rsidR="00575910" w:rsidRPr="00575910">
        <w:rPr>
          <w:b/>
          <w:color w:val="FF0000"/>
        </w:rPr>
        <w:t>, PREKO KATERIH LAHKO SPODBUJAMO MOTIVIRANOST ZA BRANJE</w:t>
      </w:r>
    </w:p>
    <w:tbl>
      <w:tblPr>
        <w:tblStyle w:val="Tabelamrea"/>
        <w:tblW w:w="9918" w:type="dxa"/>
        <w:tblLook w:val="04A0" w:firstRow="1" w:lastRow="0" w:firstColumn="1" w:lastColumn="0" w:noHBand="0" w:noVBand="1"/>
      </w:tblPr>
      <w:tblGrid>
        <w:gridCol w:w="1844"/>
        <w:gridCol w:w="6303"/>
        <w:gridCol w:w="1771"/>
      </w:tblGrid>
      <w:tr w:rsidR="00575910" w:rsidTr="00575910">
        <w:tc>
          <w:tcPr>
            <w:tcW w:w="1856" w:type="dxa"/>
          </w:tcPr>
          <w:bookmarkEnd w:id="0"/>
          <w:p w:rsidR="00575910" w:rsidRDefault="00575910">
            <w:pPr>
              <w:rPr>
                <w:b/>
              </w:rPr>
            </w:pPr>
            <w:r>
              <w:rPr>
                <w:b/>
              </w:rPr>
              <w:t>IZHODIŠČE</w:t>
            </w:r>
          </w:p>
        </w:tc>
        <w:tc>
          <w:tcPr>
            <w:tcW w:w="6361" w:type="dxa"/>
          </w:tcPr>
          <w:p w:rsidR="00575910" w:rsidRDefault="00575910">
            <w:pPr>
              <w:rPr>
                <w:b/>
              </w:rPr>
            </w:pPr>
            <w:r>
              <w:rPr>
                <w:b/>
              </w:rPr>
              <w:t>NAVODILO</w:t>
            </w:r>
          </w:p>
        </w:tc>
        <w:tc>
          <w:tcPr>
            <w:tcW w:w="1701" w:type="dxa"/>
          </w:tcPr>
          <w:p w:rsidR="00575910" w:rsidRDefault="00575910">
            <w:pPr>
              <w:rPr>
                <w:b/>
              </w:rPr>
            </w:pPr>
            <w:r>
              <w:rPr>
                <w:b/>
              </w:rPr>
              <w:t>PREDLAGAN SKLOP</w:t>
            </w:r>
          </w:p>
        </w:tc>
      </w:tr>
      <w:tr w:rsidR="00575910" w:rsidTr="00575910">
        <w:tc>
          <w:tcPr>
            <w:tcW w:w="1856" w:type="dxa"/>
          </w:tcPr>
          <w:p w:rsidR="00575910" w:rsidRDefault="00575910">
            <w:pPr>
              <w:rPr>
                <w:b/>
              </w:rPr>
            </w:pPr>
            <w:r>
              <w:rPr>
                <w:b/>
              </w:rPr>
              <w:t>FOTOGRAFIJA</w:t>
            </w:r>
          </w:p>
        </w:tc>
        <w:tc>
          <w:tcPr>
            <w:tcW w:w="6361" w:type="dxa"/>
          </w:tcPr>
          <w:p w:rsidR="00575910" w:rsidRPr="00FD675A" w:rsidRDefault="00575910" w:rsidP="00FD675A">
            <w:pPr>
              <w:rPr>
                <w:sz w:val="24"/>
                <w:szCs w:val="24"/>
              </w:rPr>
            </w:pPr>
            <w:r w:rsidRPr="00FD675A">
              <w:rPr>
                <w:bCs/>
                <w:sz w:val="24"/>
                <w:szCs w:val="24"/>
              </w:rPr>
              <w:t xml:space="preserve">Oglej si fotografijo. </w:t>
            </w:r>
          </w:p>
          <w:p w:rsidR="00575910" w:rsidRPr="00FD675A" w:rsidRDefault="00575910" w:rsidP="00FD675A">
            <w:pPr>
              <w:rPr>
                <w:sz w:val="24"/>
                <w:szCs w:val="24"/>
              </w:rPr>
            </w:pPr>
            <w:r w:rsidRPr="00FD675A">
              <w:rPr>
                <w:bCs/>
                <w:sz w:val="24"/>
                <w:szCs w:val="24"/>
              </w:rPr>
              <w:t xml:space="preserve">S pomočjo informacij, ki si jih že pridobili iz virov, skušaj razložiti situacijo na sliki. Vse svoje ugotovitve zapišite na povezavo …, v zvezek. </w:t>
            </w:r>
          </w:p>
          <w:p w:rsidR="00575910" w:rsidRDefault="00575910">
            <w:pPr>
              <w:rPr>
                <w:b/>
              </w:rPr>
            </w:pPr>
            <w:r w:rsidRPr="00FD675A">
              <w:rPr>
                <w:b/>
              </w:rPr>
              <w:drawing>
                <wp:inline distT="0" distB="0" distL="0" distR="0" wp14:anchorId="26CB9389" wp14:editId="6AE7BD11">
                  <wp:extent cx="2004520" cy="1445853"/>
                  <wp:effectExtent l="0" t="0" r="0" b="2540"/>
                  <wp:docPr id="6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520" cy="144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910" w:rsidRDefault="00575910">
            <w:pPr>
              <w:rPr>
                <w:b/>
                <w:sz w:val="12"/>
                <w:szCs w:val="12"/>
              </w:rPr>
            </w:pPr>
            <w:hyperlink r:id="rId6" w:history="1">
              <w:r w:rsidRPr="002F5AED">
                <w:rPr>
                  <w:rStyle w:val="Hiperpovezava"/>
                  <w:b/>
                  <w:sz w:val="12"/>
                  <w:szCs w:val="12"/>
                </w:rPr>
                <w:t>http://pacificgarbagepatchrevealed.blogspot.com</w:t>
              </w:r>
            </w:hyperlink>
          </w:p>
          <w:p w:rsidR="00575910" w:rsidRDefault="00575910">
            <w:pPr>
              <w:rPr>
                <w:b/>
                <w:sz w:val="12"/>
                <w:szCs w:val="12"/>
              </w:rPr>
            </w:pPr>
          </w:p>
          <w:p w:rsidR="00575910" w:rsidRDefault="00575910">
            <w:r w:rsidRPr="00FD675A">
              <w:t xml:space="preserve">Ko si zapisal, kar predvidevaš, preberi besedilo na povezavi in razišči problem. Vse zapiši na povezavo/ v zvezek. </w:t>
            </w:r>
          </w:p>
          <w:p w:rsidR="00575910" w:rsidRDefault="00575910"/>
          <w:p w:rsidR="00575910" w:rsidRDefault="00575910">
            <w:r>
              <w:t xml:space="preserve">Varianta 2: </w:t>
            </w:r>
          </w:p>
          <w:p w:rsidR="00575910" w:rsidRDefault="00575910">
            <w:r>
              <w:t xml:space="preserve">Učenci ob sliki postavljajo vprašanja, ki jih zapišejo na povezavo. Nato jim damo navodilo, da poiščejo odgovore. </w:t>
            </w:r>
          </w:p>
          <w:p w:rsidR="00575910" w:rsidRDefault="00575910"/>
          <w:p w:rsidR="00575910" w:rsidRPr="00FD675A" w:rsidRDefault="00575910" w:rsidP="00FD675A">
            <w:r>
              <w:t xml:space="preserve">Poiščite odgovor </w:t>
            </w:r>
            <w:r w:rsidRPr="00FD675A">
              <w:t>z izbiro informacij v ponujenih besedilih</w:t>
            </w:r>
            <w:r>
              <w:t xml:space="preserve"> in drugih predlaganih virih. </w:t>
            </w:r>
          </w:p>
          <w:p w:rsidR="00575910" w:rsidRPr="00C60499" w:rsidRDefault="00575910" w:rsidP="00FD675A">
            <w:pPr>
              <w:rPr>
                <w:sz w:val="16"/>
                <w:szCs w:val="16"/>
              </w:rPr>
            </w:pPr>
            <w:hyperlink r:id="rId7" w:history="1">
              <w:r w:rsidRPr="00C60499">
                <w:rPr>
                  <w:rStyle w:val="Hiperpovezava"/>
                  <w:sz w:val="16"/>
                  <w:szCs w:val="16"/>
                </w:rPr>
                <w:t>http://belonacrnem.wordpress.com/2012/05/22/problem-onesnazenja-s-pla</w:t>
              </w:r>
              <w:r w:rsidRPr="00C60499">
                <w:rPr>
                  <w:rStyle w:val="Hiperpovezava"/>
                  <w:sz w:val="16"/>
                  <w:szCs w:val="16"/>
                </w:rPr>
                <w:t>stiko</w:t>
              </w:r>
            </w:hyperlink>
            <w:r w:rsidRPr="00C60499">
              <w:rPr>
                <w:sz w:val="16"/>
                <w:szCs w:val="16"/>
              </w:rPr>
              <w:t>/ (pridobljeno 3.2.1014)</w:t>
            </w:r>
            <w:r w:rsidRPr="00C60499">
              <w:rPr>
                <w:sz w:val="16"/>
                <w:szCs w:val="16"/>
              </w:rPr>
              <w:br/>
            </w:r>
            <w:hyperlink r:id="rId8" w:history="1">
              <w:r w:rsidRPr="00C60499">
                <w:rPr>
                  <w:rStyle w:val="Hiperpovezava"/>
                  <w:sz w:val="16"/>
                  <w:szCs w:val="16"/>
                </w:rPr>
                <w:t>http://www.bodieko.si/okolju-neprijazne-plasticne-vrecke</w:t>
              </w:r>
            </w:hyperlink>
            <w:r w:rsidRPr="00C60499">
              <w:rPr>
                <w:sz w:val="16"/>
                <w:szCs w:val="16"/>
              </w:rPr>
              <w:t xml:space="preserve"> (pridobljeno 7.3.2014)</w:t>
            </w:r>
            <w:r w:rsidRPr="00C60499">
              <w:rPr>
                <w:sz w:val="16"/>
                <w:szCs w:val="16"/>
              </w:rPr>
              <w:br/>
            </w:r>
            <w:hyperlink r:id="rId9" w:history="1">
              <w:r w:rsidRPr="00C60499">
                <w:rPr>
                  <w:rStyle w:val="Hiperpovezava"/>
                  <w:sz w:val="16"/>
                  <w:szCs w:val="16"/>
                </w:rPr>
                <w:t>http://www.orz.si/novosti/255-resnica-o-plasticnih-nakupovalnih-vreckah-.html</w:t>
              </w:r>
            </w:hyperlink>
            <w:r w:rsidRPr="00C60499">
              <w:rPr>
                <w:sz w:val="16"/>
                <w:szCs w:val="16"/>
              </w:rPr>
              <w:t xml:space="preserve"> (pridobljeno 7.3.2014)</w:t>
            </w:r>
          </w:p>
        </w:tc>
        <w:tc>
          <w:tcPr>
            <w:tcW w:w="1701" w:type="dxa"/>
          </w:tcPr>
          <w:p w:rsidR="00575910" w:rsidRDefault="00575910">
            <w:pPr>
              <w:rPr>
                <w:b/>
              </w:rPr>
            </w:pPr>
            <w:r>
              <w:rPr>
                <w:b/>
              </w:rPr>
              <w:t>Skrb za okolje</w:t>
            </w:r>
          </w:p>
          <w:p w:rsidR="00575910" w:rsidRDefault="00575910">
            <w:pPr>
              <w:rPr>
                <w:b/>
              </w:rPr>
            </w:pPr>
          </w:p>
          <w:p w:rsidR="00575910" w:rsidRDefault="00575910">
            <w:pPr>
              <w:rPr>
                <w:b/>
              </w:rPr>
            </w:pPr>
            <w:r>
              <w:rPr>
                <w:b/>
              </w:rPr>
              <w:t>Tvorjenje vprašanj</w:t>
            </w:r>
          </w:p>
          <w:p w:rsidR="00575910" w:rsidRDefault="00575910">
            <w:pPr>
              <w:rPr>
                <w:b/>
              </w:rPr>
            </w:pPr>
          </w:p>
          <w:p w:rsidR="00575910" w:rsidRDefault="00575910">
            <w:pPr>
              <w:rPr>
                <w:b/>
              </w:rPr>
            </w:pPr>
            <w:r>
              <w:rPr>
                <w:b/>
              </w:rPr>
              <w:t>Branje neumetnostnega besedila</w:t>
            </w:r>
          </w:p>
        </w:tc>
      </w:tr>
      <w:tr w:rsidR="00575910" w:rsidTr="00575910">
        <w:tc>
          <w:tcPr>
            <w:tcW w:w="1856" w:type="dxa"/>
          </w:tcPr>
          <w:p w:rsidR="00575910" w:rsidRDefault="00575910">
            <w:pPr>
              <w:rPr>
                <w:b/>
              </w:rPr>
            </w:pPr>
            <w:r>
              <w:rPr>
                <w:b/>
              </w:rPr>
              <w:t>ZVOK</w:t>
            </w:r>
          </w:p>
        </w:tc>
        <w:tc>
          <w:tcPr>
            <w:tcW w:w="6361" w:type="dxa"/>
          </w:tcPr>
          <w:p w:rsidR="00575910" w:rsidRPr="00575910" w:rsidRDefault="00575910" w:rsidP="00575910">
            <w:r w:rsidRPr="00575910">
              <w:t>Poslušaj petje različnih ptic. Ali lahko na osnovi posnetka ugotoviš, kje je nastal posnetek?</w:t>
            </w:r>
          </w:p>
          <w:p w:rsidR="00575910" w:rsidRPr="00575910" w:rsidRDefault="00575910" w:rsidP="00575910">
            <w:r w:rsidRPr="00575910">
              <w:t>Katere ptice poznaš v tem življenjskem okolju?</w:t>
            </w:r>
          </w:p>
          <w:p w:rsidR="00575910" w:rsidRPr="00575910" w:rsidRDefault="00575910" w:rsidP="00575910">
            <w:r w:rsidRPr="00575910">
              <w:t>Katere druge živali živijo v tem življenjskem okolju?</w:t>
            </w:r>
          </w:p>
          <w:p w:rsidR="00575910" w:rsidRDefault="00575910">
            <w:pPr>
              <w:rPr>
                <w:b/>
              </w:rPr>
            </w:pPr>
          </w:p>
          <w:p w:rsidR="00575910" w:rsidRPr="00C60499" w:rsidRDefault="00575910">
            <w:r w:rsidRPr="00C60499">
              <w:t xml:space="preserve">Preberi spodnje besedilo in dopolni svoje odgovore. </w:t>
            </w:r>
          </w:p>
          <w:p w:rsidR="00575910" w:rsidRPr="00C60499" w:rsidRDefault="00575910" w:rsidP="00C60499">
            <w:pPr>
              <w:rPr>
                <w:b/>
                <w:sz w:val="16"/>
                <w:szCs w:val="16"/>
              </w:rPr>
            </w:pPr>
            <w:hyperlink r:id="rId10" w:history="1">
              <w:r w:rsidRPr="00C60499">
                <w:rPr>
                  <w:rStyle w:val="Hiperpovezava"/>
                  <w:b/>
                  <w:sz w:val="16"/>
                  <w:szCs w:val="16"/>
                </w:rPr>
                <w:t>http://ptice.si/ptice-in-ljudje/opazovanje-ptic/kam-na-izlet/skocjanski-zatok</w:t>
              </w:r>
            </w:hyperlink>
            <w:hyperlink r:id="rId11" w:history="1">
              <w:r w:rsidRPr="00C60499">
                <w:rPr>
                  <w:rStyle w:val="Hiperpovezava"/>
                  <w:b/>
                  <w:sz w:val="16"/>
                  <w:szCs w:val="16"/>
                </w:rPr>
                <w:t>/</w:t>
              </w:r>
            </w:hyperlink>
            <w:r w:rsidRPr="00C60499">
              <w:rPr>
                <w:b/>
                <w:sz w:val="16"/>
                <w:szCs w:val="16"/>
              </w:rPr>
              <w:t xml:space="preserve"> (12. 9. 2019)</w:t>
            </w:r>
          </w:p>
          <w:p w:rsidR="00575910" w:rsidRDefault="00575910">
            <w:pPr>
              <w:rPr>
                <w:b/>
              </w:rPr>
            </w:pPr>
          </w:p>
        </w:tc>
        <w:tc>
          <w:tcPr>
            <w:tcW w:w="1701" w:type="dxa"/>
          </w:tcPr>
          <w:p w:rsidR="00575910" w:rsidRPr="00575910" w:rsidRDefault="00575910" w:rsidP="00575910">
            <w:pPr>
              <w:rPr>
                <w:b/>
              </w:rPr>
            </w:pPr>
            <w:r>
              <w:rPr>
                <w:b/>
              </w:rPr>
              <w:t>Živa bitja</w:t>
            </w:r>
          </w:p>
          <w:p w:rsidR="00575910" w:rsidRPr="00575910" w:rsidRDefault="00575910" w:rsidP="00575910">
            <w:pPr>
              <w:rPr>
                <w:b/>
              </w:rPr>
            </w:pPr>
          </w:p>
          <w:p w:rsidR="00575910" w:rsidRPr="00575910" w:rsidRDefault="00575910" w:rsidP="00575910">
            <w:pPr>
              <w:rPr>
                <w:b/>
              </w:rPr>
            </w:pPr>
            <w:r>
              <w:rPr>
                <w:b/>
              </w:rPr>
              <w:t>Poslušanje zvokov iz narave</w:t>
            </w:r>
          </w:p>
          <w:p w:rsidR="00575910" w:rsidRPr="00575910" w:rsidRDefault="00575910" w:rsidP="00575910">
            <w:pPr>
              <w:rPr>
                <w:b/>
              </w:rPr>
            </w:pPr>
          </w:p>
          <w:p w:rsidR="00575910" w:rsidRDefault="00575910" w:rsidP="00575910">
            <w:pPr>
              <w:rPr>
                <w:b/>
              </w:rPr>
            </w:pPr>
            <w:r w:rsidRPr="00575910">
              <w:rPr>
                <w:b/>
              </w:rPr>
              <w:t>Branje neumetnostnega besedila</w:t>
            </w:r>
          </w:p>
        </w:tc>
      </w:tr>
      <w:tr w:rsidR="00575910" w:rsidTr="00575910">
        <w:tc>
          <w:tcPr>
            <w:tcW w:w="1856" w:type="dxa"/>
          </w:tcPr>
          <w:p w:rsidR="00575910" w:rsidRDefault="00575910">
            <w:pPr>
              <w:rPr>
                <w:b/>
              </w:rPr>
            </w:pPr>
            <w:r>
              <w:rPr>
                <w:b/>
              </w:rPr>
              <w:t>ČLANEK, PLAKAT</w:t>
            </w:r>
          </w:p>
        </w:tc>
        <w:tc>
          <w:tcPr>
            <w:tcW w:w="6361" w:type="dxa"/>
          </w:tcPr>
          <w:p w:rsidR="00575910" w:rsidRDefault="00575910" w:rsidP="00C60499">
            <w:r w:rsidRPr="00C60499">
              <w:drawing>
                <wp:inline distT="0" distB="0" distL="0" distR="0" wp14:anchorId="574D2E42" wp14:editId="46F48832">
                  <wp:extent cx="1105057" cy="1499616"/>
                  <wp:effectExtent l="0" t="0" r="0" b="5715"/>
                  <wp:docPr id="3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23" cy="151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910" w:rsidRPr="00C60499" w:rsidRDefault="00575910" w:rsidP="00C60499">
            <w:r>
              <w:t>V parih preberita besedil besedila. Najprej besedilo prebere vsak sam, nato povežeta na tej povezavi (</w:t>
            </w:r>
            <w:proofErr w:type="spellStart"/>
            <w:r>
              <w:t>Jitsi</w:t>
            </w:r>
            <w:proofErr w:type="spellEnd"/>
            <w:r>
              <w:t xml:space="preserve">) in zapišeta, kaj bi o članku sporočila sošolcem. </w:t>
            </w:r>
          </w:p>
          <w:p w:rsidR="00575910" w:rsidRDefault="00575910" w:rsidP="00C60499">
            <w:pPr>
              <w:rPr>
                <w:b/>
              </w:rPr>
            </w:pPr>
            <w:r>
              <w:lastRenderedPageBreak/>
              <w:t xml:space="preserve">Opravita do XXX. O vajinih zapisih se bomo pogovorili na ZZOM videokonferenci, ki bo _________. Razpravljali bomo o posledicah in preprečevanju onesnaževanja. </w:t>
            </w:r>
          </w:p>
        </w:tc>
        <w:tc>
          <w:tcPr>
            <w:tcW w:w="1701" w:type="dxa"/>
          </w:tcPr>
          <w:p w:rsidR="00575910" w:rsidRDefault="00575910" w:rsidP="00575910">
            <w:pPr>
              <w:rPr>
                <w:b/>
              </w:rPr>
            </w:pPr>
            <w:r>
              <w:rPr>
                <w:b/>
              </w:rPr>
              <w:lastRenderedPageBreak/>
              <w:t>Skrb za okolje</w:t>
            </w:r>
          </w:p>
          <w:p w:rsidR="00575910" w:rsidRDefault="00575910" w:rsidP="00575910">
            <w:pPr>
              <w:rPr>
                <w:b/>
              </w:rPr>
            </w:pPr>
          </w:p>
          <w:p w:rsidR="00575910" w:rsidRDefault="00575910" w:rsidP="00575910">
            <w:pPr>
              <w:rPr>
                <w:b/>
              </w:rPr>
            </w:pPr>
            <w:r>
              <w:rPr>
                <w:b/>
              </w:rPr>
              <w:t>Tvorjenje vprašanj</w:t>
            </w:r>
          </w:p>
          <w:p w:rsidR="00575910" w:rsidRDefault="00575910" w:rsidP="00575910">
            <w:pPr>
              <w:rPr>
                <w:b/>
              </w:rPr>
            </w:pPr>
          </w:p>
          <w:p w:rsidR="00575910" w:rsidRDefault="00575910" w:rsidP="00575910">
            <w:pPr>
              <w:rPr>
                <w:b/>
              </w:rPr>
            </w:pPr>
            <w:r>
              <w:rPr>
                <w:b/>
              </w:rPr>
              <w:t>Branje neumetnostnega besedila</w:t>
            </w:r>
          </w:p>
        </w:tc>
      </w:tr>
      <w:tr w:rsidR="00575910" w:rsidTr="00575910">
        <w:tc>
          <w:tcPr>
            <w:tcW w:w="1856" w:type="dxa"/>
          </w:tcPr>
          <w:p w:rsidR="00575910" w:rsidRDefault="00575910">
            <w:pPr>
              <w:rPr>
                <w:b/>
              </w:rPr>
            </w:pPr>
            <w:r>
              <w:rPr>
                <w:b/>
              </w:rPr>
              <w:t>ODDAJA</w:t>
            </w:r>
          </w:p>
        </w:tc>
        <w:tc>
          <w:tcPr>
            <w:tcW w:w="6361" w:type="dxa"/>
          </w:tcPr>
          <w:p w:rsidR="00575910" w:rsidRPr="00C60499" w:rsidRDefault="00575910" w:rsidP="00C60499">
            <w:r w:rsidRPr="00C60499">
              <w:rPr>
                <w:b/>
                <w:lang w:val="hr-HR"/>
              </w:rPr>
              <w:t xml:space="preserve">- </w:t>
            </w:r>
            <w:proofErr w:type="spellStart"/>
            <w:r w:rsidRPr="00C60499">
              <w:rPr>
                <w:lang w:val="hr-HR"/>
              </w:rPr>
              <w:t>Poglej</w:t>
            </w:r>
            <w:proofErr w:type="spellEnd"/>
            <w:r w:rsidRPr="00C60499">
              <w:rPr>
                <w:lang w:val="hr-HR"/>
              </w:rPr>
              <w:t xml:space="preserve"> si </w:t>
            </w:r>
            <w:proofErr w:type="spellStart"/>
            <w:r w:rsidRPr="00C60499">
              <w:rPr>
                <w:lang w:val="hr-HR"/>
              </w:rPr>
              <w:t>oddajo</w:t>
            </w:r>
            <w:proofErr w:type="spellEnd"/>
            <w:r w:rsidRPr="00C60499">
              <w:rPr>
                <w:lang w:val="hr-HR"/>
              </w:rPr>
              <w:t xml:space="preserve"> </w:t>
            </w:r>
            <w:proofErr w:type="spellStart"/>
            <w:r w:rsidRPr="00C60499">
              <w:rPr>
                <w:lang w:val="hr-HR"/>
              </w:rPr>
              <w:t>Izodrom</w:t>
            </w:r>
            <w:proofErr w:type="spellEnd"/>
            <w:r w:rsidRPr="00C60499">
              <w:rPr>
                <w:lang w:val="hr-HR"/>
              </w:rPr>
              <w:t xml:space="preserve"> o </w:t>
            </w:r>
            <w:proofErr w:type="spellStart"/>
            <w:r w:rsidRPr="00C60499">
              <w:rPr>
                <w:lang w:val="hr-HR"/>
              </w:rPr>
              <w:t>ugankah</w:t>
            </w:r>
            <w:proofErr w:type="spellEnd"/>
            <w:r w:rsidRPr="00C60499">
              <w:rPr>
                <w:lang w:val="hr-HR"/>
              </w:rPr>
              <w:t xml:space="preserve">. </w:t>
            </w:r>
          </w:p>
          <w:p w:rsidR="00575910" w:rsidRPr="00C60499" w:rsidRDefault="00575910" w:rsidP="00C60499">
            <w:hyperlink r:id="rId13" w:history="1">
              <w:r w:rsidRPr="00C60499">
                <w:rPr>
                  <w:rStyle w:val="Hiperpovezava"/>
                </w:rPr>
                <w:t>https://</w:t>
              </w:r>
            </w:hyperlink>
            <w:hyperlink r:id="rId14" w:history="1">
              <w:r w:rsidRPr="00C60499">
                <w:rPr>
                  <w:rStyle w:val="Hiperpovezava"/>
                </w:rPr>
                <w:t>www.rtvslo.si/4d/arhiv/174693171?s=tv</w:t>
              </w:r>
            </w:hyperlink>
          </w:p>
          <w:p w:rsidR="00575910" w:rsidRDefault="00575910" w:rsidP="00C60499">
            <w:r w:rsidRPr="00C60499">
              <w:t>- Kaj je uganka?</w:t>
            </w:r>
          </w:p>
          <w:p w:rsidR="00575910" w:rsidRPr="00C60499" w:rsidRDefault="00575910" w:rsidP="00C60499">
            <w:r>
              <w:t>- Kaj dela uganko dobro?</w:t>
            </w:r>
          </w:p>
          <w:p w:rsidR="00575910" w:rsidRPr="00C60499" w:rsidRDefault="00575910" w:rsidP="00C60499">
            <w:r w:rsidRPr="00C60499">
              <w:t>- Poišči še druge uganke.</w:t>
            </w:r>
          </w:p>
          <w:p w:rsidR="00575910" w:rsidRPr="00575910" w:rsidRDefault="00575910">
            <w:r w:rsidRPr="00C60499">
              <w:t xml:space="preserve">- Ustvari svoje uganke.  </w:t>
            </w:r>
            <w:r w:rsidR="00244F3E">
              <w:t xml:space="preserve">Uganke boš delil s sošolci na naslednji videokonferenci. </w:t>
            </w:r>
          </w:p>
        </w:tc>
        <w:tc>
          <w:tcPr>
            <w:tcW w:w="1701" w:type="dxa"/>
          </w:tcPr>
          <w:p w:rsidR="00575910" w:rsidRDefault="00575910" w:rsidP="00575910">
            <w:pPr>
              <w:rPr>
                <w:b/>
              </w:rPr>
            </w:pPr>
            <w:r>
              <w:rPr>
                <w:b/>
              </w:rPr>
              <w:t>Besedna ustvarjalnost</w:t>
            </w:r>
          </w:p>
          <w:p w:rsidR="00575910" w:rsidRDefault="00575910" w:rsidP="00575910">
            <w:pPr>
              <w:rPr>
                <w:b/>
              </w:rPr>
            </w:pPr>
          </w:p>
          <w:p w:rsidR="00575910" w:rsidRDefault="00575910" w:rsidP="00575910">
            <w:pPr>
              <w:rPr>
                <w:b/>
              </w:rPr>
            </w:pPr>
            <w:r>
              <w:rPr>
                <w:b/>
              </w:rPr>
              <w:t>Branje z razumevanjem</w:t>
            </w:r>
          </w:p>
          <w:p w:rsidR="00575910" w:rsidRDefault="00575910" w:rsidP="00575910">
            <w:pPr>
              <w:rPr>
                <w:b/>
              </w:rPr>
            </w:pPr>
            <w:r>
              <w:rPr>
                <w:b/>
              </w:rPr>
              <w:t>Besedne igre</w:t>
            </w:r>
          </w:p>
          <w:p w:rsidR="00575910" w:rsidRDefault="00575910" w:rsidP="00575910">
            <w:pPr>
              <w:rPr>
                <w:b/>
              </w:rPr>
            </w:pPr>
          </w:p>
          <w:p w:rsidR="00575910" w:rsidRDefault="00575910" w:rsidP="00575910">
            <w:pPr>
              <w:rPr>
                <w:b/>
              </w:rPr>
            </w:pPr>
            <w:r>
              <w:rPr>
                <w:b/>
              </w:rPr>
              <w:t>Branje neumetnostnega besedila</w:t>
            </w:r>
          </w:p>
        </w:tc>
      </w:tr>
      <w:tr w:rsidR="00575910" w:rsidTr="00575910">
        <w:tc>
          <w:tcPr>
            <w:tcW w:w="1856" w:type="dxa"/>
          </w:tcPr>
          <w:p w:rsidR="00575910" w:rsidRDefault="00575910">
            <w:pPr>
              <w:rPr>
                <w:b/>
              </w:rPr>
            </w:pPr>
            <w:r>
              <w:rPr>
                <w:b/>
              </w:rPr>
              <w:t>AKTUALNI DOGODKI</w:t>
            </w:r>
          </w:p>
        </w:tc>
        <w:tc>
          <w:tcPr>
            <w:tcW w:w="6361" w:type="dxa"/>
          </w:tcPr>
          <w:p w:rsidR="00575910" w:rsidRPr="00575910" w:rsidRDefault="00575910">
            <w:r w:rsidRPr="00575910">
              <w:t xml:space="preserve">Z uvodnim posnetkom ali zapisom učence povabimo v temo. Si že slišal za Primoža Rogliča in Tadeja Pogačarja? Kaj veš o njiju? Sta ti v čem podobna? </w:t>
            </w:r>
          </w:p>
          <w:p w:rsidR="00575910" w:rsidRDefault="00575910">
            <w:pPr>
              <w:rPr>
                <w:b/>
              </w:rPr>
            </w:pPr>
          </w:p>
          <w:p w:rsidR="00575910" w:rsidRPr="00575910" w:rsidRDefault="00575910" w:rsidP="00575910">
            <w:r w:rsidRPr="00575910">
              <w:t xml:space="preserve">Navodilo: </w:t>
            </w:r>
            <w:r w:rsidRPr="00575910">
              <w:t xml:space="preserve">Preberi, kako sta Primož Roglič in Tadej Pogačar vozila kolesarsko dirko. </w:t>
            </w:r>
          </w:p>
          <w:p w:rsidR="00575910" w:rsidRPr="00575910" w:rsidRDefault="00575910" w:rsidP="00575910">
            <w:r w:rsidRPr="00575910">
              <w:t>Po branju  razmisli kaj bi jima ti svetoval, k</w:t>
            </w:r>
            <w:r w:rsidRPr="00575910">
              <w:t>aj bi še</w:t>
            </w:r>
            <w:r w:rsidRPr="00575910">
              <w:t xml:space="preserve"> lahko prebral o kolesarjenju, k</w:t>
            </w:r>
            <w:r w:rsidRPr="00575910">
              <w:t>aj te zanima?</w:t>
            </w:r>
            <w:r w:rsidRPr="00575910">
              <w:t xml:space="preserve">. Vse zapiši v zvezek. Pri tem ne pozabi napisati, katere vire si uporabil. </w:t>
            </w:r>
          </w:p>
          <w:p w:rsidR="00575910" w:rsidRDefault="00575910">
            <w:pPr>
              <w:rPr>
                <w:b/>
              </w:rPr>
            </w:pPr>
          </w:p>
          <w:p w:rsidR="00575910" w:rsidRDefault="00575910">
            <w:pPr>
              <w:rPr>
                <w:b/>
              </w:rPr>
            </w:pPr>
            <w:r w:rsidRPr="00575910">
              <w:rPr>
                <w:b/>
              </w:rPr>
              <w:drawing>
                <wp:inline distT="0" distB="0" distL="0" distR="0" wp14:anchorId="2E19C76C" wp14:editId="2E044B3C">
                  <wp:extent cx="2370124" cy="1086046"/>
                  <wp:effectExtent l="19050" t="19050" r="11430" b="19050"/>
                  <wp:docPr id="8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26" cy="1093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910" w:rsidRPr="00575910" w:rsidRDefault="005759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VIR: </w:t>
            </w:r>
            <w:r w:rsidRPr="00575910">
              <w:rPr>
                <w:sz w:val="16"/>
                <w:szCs w:val="16"/>
              </w:rPr>
              <w:t>https://www.delo.si/sport/kolesarstvo/v-13-etapi-kolesarje-caka-pet-in-pol-vrsicev/</w:t>
            </w:r>
          </w:p>
          <w:p w:rsidR="00575910" w:rsidRDefault="00575910" w:rsidP="00575910">
            <w:pPr>
              <w:rPr>
                <w:b/>
              </w:rPr>
            </w:pPr>
          </w:p>
        </w:tc>
        <w:tc>
          <w:tcPr>
            <w:tcW w:w="1701" w:type="dxa"/>
          </w:tcPr>
          <w:p w:rsidR="00244F3E" w:rsidRDefault="00244F3E" w:rsidP="00244F3E">
            <w:pPr>
              <w:rPr>
                <w:b/>
              </w:rPr>
            </w:pPr>
          </w:p>
          <w:p w:rsidR="00575910" w:rsidRDefault="00244F3E" w:rsidP="00244F3E">
            <w:pPr>
              <w:rPr>
                <w:b/>
              </w:rPr>
            </w:pPr>
            <w:r>
              <w:rPr>
                <w:b/>
              </w:rPr>
              <w:t>Branje neumetnostnega</w:t>
            </w:r>
            <w:r>
              <w:rPr>
                <w:b/>
              </w:rPr>
              <w:t xml:space="preserve"> besedila</w:t>
            </w:r>
          </w:p>
          <w:p w:rsidR="00244F3E" w:rsidRDefault="00244F3E" w:rsidP="00244F3E">
            <w:pPr>
              <w:rPr>
                <w:b/>
              </w:rPr>
            </w:pPr>
          </w:p>
          <w:p w:rsidR="00244F3E" w:rsidRDefault="00244F3E" w:rsidP="00244F3E">
            <w:pPr>
              <w:rPr>
                <w:b/>
              </w:rPr>
            </w:pPr>
            <w:r>
              <w:rPr>
                <w:b/>
              </w:rPr>
              <w:t>Delo z viri</w:t>
            </w:r>
          </w:p>
        </w:tc>
      </w:tr>
    </w:tbl>
    <w:p w:rsidR="00FD675A" w:rsidRPr="00FD675A" w:rsidRDefault="00FD675A">
      <w:pPr>
        <w:rPr>
          <w:b/>
        </w:rPr>
      </w:pPr>
    </w:p>
    <w:p w:rsidR="00FD675A" w:rsidRDefault="00FD675A"/>
    <w:p w:rsidR="00FD675A" w:rsidRDefault="00FD675A"/>
    <w:sectPr w:rsidR="00FD67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7156"/>
    <w:multiLevelType w:val="hybridMultilevel"/>
    <w:tmpl w:val="9670C99A"/>
    <w:lvl w:ilvl="0" w:tplc="D070D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5A48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9A7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E24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E6D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7AA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38F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EC1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A6A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BB2D39"/>
    <w:multiLevelType w:val="hybridMultilevel"/>
    <w:tmpl w:val="31144B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D740C"/>
    <w:multiLevelType w:val="hybridMultilevel"/>
    <w:tmpl w:val="A6FA71C8"/>
    <w:lvl w:ilvl="0" w:tplc="7EC85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004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806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B41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62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A6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882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2F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646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6F7B6F"/>
    <w:multiLevelType w:val="hybridMultilevel"/>
    <w:tmpl w:val="4306B4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636C1"/>
    <w:multiLevelType w:val="hybridMultilevel"/>
    <w:tmpl w:val="B5BC8BCC"/>
    <w:lvl w:ilvl="0" w:tplc="831AF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C9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AE9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163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4B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C2D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027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D02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12D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5A"/>
    <w:rsid w:val="00244F3E"/>
    <w:rsid w:val="003D2DC7"/>
    <w:rsid w:val="00575910"/>
    <w:rsid w:val="009314B7"/>
    <w:rsid w:val="00C60499"/>
    <w:rsid w:val="00FD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264DB"/>
  <w15:chartTrackingRefBased/>
  <w15:docId w15:val="{A2F6747A-2DCA-4E2D-A16F-10CF560BA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D6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FD675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D675A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C604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64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45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2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73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084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30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dieko.si/okolju-neprijazne-plasticne-vrecke" TargetMode="External"/><Relationship Id="rId13" Type="http://schemas.openxmlformats.org/officeDocument/2006/relationships/hyperlink" Target="https://www.rtvslo.si/4d/arhiv/174693171?s=tv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elonacrnem.wordpress.com/2012/05/22/problem-onesnazenja-s-plastiko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acificgarbagepatchrevealed.blogspot.com" TargetMode="External"/><Relationship Id="rId11" Type="http://schemas.openxmlformats.org/officeDocument/2006/relationships/hyperlink" Target="http://ptice.si/ptice-in-ljudje/opazovanje-ptic/kam-na-izlet/skocjanski-zatok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://ptice.si/ptice-in-ljudje/opazovanje-ptic/kam-na-izlet/skocjanski-zato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rz.si/novosti/255-resnica-o-plasticnih-nakupovalnih-vreckah-.html" TargetMode="External"/><Relationship Id="rId14" Type="http://schemas.openxmlformats.org/officeDocument/2006/relationships/hyperlink" Target="https://www.rtvslo.si/4d/arhiv/174693171?s=tv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</dc:creator>
  <cp:keywords/>
  <dc:description/>
  <cp:lastModifiedBy>XY</cp:lastModifiedBy>
  <cp:revision>1</cp:revision>
  <dcterms:created xsi:type="dcterms:W3CDTF">2020-11-17T10:20:00Z</dcterms:created>
  <dcterms:modified xsi:type="dcterms:W3CDTF">2020-11-17T10:58:00Z</dcterms:modified>
</cp:coreProperties>
</file>